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FAA816" w14:textId="77777777" w:rsidR="00636A61" w:rsidRDefault="00636A61" w:rsidP="009C7EA6">
      <w:pPr>
        <w:rPr>
          <w:rFonts w:ascii="Times New Roman" w:hAnsi="Times New Roman" w:cs="Times New Roman"/>
          <w:sz w:val="23"/>
          <w:szCs w:val="23"/>
        </w:rPr>
      </w:pPr>
    </w:p>
    <w:p w14:paraId="5E0F3E9D" w14:textId="77777777" w:rsidR="00636A61" w:rsidRDefault="00636A61" w:rsidP="009C7EA6">
      <w:pPr>
        <w:rPr>
          <w:rFonts w:ascii="Times New Roman" w:hAnsi="Times New Roman" w:cs="Times New Roman"/>
          <w:sz w:val="23"/>
          <w:szCs w:val="23"/>
        </w:rPr>
      </w:pPr>
    </w:p>
    <w:p w14:paraId="09E1F916" w14:textId="77777777" w:rsidR="00636A61" w:rsidRDefault="00636A61" w:rsidP="009C7EA6">
      <w:pPr>
        <w:rPr>
          <w:rFonts w:ascii="Times New Roman" w:hAnsi="Times New Roman" w:cs="Times New Roman"/>
          <w:sz w:val="23"/>
          <w:szCs w:val="23"/>
        </w:rPr>
      </w:pPr>
    </w:p>
    <w:p w14:paraId="105ABA6E" w14:textId="77777777" w:rsidR="00FF1CE4" w:rsidRDefault="00FF1CE4" w:rsidP="00FF1CE4">
      <w:pPr>
        <w:pStyle w:val="Default"/>
        <w:jc w:val="center"/>
        <w:rPr>
          <w:rFonts w:ascii="Times New Roman" w:hAnsi="Times New Roman" w:cs="Times New Roman"/>
          <w:b/>
          <w:bCs/>
          <w:color w:val="auto"/>
          <w:sz w:val="48"/>
          <w:szCs w:val="48"/>
        </w:rPr>
      </w:pPr>
    </w:p>
    <w:p w14:paraId="652DF59A" w14:textId="77777777" w:rsidR="00FF1CE4" w:rsidRDefault="00FF1CE4" w:rsidP="00FF1CE4">
      <w:pPr>
        <w:pStyle w:val="Default"/>
        <w:jc w:val="center"/>
        <w:rPr>
          <w:rFonts w:ascii="Times New Roman" w:hAnsi="Times New Roman" w:cs="Times New Roman"/>
          <w:b/>
          <w:bCs/>
          <w:color w:val="auto"/>
          <w:sz w:val="48"/>
          <w:szCs w:val="48"/>
        </w:rPr>
      </w:pPr>
    </w:p>
    <w:p w14:paraId="7BD447B5" w14:textId="77777777" w:rsidR="00FF1CE4" w:rsidRDefault="00FF1CE4" w:rsidP="00FF1CE4">
      <w:pPr>
        <w:pStyle w:val="Default"/>
        <w:jc w:val="center"/>
        <w:rPr>
          <w:rFonts w:ascii="Times New Roman" w:hAnsi="Times New Roman" w:cs="Times New Roman"/>
          <w:b/>
          <w:bCs/>
          <w:color w:val="auto"/>
          <w:sz w:val="48"/>
          <w:szCs w:val="48"/>
        </w:rPr>
      </w:pPr>
    </w:p>
    <w:p w14:paraId="56958046" w14:textId="77777777" w:rsidR="00FF1CE4" w:rsidRDefault="00FF1CE4" w:rsidP="00FF1CE4">
      <w:pPr>
        <w:pStyle w:val="Default"/>
        <w:jc w:val="center"/>
        <w:rPr>
          <w:rFonts w:ascii="Times New Roman" w:hAnsi="Times New Roman" w:cs="Times New Roman"/>
          <w:b/>
          <w:bCs/>
          <w:color w:val="auto"/>
          <w:sz w:val="48"/>
          <w:szCs w:val="48"/>
        </w:rPr>
      </w:pPr>
    </w:p>
    <w:p w14:paraId="43F2E886" w14:textId="77777777" w:rsidR="00FF1CE4" w:rsidRDefault="00FF1CE4" w:rsidP="00FF1CE4">
      <w:pPr>
        <w:pStyle w:val="Default"/>
        <w:jc w:val="center"/>
        <w:rPr>
          <w:rFonts w:ascii="Times New Roman" w:hAnsi="Times New Roman" w:cs="Times New Roman"/>
          <w:b/>
          <w:bCs/>
          <w:color w:val="auto"/>
          <w:sz w:val="48"/>
          <w:szCs w:val="48"/>
        </w:rPr>
      </w:pPr>
    </w:p>
    <w:p w14:paraId="2034C073" w14:textId="77777777" w:rsidR="00FF1CE4" w:rsidRDefault="00FF1CE4" w:rsidP="00FF1CE4">
      <w:pPr>
        <w:pStyle w:val="Default"/>
        <w:jc w:val="center"/>
        <w:rPr>
          <w:rFonts w:ascii="Times New Roman" w:hAnsi="Times New Roman" w:cs="Times New Roman"/>
          <w:b/>
          <w:bCs/>
          <w:color w:val="auto"/>
          <w:sz w:val="48"/>
          <w:szCs w:val="48"/>
        </w:rPr>
      </w:pPr>
    </w:p>
    <w:p w14:paraId="228EAC9D" w14:textId="58CF3518" w:rsidR="00C23392" w:rsidRPr="00FF1CE4" w:rsidRDefault="00C23392" w:rsidP="00FF1CE4">
      <w:pPr>
        <w:pStyle w:val="Default"/>
        <w:jc w:val="center"/>
        <w:rPr>
          <w:rFonts w:ascii="Times New Roman" w:hAnsi="Times New Roman" w:cs="Times New Roman"/>
          <w:color w:val="auto"/>
          <w:sz w:val="48"/>
          <w:szCs w:val="48"/>
        </w:rPr>
      </w:pPr>
      <w:r w:rsidRPr="00FF1CE4">
        <w:rPr>
          <w:rFonts w:ascii="Times New Roman" w:hAnsi="Times New Roman" w:cs="Times New Roman"/>
          <w:b/>
          <w:bCs/>
          <w:color w:val="auto"/>
          <w:sz w:val="48"/>
          <w:szCs w:val="48"/>
        </w:rPr>
        <w:t>METODIKA POSUDZOVANIA PRIAMEHO ZADANIA</w:t>
      </w:r>
    </w:p>
    <w:p w14:paraId="670C87F5" w14:textId="66C8B504" w:rsidR="00C23392" w:rsidRDefault="00C23392" w:rsidP="00636A61">
      <w:pPr>
        <w:spacing w:after="0" w:line="240" w:lineRule="auto"/>
        <w:ind w:left="426"/>
        <w:jc w:val="center"/>
        <w:rPr>
          <w:rFonts w:ascii="Times New Roman" w:eastAsia="Times New Roman" w:hAnsi="Times New Roman" w:cs="Times New Roman"/>
          <w:b/>
          <w:sz w:val="48"/>
          <w:szCs w:val="48"/>
          <w:lang w:eastAsia="cs-CZ"/>
        </w:rPr>
      </w:pPr>
    </w:p>
    <w:p w14:paraId="3CD553B0" w14:textId="77777777" w:rsidR="00C23392" w:rsidRPr="00636A61" w:rsidRDefault="00C23392" w:rsidP="00636A61">
      <w:pPr>
        <w:spacing w:after="0" w:line="240" w:lineRule="auto"/>
        <w:ind w:left="426"/>
        <w:jc w:val="center"/>
        <w:rPr>
          <w:rFonts w:ascii="Times New Roman" w:eastAsia="Times New Roman" w:hAnsi="Times New Roman" w:cs="Times New Roman"/>
          <w:b/>
          <w:sz w:val="48"/>
          <w:szCs w:val="48"/>
          <w:lang w:eastAsia="cs-CZ"/>
        </w:rPr>
      </w:pPr>
    </w:p>
    <w:p w14:paraId="7005DF3F" w14:textId="77777777" w:rsidR="00636A61" w:rsidRPr="00636A61" w:rsidRDefault="00636A61" w:rsidP="00636A61">
      <w:pPr>
        <w:spacing w:after="0" w:line="240" w:lineRule="auto"/>
        <w:ind w:left="426"/>
        <w:jc w:val="center"/>
        <w:rPr>
          <w:rFonts w:ascii="Times New Roman" w:eastAsia="Times New Roman" w:hAnsi="Times New Roman" w:cs="Times New Roman"/>
          <w:b/>
          <w:sz w:val="48"/>
          <w:szCs w:val="48"/>
          <w:lang w:eastAsia="cs-CZ"/>
        </w:rPr>
      </w:pPr>
      <w:bookmarkStart w:id="0" w:name="_Toc317456908"/>
      <w:bookmarkStart w:id="1" w:name="_Toc464648763"/>
      <w:r w:rsidRPr="00636A61">
        <w:rPr>
          <w:rFonts w:ascii="Times New Roman" w:eastAsia="Times New Roman" w:hAnsi="Times New Roman" w:cs="Times New Roman"/>
          <w:b/>
          <w:sz w:val="48"/>
          <w:szCs w:val="48"/>
          <w:lang w:eastAsia="cs-CZ"/>
        </w:rPr>
        <w:t>P o k y n y</w:t>
      </w:r>
      <w:bookmarkEnd w:id="0"/>
      <w:bookmarkEnd w:id="1"/>
    </w:p>
    <w:p w14:paraId="2C525A3E" w14:textId="77777777" w:rsidR="00636A61" w:rsidRPr="00636A61" w:rsidRDefault="00636A61" w:rsidP="00636A61">
      <w:pPr>
        <w:spacing w:after="0" w:line="240" w:lineRule="auto"/>
        <w:ind w:left="426"/>
        <w:jc w:val="center"/>
        <w:rPr>
          <w:rFonts w:ascii="Times New Roman" w:eastAsia="Times New Roman" w:hAnsi="Times New Roman" w:cs="Times New Roman"/>
          <w:b/>
          <w:sz w:val="48"/>
          <w:szCs w:val="48"/>
          <w:lang w:eastAsia="cs-CZ"/>
        </w:rPr>
      </w:pPr>
      <w:bookmarkStart w:id="2" w:name="_Toc464648764"/>
      <w:r w:rsidRPr="00636A61">
        <w:rPr>
          <w:rFonts w:ascii="Times New Roman" w:eastAsia="Times New Roman" w:hAnsi="Times New Roman" w:cs="Times New Roman"/>
          <w:b/>
          <w:sz w:val="48"/>
          <w:szCs w:val="48"/>
          <w:lang w:eastAsia="cs-CZ"/>
        </w:rPr>
        <w:t xml:space="preserve">pre </w:t>
      </w:r>
      <w:bookmarkEnd w:id="2"/>
      <w:r w:rsidRPr="00636A61">
        <w:rPr>
          <w:rFonts w:ascii="Times New Roman" w:eastAsia="Times New Roman" w:hAnsi="Times New Roman" w:cs="Times New Roman"/>
          <w:b/>
          <w:sz w:val="48"/>
          <w:szCs w:val="48"/>
          <w:lang w:eastAsia="cs-CZ"/>
        </w:rPr>
        <w:t>uchádzačov na vypracovanie ponuky</w:t>
      </w:r>
    </w:p>
    <w:p w14:paraId="6E5CB4CB" w14:textId="77777777" w:rsidR="00636A61" w:rsidRPr="00636A61" w:rsidRDefault="00636A61" w:rsidP="00636A61">
      <w:pPr>
        <w:spacing w:after="0" w:line="240" w:lineRule="auto"/>
        <w:jc w:val="center"/>
        <w:rPr>
          <w:rFonts w:ascii="Times New Roman" w:eastAsia="Times New Roman" w:hAnsi="Times New Roman" w:cs="Times New Roman"/>
          <w:sz w:val="48"/>
          <w:szCs w:val="24"/>
          <w:lang w:eastAsia="cs-CZ"/>
        </w:rPr>
      </w:pPr>
    </w:p>
    <w:p w14:paraId="7590B964" w14:textId="77777777" w:rsidR="00636A61" w:rsidRPr="00636A61" w:rsidRDefault="00636A61" w:rsidP="00636A61">
      <w:pPr>
        <w:spacing w:after="0" w:line="240" w:lineRule="auto"/>
        <w:rPr>
          <w:rFonts w:ascii="Times New Roman" w:eastAsia="Times New Roman" w:hAnsi="Times New Roman" w:cs="Times New Roman"/>
          <w:sz w:val="48"/>
          <w:szCs w:val="24"/>
          <w:lang w:eastAsia="cs-CZ"/>
        </w:rPr>
      </w:pPr>
      <w:r w:rsidRPr="00636A61">
        <w:rPr>
          <w:rFonts w:ascii="Times New Roman" w:eastAsia="Times New Roman" w:hAnsi="Times New Roman" w:cs="Times New Roman"/>
          <w:sz w:val="48"/>
          <w:szCs w:val="24"/>
          <w:lang w:eastAsia="cs-CZ"/>
        </w:rPr>
        <w:br w:type="page"/>
      </w:r>
    </w:p>
    <w:p w14:paraId="6E89612F" w14:textId="77777777" w:rsidR="00421C91" w:rsidRPr="00421C91" w:rsidRDefault="00421C91" w:rsidP="00421C91">
      <w:pPr>
        <w:spacing w:after="480" w:line="240" w:lineRule="auto"/>
        <w:ind w:right="142"/>
        <w:rPr>
          <w:rFonts w:ascii="Times New Roman" w:eastAsia="Times New Roman" w:hAnsi="Times New Roman" w:cs="Times New Roman"/>
          <w:b/>
          <w:sz w:val="28"/>
          <w:szCs w:val="28"/>
          <w:lang w:eastAsia="cs-CZ"/>
        </w:rPr>
      </w:pPr>
      <w:bookmarkStart w:id="3" w:name="_Toc317456285"/>
      <w:bookmarkStart w:id="4" w:name="_Toc464648765"/>
      <w:r w:rsidRPr="00421C91">
        <w:rPr>
          <w:rFonts w:ascii="Times New Roman" w:eastAsia="Times New Roman" w:hAnsi="Times New Roman" w:cs="Times New Roman"/>
          <w:b/>
          <w:sz w:val="28"/>
          <w:szCs w:val="28"/>
          <w:lang w:eastAsia="cs-CZ"/>
        </w:rPr>
        <w:lastRenderedPageBreak/>
        <w:t>OBSAH</w:t>
      </w:r>
    </w:p>
    <w:p w14:paraId="27624C8D" w14:textId="77992ADD" w:rsidR="00421C91" w:rsidRPr="003739D4" w:rsidRDefault="00421C91" w:rsidP="00421C91">
      <w:pPr>
        <w:pStyle w:val="Bezriadkovania"/>
        <w:spacing w:line="276" w:lineRule="auto"/>
        <w:rPr>
          <w:b/>
          <w:sz w:val="22"/>
          <w:szCs w:val="22"/>
        </w:rPr>
      </w:pPr>
      <w:r w:rsidRPr="003739D4">
        <w:rPr>
          <w:b/>
          <w:sz w:val="22"/>
          <w:szCs w:val="22"/>
        </w:rPr>
        <w:t>I. VŠEOBECNÉ INFORMÁCIE</w:t>
      </w:r>
      <w:r w:rsidR="00537429" w:rsidRPr="003739D4">
        <w:rPr>
          <w:sz w:val="22"/>
          <w:szCs w:val="22"/>
        </w:rPr>
        <w:tab/>
      </w:r>
      <w:r w:rsidR="00537429" w:rsidRPr="003739D4">
        <w:rPr>
          <w:sz w:val="22"/>
          <w:szCs w:val="22"/>
        </w:rPr>
        <w:tab/>
      </w:r>
      <w:r w:rsidR="00537429" w:rsidRPr="003739D4">
        <w:rPr>
          <w:sz w:val="22"/>
          <w:szCs w:val="22"/>
        </w:rPr>
        <w:tab/>
      </w:r>
      <w:r w:rsidR="00537429" w:rsidRPr="003739D4">
        <w:rPr>
          <w:sz w:val="22"/>
          <w:szCs w:val="22"/>
        </w:rPr>
        <w:tab/>
      </w:r>
      <w:r w:rsidR="00537429" w:rsidRPr="003739D4">
        <w:rPr>
          <w:sz w:val="22"/>
          <w:szCs w:val="22"/>
        </w:rPr>
        <w:tab/>
      </w:r>
      <w:r w:rsidR="00537429" w:rsidRPr="003739D4">
        <w:rPr>
          <w:sz w:val="22"/>
          <w:szCs w:val="22"/>
        </w:rPr>
        <w:tab/>
      </w:r>
      <w:r w:rsidR="00537429" w:rsidRPr="003739D4">
        <w:rPr>
          <w:sz w:val="22"/>
          <w:szCs w:val="22"/>
        </w:rPr>
        <w:tab/>
      </w:r>
      <w:r w:rsidR="00537429" w:rsidRPr="003739D4">
        <w:rPr>
          <w:sz w:val="22"/>
          <w:szCs w:val="22"/>
        </w:rPr>
        <w:tab/>
      </w:r>
      <w:r w:rsidR="00537429" w:rsidRPr="003739D4">
        <w:rPr>
          <w:b/>
          <w:sz w:val="22"/>
          <w:szCs w:val="22"/>
        </w:rPr>
        <w:t>3</w:t>
      </w:r>
    </w:p>
    <w:p w14:paraId="011F7619" w14:textId="5F74B73F" w:rsidR="00421C91" w:rsidRPr="003739D4" w:rsidRDefault="00421C91" w:rsidP="00421C91">
      <w:pPr>
        <w:pStyle w:val="Bezriadkovania"/>
        <w:spacing w:line="276" w:lineRule="auto"/>
        <w:rPr>
          <w:sz w:val="22"/>
          <w:szCs w:val="22"/>
        </w:rPr>
      </w:pPr>
      <w:r w:rsidRPr="003739D4">
        <w:rPr>
          <w:sz w:val="22"/>
          <w:szCs w:val="22"/>
        </w:rPr>
        <w:t>VYMEDZENIE POJMOV</w:t>
      </w:r>
      <w:r w:rsidR="00537429" w:rsidRPr="003739D4">
        <w:rPr>
          <w:sz w:val="22"/>
          <w:szCs w:val="22"/>
        </w:rPr>
        <w:tab/>
      </w:r>
      <w:r w:rsidR="00537429" w:rsidRPr="003739D4">
        <w:rPr>
          <w:sz w:val="22"/>
          <w:szCs w:val="22"/>
        </w:rPr>
        <w:tab/>
      </w:r>
      <w:r w:rsidR="00537429" w:rsidRPr="003739D4">
        <w:rPr>
          <w:sz w:val="22"/>
          <w:szCs w:val="22"/>
        </w:rPr>
        <w:tab/>
      </w:r>
      <w:r w:rsidR="00537429" w:rsidRPr="003739D4">
        <w:rPr>
          <w:sz w:val="22"/>
          <w:szCs w:val="22"/>
        </w:rPr>
        <w:tab/>
      </w:r>
      <w:r w:rsidR="00537429" w:rsidRPr="003739D4">
        <w:rPr>
          <w:sz w:val="22"/>
          <w:szCs w:val="22"/>
        </w:rPr>
        <w:tab/>
      </w:r>
      <w:r w:rsidR="00537429" w:rsidRPr="003739D4">
        <w:rPr>
          <w:sz w:val="22"/>
          <w:szCs w:val="22"/>
        </w:rPr>
        <w:tab/>
      </w:r>
      <w:r w:rsidR="00537429" w:rsidRPr="003739D4">
        <w:rPr>
          <w:sz w:val="22"/>
          <w:szCs w:val="22"/>
        </w:rPr>
        <w:tab/>
      </w:r>
      <w:r w:rsidR="00537429" w:rsidRPr="003739D4">
        <w:rPr>
          <w:sz w:val="22"/>
          <w:szCs w:val="22"/>
        </w:rPr>
        <w:tab/>
      </w:r>
      <w:r w:rsidR="00537429" w:rsidRPr="003739D4">
        <w:rPr>
          <w:sz w:val="22"/>
          <w:szCs w:val="22"/>
        </w:rPr>
        <w:tab/>
        <w:t>3</w:t>
      </w:r>
    </w:p>
    <w:p w14:paraId="2F024B64" w14:textId="3C55005C" w:rsidR="00421C91" w:rsidRPr="003739D4" w:rsidRDefault="00421C91" w:rsidP="00421C91">
      <w:pPr>
        <w:pStyle w:val="Bezriadkovania"/>
        <w:spacing w:line="276" w:lineRule="auto"/>
        <w:rPr>
          <w:sz w:val="22"/>
          <w:szCs w:val="22"/>
        </w:rPr>
      </w:pPr>
      <w:r w:rsidRPr="003739D4">
        <w:rPr>
          <w:sz w:val="22"/>
          <w:szCs w:val="22"/>
        </w:rPr>
        <w:t>OPIS A ROZSAH PREDMETU PLNENIA ZMLUVY, OBHLIADKA</w:t>
      </w:r>
      <w:r w:rsidR="00537429" w:rsidRPr="003739D4">
        <w:rPr>
          <w:sz w:val="22"/>
          <w:szCs w:val="22"/>
        </w:rPr>
        <w:tab/>
      </w:r>
      <w:r w:rsidR="00537429" w:rsidRPr="003739D4">
        <w:rPr>
          <w:sz w:val="22"/>
          <w:szCs w:val="22"/>
        </w:rPr>
        <w:tab/>
      </w:r>
      <w:r w:rsidR="00537429" w:rsidRPr="003739D4">
        <w:rPr>
          <w:sz w:val="22"/>
          <w:szCs w:val="22"/>
        </w:rPr>
        <w:tab/>
      </w:r>
      <w:r w:rsidR="003739D4">
        <w:rPr>
          <w:sz w:val="22"/>
          <w:szCs w:val="22"/>
        </w:rPr>
        <w:tab/>
      </w:r>
      <w:r w:rsidR="00537429" w:rsidRPr="003739D4">
        <w:rPr>
          <w:sz w:val="22"/>
          <w:szCs w:val="22"/>
        </w:rPr>
        <w:t>4</w:t>
      </w:r>
    </w:p>
    <w:p w14:paraId="0612F88D" w14:textId="703355CD" w:rsidR="00421C91" w:rsidRPr="003739D4" w:rsidRDefault="00421C91" w:rsidP="00421C91">
      <w:pPr>
        <w:pStyle w:val="Bezriadkovania"/>
        <w:spacing w:line="276" w:lineRule="auto"/>
        <w:rPr>
          <w:sz w:val="22"/>
          <w:szCs w:val="22"/>
        </w:rPr>
      </w:pPr>
      <w:r w:rsidRPr="003739D4">
        <w:rPr>
          <w:sz w:val="22"/>
          <w:szCs w:val="22"/>
        </w:rPr>
        <w:t>ZDROJ FINANČNÝCH PROSTRIEDKOV A SPÔSOB FINANCOVANIA</w:t>
      </w:r>
      <w:r w:rsidR="00537429" w:rsidRPr="003739D4">
        <w:rPr>
          <w:sz w:val="22"/>
          <w:szCs w:val="22"/>
        </w:rPr>
        <w:tab/>
      </w:r>
      <w:r w:rsidR="00537429" w:rsidRPr="003739D4">
        <w:rPr>
          <w:sz w:val="22"/>
          <w:szCs w:val="22"/>
        </w:rPr>
        <w:tab/>
      </w:r>
      <w:r w:rsidR="003739D4">
        <w:rPr>
          <w:sz w:val="22"/>
          <w:szCs w:val="22"/>
        </w:rPr>
        <w:tab/>
      </w:r>
      <w:r w:rsidR="00537429" w:rsidRPr="003739D4">
        <w:rPr>
          <w:sz w:val="22"/>
          <w:szCs w:val="22"/>
        </w:rPr>
        <w:t>4</w:t>
      </w:r>
    </w:p>
    <w:p w14:paraId="20D5E133" w14:textId="4BD95E65" w:rsidR="00421C91" w:rsidRPr="003739D4" w:rsidRDefault="00421C91" w:rsidP="00421C91">
      <w:pPr>
        <w:pStyle w:val="Bezriadkovania"/>
        <w:spacing w:line="276" w:lineRule="auto"/>
        <w:rPr>
          <w:sz w:val="22"/>
          <w:szCs w:val="22"/>
        </w:rPr>
      </w:pPr>
      <w:r w:rsidRPr="003739D4">
        <w:rPr>
          <w:sz w:val="22"/>
          <w:szCs w:val="22"/>
        </w:rPr>
        <w:t>VARIANTNÉ RIEŠENIE</w:t>
      </w:r>
      <w:r w:rsidR="00537429" w:rsidRPr="003739D4">
        <w:rPr>
          <w:sz w:val="22"/>
          <w:szCs w:val="22"/>
        </w:rPr>
        <w:tab/>
      </w:r>
      <w:r w:rsidR="00537429" w:rsidRPr="003739D4">
        <w:rPr>
          <w:sz w:val="22"/>
          <w:szCs w:val="22"/>
        </w:rPr>
        <w:tab/>
      </w:r>
      <w:r w:rsidR="00537429" w:rsidRPr="003739D4">
        <w:rPr>
          <w:sz w:val="22"/>
          <w:szCs w:val="22"/>
        </w:rPr>
        <w:tab/>
      </w:r>
      <w:r w:rsidR="00537429" w:rsidRPr="003739D4">
        <w:rPr>
          <w:sz w:val="22"/>
          <w:szCs w:val="22"/>
        </w:rPr>
        <w:tab/>
      </w:r>
      <w:r w:rsidR="00537429" w:rsidRPr="003739D4">
        <w:rPr>
          <w:sz w:val="22"/>
          <w:szCs w:val="22"/>
        </w:rPr>
        <w:tab/>
      </w:r>
      <w:r w:rsidR="00537429" w:rsidRPr="003739D4">
        <w:rPr>
          <w:sz w:val="22"/>
          <w:szCs w:val="22"/>
        </w:rPr>
        <w:tab/>
      </w:r>
      <w:r w:rsidR="00537429" w:rsidRPr="003739D4">
        <w:rPr>
          <w:sz w:val="22"/>
          <w:szCs w:val="22"/>
        </w:rPr>
        <w:tab/>
      </w:r>
      <w:r w:rsidR="00537429" w:rsidRPr="003739D4">
        <w:rPr>
          <w:sz w:val="22"/>
          <w:szCs w:val="22"/>
        </w:rPr>
        <w:tab/>
      </w:r>
      <w:r w:rsidR="00537429" w:rsidRPr="003739D4">
        <w:rPr>
          <w:sz w:val="22"/>
          <w:szCs w:val="22"/>
        </w:rPr>
        <w:tab/>
        <w:t>4</w:t>
      </w:r>
    </w:p>
    <w:p w14:paraId="482D248D" w14:textId="4A71A084" w:rsidR="00421C91" w:rsidRPr="003739D4" w:rsidRDefault="00421C91" w:rsidP="00421C91">
      <w:pPr>
        <w:pStyle w:val="Bezriadkovania"/>
        <w:spacing w:line="276" w:lineRule="auto"/>
        <w:rPr>
          <w:sz w:val="22"/>
          <w:szCs w:val="22"/>
        </w:rPr>
      </w:pPr>
      <w:r w:rsidRPr="003739D4">
        <w:rPr>
          <w:sz w:val="22"/>
          <w:szCs w:val="22"/>
        </w:rPr>
        <w:t>LEHOTA NA PREDKLADANIE PONÚK A</w:t>
      </w:r>
      <w:r w:rsidR="00537429" w:rsidRPr="003739D4">
        <w:rPr>
          <w:sz w:val="22"/>
          <w:szCs w:val="22"/>
        </w:rPr>
        <w:t> </w:t>
      </w:r>
      <w:r w:rsidRPr="003739D4">
        <w:rPr>
          <w:sz w:val="22"/>
          <w:szCs w:val="22"/>
        </w:rPr>
        <w:t>ZMLUVA</w:t>
      </w:r>
      <w:r w:rsidR="00537429" w:rsidRPr="003739D4">
        <w:rPr>
          <w:sz w:val="22"/>
          <w:szCs w:val="22"/>
        </w:rPr>
        <w:tab/>
      </w:r>
      <w:r w:rsidR="00537429" w:rsidRPr="003739D4">
        <w:rPr>
          <w:sz w:val="22"/>
          <w:szCs w:val="22"/>
        </w:rPr>
        <w:tab/>
      </w:r>
      <w:r w:rsidR="00537429" w:rsidRPr="003739D4">
        <w:rPr>
          <w:sz w:val="22"/>
          <w:szCs w:val="22"/>
        </w:rPr>
        <w:tab/>
      </w:r>
      <w:r w:rsidR="00537429" w:rsidRPr="003739D4">
        <w:rPr>
          <w:sz w:val="22"/>
          <w:szCs w:val="22"/>
        </w:rPr>
        <w:tab/>
      </w:r>
      <w:r w:rsidR="00537429" w:rsidRPr="003739D4">
        <w:rPr>
          <w:sz w:val="22"/>
          <w:szCs w:val="22"/>
        </w:rPr>
        <w:tab/>
        <w:t>4</w:t>
      </w:r>
    </w:p>
    <w:p w14:paraId="06E00E34" w14:textId="38904ACC" w:rsidR="00421C91" w:rsidRPr="003739D4" w:rsidRDefault="00421C91" w:rsidP="00421C91">
      <w:pPr>
        <w:pStyle w:val="Bezriadkovania"/>
        <w:spacing w:line="276" w:lineRule="auto"/>
        <w:rPr>
          <w:sz w:val="22"/>
          <w:szCs w:val="22"/>
        </w:rPr>
      </w:pPr>
      <w:r w:rsidRPr="003739D4">
        <w:rPr>
          <w:sz w:val="22"/>
          <w:szCs w:val="22"/>
        </w:rPr>
        <w:t>TERMÍN POSKYTNUTIA PREDMETU PLNENIA ZMLUVY</w:t>
      </w:r>
      <w:r w:rsidR="00537429" w:rsidRPr="003739D4">
        <w:rPr>
          <w:sz w:val="22"/>
          <w:szCs w:val="22"/>
        </w:rPr>
        <w:tab/>
      </w:r>
      <w:r w:rsidR="00537429" w:rsidRPr="003739D4">
        <w:rPr>
          <w:sz w:val="22"/>
          <w:szCs w:val="22"/>
        </w:rPr>
        <w:tab/>
      </w:r>
      <w:r w:rsidR="00537429" w:rsidRPr="003739D4">
        <w:rPr>
          <w:sz w:val="22"/>
          <w:szCs w:val="22"/>
        </w:rPr>
        <w:tab/>
      </w:r>
      <w:r w:rsidR="00537429" w:rsidRPr="003739D4">
        <w:rPr>
          <w:sz w:val="22"/>
          <w:szCs w:val="22"/>
        </w:rPr>
        <w:tab/>
        <w:t>4</w:t>
      </w:r>
    </w:p>
    <w:p w14:paraId="5C8D9BEF" w14:textId="77777777" w:rsidR="00421C91" w:rsidRPr="003739D4" w:rsidRDefault="00421C91" w:rsidP="00421C91">
      <w:pPr>
        <w:pStyle w:val="Bezriadkovania"/>
        <w:spacing w:line="276" w:lineRule="auto"/>
        <w:rPr>
          <w:sz w:val="22"/>
          <w:szCs w:val="22"/>
        </w:rPr>
      </w:pPr>
    </w:p>
    <w:p w14:paraId="3FA3FEC2" w14:textId="3B855653" w:rsidR="00421C91" w:rsidRPr="003739D4" w:rsidRDefault="00421C91" w:rsidP="00421C91">
      <w:pPr>
        <w:pStyle w:val="Bezriadkovania"/>
        <w:spacing w:line="276" w:lineRule="auto"/>
        <w:rPr>
          <w:b/>
          <w:sz w:val="22"/>
          <w:szCs w:val="22"/>
        </w:rPr>
      </w:pPr>
      <w:r w:rsidRPr="003739D4">
        <w:rPr>
          <w:b/>
          <w:sz w:val="22"/>
          <w:szCs w:val="22"/>
        </w:rPr>
        <w:t>II. KOMUNIKÁCIA A</w:t>
      </w:r>
      <w:r w:rsidR="003739D4">
        <w:rPr>
          <w:b/>
          <w:sz w:val="22"/>
          <w:szCs w:val="22"/>
        </w:rPr>
        <w:t> </w:t>
      </w:r>
      <w:r w:rsidRPr="003739D4">
        <w:rPr>
          <w:b/>
          <w:sz w:val="22"/>
          <w:szCs w:val="22"/>
        </w:rPr>
        <w:t>VYSVETĽOVANIE</w:t>
      </w:r>
      <w:r w:rsidR="003739D4">
        <w:rPr>
          <w:b/>
          <w:sz w:val="22"/>
          <w:szCs w:val="22"/>
        </w:rPr>
        <w:tab/>
      </w:r>
      <w:r w:rsidR="003739D4">
        <w:rPr>
          <w:b/>
          <w:sz w:val="22"/>
          <w:szCs w:val="22"/>
        </w:rPr>
        <w:tab/>
      </w:r>
      <w:r w:rsidR="003739D4">
        <w:rPr>
          <w:b/>
          <w:sz w:val="22"/>
          <w:szCs w:val="22"/>
        </w:rPr>
        <w:tab/>
      </w:r>
      <w:r w:rsidR="003739D4">
        <w:rPr>
          <w:b/>
          <w:sz w:val="22"/>
          <w:szCs w:val="22"/>
        </w:rPr>
        <w:tab/>
      </w:r>
      <w:r w:rsidR="003739D4">
        <w:rPr>
          <w:b/>
          <w:sz w:val="22"/>
          <w:szCs w:val="22"/>
        </w:rPr>
        <w:tab/>
      </w:r>
      <w:r w:rsidR="003739D4">
        <w:rPr>
          <w:b/>
          <w:sz w:val="22"/>
          <w:szCs w:val="22"/>
        </w:rPr>
        <w:tab/>
      </w:r>
      <w:r w:rsidR="003739D4">
        <w:rPr>
          <w:b/>
          <w:sz w:val="22"/>
          <w:szCs w:val="22"/>
        </w:rPr>
        <w:tab/>
        <w:t>4</w:t>
      </w:r>
    </w:p>
    <w:p w14:paraId="117137A3" w14:textId="525E4C22" w:rsidR="00421C91" w:rsidRPr="003739D4" w:rsidRDefault="00421C91" w:rsidP="00421C91">
      <w:pPr>
        <w:pStyle w:val="Bezriadkovania"/>
        <w:spacing w:line="276" w:lineRule="auto"/>
        <w:rPr>
          <w:sz w:val="22"/>
          <w:szCs w:val="22"/>
        </w:rPr>
      </w:pPr>
      <w:r w:rsidRPr="003739D4">
        <w:rPr>
          <w:sz w:val="22"/>
          <w:szCs w:val="22"/>
        </w:rPr>
        <w:t>VYSVETĽOVANIE A SPÔSOB KOMUNIKÁCIE MEDZI VYHLASOVATEĽOM</w:t>
      </w:r>
      <w:r w:rsidR="00537429" w:rsidRPr="003739D4">
        <w:rPr>
          <w:sz w:val="22"/>
          <w:szCs w:val="22"/>
        </w:rPr>
        <w:tab/>
      </w:r>
      <w:r w:rsidR="003739D4">
        <w:rPr>
          <w:sz w:val="22"/>
          <w:szCs w:val="22"/>
        </w:rPr>
        <w:tab/>
      </w:r>
      <w:r w:rsidR="00537429" w:rsidRPr="003739D4">
        <w:rPr>
          <w:sz w:val="22"/>
          <w:szCs w:val="22"/>
        </w:rPr>
        <w:t>4</w:t>
      </w:r>
      <w:r w:rsidRPr="003739D4">
        <w:rPr>
          <w:sz w:val="22"/>
          <w:szCs w:val="22"/>
        </w:rPr>
        <w:t xml:space="preserve"> A UCHÁDZAČOM</w:t>
      </w:r>
    </w:p>
    <w:p w14:paraId="3F7035EA" w14:textId="4130F7FC" w:rsidR="00421C91" w:rsidRPr="003739D4" w:rsidRDefault="00421C91" w:rsidP="00421C91">
      <w:pPr>
        <w:pStyle w:val="Bezriadkovania"/>
        <w:spacing w:line="276" w:lineRule="auto"/>
        <w:rPr>
          <w:sz w:val="22"/>
          <w:szCs w:val="22"/>
        </w:rPr>
      </w:pPr>
      <w:r w:rsidRPr="003739D4">
        <w:rPr>
          <w:sz w:val="22"/>
          <w:szCs w:val="22"/>
        </w:rPr>
        <w:t>ĎALŠIA KOMUNIKÁCIA MEDZI VYHLASOVATEĽOM A</w:t>
      </w:r>
      <w:r w:rsidR="00537429" w:rsidRPr="003739D4">
        <w:rPr>
          <w:sz w:val="22"/>
          <w:szCs w:val="22"/>
        </w:rPr>
        <w:t> </w:t>
      </w:r>
      <w:r w:rsidRPr="003739D4">
        <w:rPr>
          <w:sz w:val="22"/>
          <w:szCs w:val="22"/>
        </w:rPr>
        <w:t>UCHÁDZAČOM</w:t>
      </w:r>
      <w:r w:rsidR="00537429" w:rsidRPr="003739D4">
        <w:rPr>
          <w:sz w:val="22"/>
          <w:szCs w:val="22"/>
        </w:rPr>
        <w:tab/>
      </w:r>
      <w:r w:rsidR="003739D4">
        <w:rPr>
          <w:sz w:val="22"/>
          <w:szCs w:val="22"/>
        </w:rPr>
        <w:tab/>
      </w:r>
      <w:r w:rsidR="00E7379A" w:rsidRPr="003739D4">
        <w:rPr>
          <w:sz w:val="22"/>
          <w:szCs w:val="22"/>
        </w:rPr>
        <w:t>5</w:t>
      </w:r>
    </w:p>
    <w:p w14:paraId="4ED139B5" w14:textId="77777777" w:rsidR="00421C91" w:rsidRPr="003739D4" w:rsidRDefault="00421C91" w:rsidP="00421C91">
      <w:pPr>
        <w:pStyle w:val="Bezriadkovania"/>
        <w:spacing w:line="276" w:lineRule="auto"/>
        <w:rPr>
          <w:sz w:val="22"/>
          <w:szCs w:val="22"/>
        </w:rPr>
      </w:pPr>
    </w:p>
    <w:p w14:paraId="4B9FBD94" w14:textId="41A212A9" w:rsidR="00421C91" w:rsidRPr="003739D4" w:rsidRDefault="00421C91" w:rsidP="00421C91">
      <w:pPr>
        <w:pStyle w:val="Bezriadkovania"/>
        <w:spacing w:line="276" w:lineRule="auto"/>
        <w:rPr>
          <w:b/>
          <w:sz w:val="22"/>
          <w:szCs w:val="22"/>
        </w:rPr>
      </w:pPr>
      <w:r w:rsidRPr="003739D4">
        <w:rPr>
          <w:b/>
          <w:sz w:val="22"/>
          <w:szCs w:val="22"/>
        </w:rPr>
        <w:t>III. PRÍPRAVA A PREDKLADANIE PONUKY</w:t>
      </w:r>
      <w:r w:rsidR="00E7379A" w:rsidRPr="003739D4">
        <w:rPr>
          <w:b/>
          <w:sz w:val="22"/>
          <w:szCs w:val="22"/>
        </w:rPr>
        <w:tab/>
      </w:r>
      <w:r w:rsidR="00E7379A" w:rsidRPr="003739D4">
        <w:rPr>
          <w:b/>
          <w:sz w:val="22"/>
          <w:szCs w:val="22"/>
        </w:rPr>
        <w:tab/>
      </w:r>
      <w:r w:rsidR="00E7379A" w:rsidRPr="003739D4">
        <w:rPr>
          <w:b/>
          <w:sz w:val="22"/>
          <w:szCs w:val="22"/>
        </w:rPr>
        <w:tab/>
      </w:r>
      <w:r w:rsidR="00E7379A" w:rsidRPr="003739D4">
        <w:rPr>
          <w:b/>
          <w:sz w:val="22"/>
          <w:szCs w:val="22"/>
        </w:rPr>
        <w:tab/>
      </w:r>
      <w:r w:rsidR="00E7379A" w:rsidRPr="003739D4">
        <w:rPr>
          <w:b/>
          <w:sz w:val="22"/>
          <w:szCs w:val="22"/>
        </w:rPr>
        <w:tab/>
      </w:r>
      <w:r w:rsidR="003739D4">
        <w:rPr>
          <w:b/>
          <w:sz w:val="22"/>
          <w:szCs w:val="22"/>
        </w:rPr>
        <w:tab/>
      </w:r>
      <w:r w:rsidR="00E7379A" w:rsidRPr="003739D4">
        <w:rPr>
          <w:b/>
          <w:sz w:val="22"/>
          <w:szCs w:val="22"/>
        </w:rPr>
        <w:t>5</w:t>
      </w:r>
    </w:p>
    <w:p w14:paraId="4A38B506" w14:textId="7D5B45EC" w:rsidR="00421C91" w:rsidRPr="003739D4" w:rsidRDefault="00421C91" w:rsidP="00421C91">
      <w:pPr>
        <w:pStyle w:val="Bezriadkovania"/>
        <w:spacing w:line="276" w:lineRule="auto"/>
        <w:rPr>
          <w:sz w:val="22"/>
          <w:szCs w:val="22"/>
        </w:rPr>
      </w:pPr>
      <w:r w:rsidRPr="003739D4">
        <w:rPr>
          <w:sz w:val="22"/>
          <w:szCs w:val="22"/>
        </w:rPr>
        <w:t>VYHOTOVENIE PONUKY</w:t>
      </w:r>
      <w:r w:rsidR="00E7379A" w:rsidRPr="003739D4">
        <w:rPr>
          <w:sz w:val="22"/>
          <w:szCs w:val="22"/>
        </w:rPr>
        <w:tab/>
      </w:r>
      <w:r w:rsidR="00E7379A" w:rsidRPr="003739D4">
        <w:rPr>
          <w:sz w:val="22"/>
          <w:szCs w:val="22"/>
        </w:rPr>
        <w:tab/>
      </w:r>
      <w:r w:rsidR="00E7379A" w:rsidRPr="003739D4">
        <w:rPr>
          <w:sz w:val="22"/>
          <w:szCs w:val="22"/>
        </w:rPr>
        <w:tab/>
      </w:r>
      <w:r w:rsidR="00E7379A" w:rsidRPr="003739D4">
        <w:rPr>
          <w:sz w:val="22"/>
          <w:szCs w:val="22"/>
        </w:rPr>
        <w:tab/>
      </w:r>
      <w:r w:rsidR="00E7379A" w:rsidRPr="003739D4">
        <w:rPr>
          <w:sz w:val="22"/>
          <w:szCs w:val="22"/>
        </w:rPr>
        <w:tab/>
      </w:r>
      <w:r w:rsidR="00E7379A" w:rsidRPr="003739D4">
        <w:rPr>
          <w:sz w:val="22"/>
          <w:szCs w:val="22"/>
        </w:rPr>
        <w:tab/>
      </w:r>
      <w:r w:rsidR="00E7379A" w:rsidRPr="003739D4">
        <w:rPr>
          <w:sz w:val="22"/>
          <w:szCs w:val="22"/>
        </w:rPr>
        <w:tab/>
      </w:r>
      <w:r w:rsidR="00E7379A" w:rsidRPr="003739D4">
        <w:rPr>
          <w:sz w:val="22"/>
          <w:szCs w:val="22"/>
        </w:rPr>
        <w:tab/>
      </w:r>
      <w:r w:rsidR="00E7379A" w:rsidRPr="003739D4">
        <w:rPr>
          <w:sz w:val="22"/>
          <w:szCs w:val="22"/>
        </w:rPr>
        <w:tab/>
        <w:t>5</w:t>
      </w:r>
    </w:p>
    <w:p w14:paraId="7C859459" w14:textId="1EFA2520" w:rsidR="00421C91" w:rsidRPr="003739D4" w:rsidRDefault="00421C91" w:rsidP="00421C91">
      <w:pPr>
        <w:pStyle w:val="Bezriadkovania"/>
        <w:spacing w:line="276" w:lineRule="auto"/>
        <w:rPr>
          <w:sz w:val="22"/>
          <w:szCs w:val="22"/>
        </w:rPr>
      </w:pPr>
      <w:r w:rsidRPr="003739D4">
        <w:rPr>
          <w:sz w:val="22"/>
          <w:szCs w:val="22"/>
        </w:rPr>
        <w:t>JAZYK, MENA A VÝŠKA ÚHRADY UVÁDZANÉ V</w:t>
      </w:r>
      <w:r w:rsidR="00E7379A" w:rsidRPr="003739D4">
        <w:rPr>
          <w:sz w:val="22"/>
          <w:szCs w:val="22"/>
        </w:rPr>
        <w:t> </w:t>
      </w:r>
      <w:r w:rsidRPr="003739D4">
        <w:rPr>
          <w:sz w:val="22"/>
          <w:szCs w:val="22"/>
        </w:rPr>
        <w:t>PONUKE</w:t>
      </w:r>
      <w:r w:rsidR="00E7379A" w:rsidRPr="003739D4">
        <w:rPr>
          <w:sz w:val="22"/>
          <w:szCs w:val="22"/>
        </w:rPr>
        <w:tab/>
      </w:r>
      <w:r w:rsidR="00E7379A" w:rsidRPr="003739D4">
        <w:rPr>
          <w:sz w:val="22"/>
          <w:szCs w:val="22"/>
        </w:rPr>
        <w:tab/>
      </w:r>
      <w:r w:rsidR="00E7379A" w:rsidRPr="003739D4">
        <w:rPr>
          <w:sz w:val="22"/>
          <w:szCs w:val="22"/>
        </w:rPr>
        <w:tab/>
      </w:r>
      <w:r w:rsidR="003739D4">
        <w:rPr>
          <w:sz w:val="22"/>
          <w:szCs w:val="22"/>
        </w:rPr>
        <w:tab/>
      </w:r>
      <w:r w:rsidR="00E7379A" w:rsidRPr="003739D4">
        <w:rPr>
          <w:sz w:val="22"/>
          <w:szCs w:val="22"/>
        </w:rPr>
        <w:t>6</w:t>
      </w:r>
    </w:p>
    <w:p w14:paraId="2B990D20" w14:textId="46799650" w:rsidR="00421C91" w:rsidRPr="003739D4" w:rsidRDefault="00421C91" w:rsidP="00421C91">
      <w:pPr>
        <w:pStyle w:val="Bezriadkovania"/>
        <w:spacing w:line="276" w:lineRule="auto"/>
        <w:rPr>
          <w:sz w:val="22"/>
          <w:szCs w:val="22"/>
        </w:rPr>
      </w:pPr>
      <w:r w:rsidRPr="003739D4">
        <w:rPr>
          <w:sz w:val="22"/>
          <w:szCs w:val="22"/>
        </w:rPr>
        <w:t>ZÁBEZPEKA K</w:t>
      </w:r>
      <w:r w:rsidR="00E7379A" w:rsidRPr="003739D4">
        <w:rPr>
          <w:sz w:val="22"/>
          <w:szCs w:val="22"/>
        </w:rPr>
        <w:t> </w:t>
      </w:r>
      <w:r w:rsidRPr="003739D4">
        <w:rPr>
          <w:sz w:val="22"/>
          <w:szCs w:val="22"/>
        </w:rPr>
        <w:t>PONUKE</w:t>
      </w:r>
      <w:r w:rsidR="00E7379A" w:rsidRPr="003739D4">
        <w:rPr>
          <w:sz w:val="22"/>
          <w:szCs w:val="22"/>
        </w:rPr>
        <w:tab/>
      </w:r>
      <w:r w:rsidR="00E7379A" w:rsidRPr="003739D4">
        <w:rPr>
          <w:sz w:val="22"/>
          <w:szCs w:val="22"/>
        </w:rPr>
        <w:tab/>
      </w:r>
      <w:r w:rsidR="00E7379A" w:rsidRPr="003739D4">
        <w:rPr>
          <w:sz w:val="22"/>
          <w:szCs w:val="22"/>
        </w:rPr>
        <w:tab/>
      </w:r>
      <w:r w:rsidR="00E7379A" w:rsidRPr="003739D4">
        <w:rPr>
          <w:sz w:val="22"/>
          <w:szCs w:val="22"/>
        </w:rPr>
        <w:tab/>
      </w:r>
      <w:r w:rsidR="00E7379A" w:rsidRPr="003739D4">
        <w:rPr>
          <w:sz w:val="22"/>
          <w:szCs w:val="22"/>
        </w:rPr>
        <w:tab/>
      </w:r>
      <w:r w:rsidR="00E7379A" w:rsidRPr="003739D4">
        <w:rPr>
          <w:sz w:val="22"/>
          <w:szCs w:val="22"/>
        </w:rPr>
        <w:tab/>
      </w:r>
      <w:r w:rsidR="00E7379A" w:rsidRPr="003739D4">
        <w:rPr>
          <w:sz w:val="22"/>
          <w:szCs w:val="22"/>
        </w:rPr>
        <w:tab/>
      </w:r>
      <w:r w:rsidR="00E7379A" w:rsidRPr="003739D4">
        <w:rPr>
          <w:sz w:val="22"/>
          <w:szCs w:val="22"/>
        </w:rPr>
        <w:tab/>
      </w:r>
      <w:r w:rsidR="00E7379A" w:rsidRPr="003739D4">
        <w:rPr>
          <w:sz w:val="22"/>
          <w:szCs w:val="22"/>
        </w:rPr>
        <w:tab/>
        <w:t>6</w:t>
      </w:r>
    </w:p>
    <w:p w14:paraId="29994298" w14:textId="380B20D6" w:rsidR="00421C91" w:rsidRPr="003739D4" w:rsidRDefault="00421C91" w:rsidP="00421C91">
      <w:pPr>
        <w:pStyle w:val="Bezriadkovania"/>
        <w:spacing w:line="276" w:lineRule="auto"/>
        <w:rPr>
          <w:sz w:val="22"/>
          <w:szCs w:val="22"/>
        </w:rPr>
      </w:pPr>
      <w:r w:rsidRPr="003739D4">
        <w:rPr>
          <w:sz w:val="22"/>
          <w:szCs w:val="22"/>
        </w:rPr>
        <w:t>PODMIENKY VRÁTENIA ZÁBEZPEKY</w:t>
      </w:r>
      <w:r w:rsidR="00E7379A" w:rsidRPr="003739D4">
        <w:rPr>
          <w:sz w:val="22"/>
          <w:szCs w:val="22"/>
        </w:rPr>
        <w:tab/>
      </w:r>
      <w:r w:rsidR="00E7379A" w:rsidRPr="003739D4">
        <w:rPr>
          <w:sz w:val="22"/>
          <w:szCs w:val="22"/>
        </w:rPr>
        <w:tab/>
      </w:r>
      <w:r w:rsidR="00E7379A" w:rsidRPr="003739D4">
        <w:rPr>
          <w:sz w:val="22"/>
          <w:szCs w:val="22"/>
        </w:rPr>
        <w:tab/>
      </w:r>
      <w:r w:rsidR="00E7379A" w:rsidRPr="003739D4">
        <w:rPr>
          <w:sz w:val="22"/>
          <w:szCs w:val="22"/>
        </w:rPr>
        <w:tab/>
      </w:r>
      <w:r w:rsidR="00E7379A" w:rsidRPr="003739D4">
        <w:rPr>
          <w:sz w:val="22"/>
          <w:szCs w:val="22"/>
        </w:rPr>
        <w:tab/>
      </w:r>
      <w:r w:rsidR="00E7379A" w:rsidRPr="003739D4">
        <w:rPr>
          <w:sz w:val="22"/>
          <w:szCs w:val="22"/>
        </w:rPr>
        <w:tab/>
      </w:r>
      <w:r w:rsidR="00E7379A" w:rsidRPr="003739D4">
        <w:rPr>
          <w:sz w:val="22"/>
          <w:szCs w:val="22"/>
        </w:rPr>
        <w:tab/>
        <w:t>7</w:t>
      </w:r>
    </w:p>
    <w:p w14:paraId="779C7D02" w14:textId="77777777" w:rsidR="00421C91" w:rsidRPr="003739D4" w:rsidRDefault="00421C91" w:rsidP="00421C91">
      <w:pPr>
        <w:pStyle w:val="Bezriadkovania"/>
        <w:spacing w:line="276" w:lineRule="auto"/>
        <w:rPr>
          <w:sz w:val="22"/>
          <w:szCs w:val="22"/>
        </w:rPr>
      </w:pPr>
    </w:p>
    <w:p w14:paraId="4974B3FB" w14:textId="6105ACE5" w:rsidR="00421C91" w:rsidRPr="003739D4" w:rsidRDefault="00421C91" w:rsidP="00421C91">
      <w:pPr>
        <w:pStyle w:val="Bezriadkovania"/>
        <w:spacing w:line="276" w:lineRule="auto"/>
        <w:rPr>
          <w:b/>
          <w:sz w:val="22"/>
          <w:szCs w:val="22"/>
        </w:rPr>
      </w:pPr>
      <w:r w:rsidRPr="003739D4">
        <w:rPr>
          <w:b/>
          <w:sz w:val="22"/>
          <w:szCs w:val="22"/>
        </w:rPr>
        <w:t>IV. OBSAH PONUKY</w:t>
      </w:r>
      <w:r w:rsidR="00E7379A" w:rsidRPr="003739D4">
        <w:rPr>
          <w:b/>
          <w:sz w:val="22"/>
          <w:szCs w:val="22"/>
        </w:rPr>
        <w:tab/>
      </w:r>
      <w:r w:rsidR="00E7379A" w:rsidRPr="003739D4">
        <w:rPr>
          <w:b/>
          <w:sz w:val="22"/>
          <w:szCs w:val="22"/>
        </w:rPr>
        <w:tab/>
      </w:r>
      <w:r w:rsidR="00E7379A" w:rsidRPr="003739D4">
        <w:rPr>
          <w:b/>
          <w:sz w:val="22"/>
          <w:szCs w:val="22"/>
        </w:rPr>
        <w:tab/>
      </w:r>
      <w:r w:rsidR="00E7379A" w:rsidRPr="003739D4">
        <w:rPr>
          <w:b/>
          <w:sz w:val="22"/>
          <w:szCs w:val="22"/>
        </w:rPr>
        <w:tab/>
      </w:r>
      <w:r w:rsidR="00E7379A" w:rsidRPr="003739D4">
        <w:rPr>
          <w:b/>
          <w:sz w:val="22"/>
          <w:szCs w:val="22"/>
        </w:rPr>
        <w:tab/>
      </w:r>
      <w:r w:rsidR="00E7379A" w:rsidRPr="003739D4">
        <w:rPr>
          <w:b/>
          <w:sz w:val="22"/>
          <w:szCs w:val="22"/>
        </w:rPr>
        <w:tab/>
      </w:r>
      <w:r w:rsidR="00E7379A" w:rsidRPr="003739D4">
        <w:rPr>
          <w:b/>
          <w:sz w:val="22"/>
          <w:szCs w:val="22"/>
        </w:rPr>
        <w:tab/>
      </w:r>
      <w:r w:rsidR="00E7379A" w:rsidRPr="003739D4">
        <w:rPr>
          <w:b/>
          <w:sz w:val="22"/>
          <w:szCs w:val="22"/>
        </w:rPr>
        <w:tab/>
      </w:r>
      <w:r w:rsidR="00E7379A" w:rsidRPr="003739D4">
        <w:rPr>
          <w:b/>
          <w:sz w:val="22"/>
          <w:szCs w:val="22"/>
        </w:rPr>
        <w:tab/>
        <w:t>7</w:t>
      </w:r>
    </w:p>
    <w:p w14:paraId="1D298093" w14:textId="48F8858E" w:rsidR="00421C91" w:rsidRPr="003739D4" w:rsidRDefault="00421C91" w:rsidP="00421C91">
      <w:pPr>
        <w:pStyle w:val="Bezriadkovania"/>
        <w:spacing w:line="276" w:lineRule="auto"/>
        <w:rPr>
          <w:sz w:val="22"/>
          <w:szCs w:val="22"/>
        </w:rPr>
      </w:pPr>
      <w:r w:rsidRPr="003739D4">
        <w:rPr>
          <w:sz w:val="22"/>
          <w:szCs w:val="22"/>
        </w:rPr>
        <w:t>ZOZNAM FORMULÁROV A LISTÍN K</w:t>
      </w:r>
      <w:r w:rsidR="00E7379A" w:rsidRPr="003739D4">
        <w:rPr>
          <w:sz w:val="22"/>
          <w:szCs w:val="22"/>
        </w:rPr>
        <w:t> </w:t>
      </w:r>
      <w:r w:rsidRPr="003739D4">
        <w:rPr>
          <w:sz w:val="22"/>
          <w:szCs w:val="22"/>
        </w:rPr>
        <w:t>PONUKE</w:t>
      </w:r>
      <w:r w:rsidR="00E7379A" w:rsidRPr="003739D4">
        <w:rPr>
          <w:sz w:val="22"/>
          <w:szCs w:val="22"/>
        </w:rPr>
        <w:tab/>
      </w:r>
      <w:r w:rsidR="00E7379A" w:rsidRPr="003739D4">
        <w:rPr>
          <w:sz w:val="22"/>
          <w:szCs w:val="22"/>
        </w:rPr>
        <w:tab/>
      </w:r>
      <w:r w:rsidR="00E7379A" w:rsidRPr="003739D4">
        <w:rPr>
          <w:sz w:val="22"/>
          <w:szCs w:val="22"/>
        </w:rPr>
        <w:tab/>
      </w:r>
      <w:r w:rsidR="00E7379A" w:rsidRPr="003739D4">
        <w:rPr>
          <w:sz w:val="22"/>
          <w:szCs w:val="22"/>
        </w:rPr>
        <w:tab/>
      </w:r>
      <w:r w:rsidR="00E7379A" w:rsidRPr="003739D4">
        <w:rPr>
          <w:sz w:val="22"/>
          <w:szCs w:val="22"/>
        </w:rPr>
        <w:tab/>
      </w:r>
      <w:r w:rsidR="003739D4">
        <w:rPr>
          <w:sz w:val="22"/>
          <w:szCs w:val="22"/>
        </w:rPr>
        <w:tab/>
      </w:r>
      <w:r w:rsidR="00E7379A" w:rsidRPr="003739D4">
        <w:rPr>
          <w:sz w:val="22"/>
          <w:szCs w:val="22"/>
        </w:rPr>
        <w:t>7</w:t>
      </w:r>
    </w:p>
    <w:p w14:paraId="5C363974" w14:textId="2A70B59F" w:rsidR="00421C91" w:rsidRPr="003739D4" w:rsidRDefault="00421C91" w:rsidP="00421C91">
      <w:pPr>
        <w:pStyle w:val="Bezriadkovania"/>
        <w:spacing w:line="276" w:lineRule="auto"/>
        <w:rPr>
          <w:sz w:val="22"/>
          <w:szCs w:val="22"/>
        </w:rPr>
      </w:pPr>
      <w:r w:rsidRPr="003739D4">
        <w:rPr>
          <w:sz w:val="22"/>
          <w:szCs w:val="22"/>
        </w:rPr>
        <w:t>PREDKLADANIE PONUKY, DOPLNENIE, ZMENA A ODVOLANIE   PONUKY</w:t>
      </w:r>
      <w:r w:rsidR="00E7379A" w:rsidRPr="003739D4">
        <w:rPr>
          <w:sz w:val="22"/>
          <w:szCs w:val="22"/>
        </w:rPr>
        <w:tab/>
      </w:r>
      <w:r w:rsidR="003739D4">
        <w:rPr>
          <w:sz w:val="22"/>
          <w:szCs w:val="22"/>
        </w:rPr>
        <w:tab/>
      </w:r>
      <w:r w:rsidR="00E7379A" w:rsidRPr="003739D4">
        <w:rPr>
          <w:sz w:val="22"/>
          <w:szCs w:val="22"/>
        </w:rPr>
        <w:t>7</w:t>
      </w:r>
    </w:p>
    <w:p w14:paraId="415E7711" w14:textId="3807C19D" w:rsidR="00421C91" w:rsidRPr="003739D4" w:rsidRDefault="00E7379A" w:rsidP="00421C91">
      <w:pPr>
        <w:pStyle w:val="Bezriadkovania"/>
        <w:spacing w:line="276" w:lineRule="auto"/>
        <w:rPr>
          <w:sz w:val="22"/>
          <w:szCs w:val="22"/>
        </w:rPr>
      </w:pPr>
      <w:r w:rsidRPr="003739D4">
        <w:rPr>
          <w:sz w:val="22"/>
          <w:szCs w:val="22"/>
        </w:rPr>
        <w:t>NÁKLADY NA PONUKU</w:t>
      </w:r>
      <w:r w:rsidRPr="003739D4">
        <w:rPr>
          <w:sz w:val="22"/>
          <w:szCs w:val="22"/>
        </w:rPr>
        <w:tab/>
      </w:r>
      <w:r w:rsidRPr="003739D4">
        <w:rPr>
          <w:sz w:val="22"/>
          <w:szCs w:val="22"/>
        </w:rPr>
        <w:tab/>
      </w:r>
      <w:r w:rsidRPr="003739D4">
        <w:rPr>
          <w:sz w:val="22"/>
          <w:szCs w:val="22"/>
        </w:rPr>
        <w:tab/>
      </w:r>
      <w:r w:rsidRPr="003739D4">
        <w:rPr>
          <w:sz w:val="22"/>
          <w:szCs w:val="22"/>
        </w:rPr>
        <w:tab/>
      </w:r>
      <w:r w:rsidRPr="003739D4">
        <w:rPr>
          <w:sz w:val="22"/>
          <w:szCs w:val="22"/>
        </w:rPr>
        <w:tab/>
      </w:r>
      <w:r w:rsidRPr="003739D4">
        <w:rPr>
          <w:sz w:val="22"/>
          <w:szCs w:val="22"/>
        </w:rPr>
        <w:tab/>
      </w:r>
      <w:r w:rsidRPr="003739D4">
        <w:rPr>
          <w:sz w:val="22"/>
          <w:szCs w:val="22"/>
        </w:rPr>
        <w:tab/>
      </w:r>
      <w:r w:rsidRPr="003739D4">
        <w:rPr>
          <w:sz w:val="22"/>
          <w:szCs w:val="22"/>
        </w:rPr>
        <w:tab/>
      </w:r>
      <w:r w:rsidRPr="003739D4">
        <w:rPr>
          <w:sz w:val="22"/>
          <w:szCs w:val="22"/>
        </w:rPr>
        <w:tab/>
        <w:t>8</w:t>
      </w:r>
    </w:p>
    <w:p w14:paraId="0A0587CB" w14:textId="77777777" w:rsidR="00E7379A" w:rsidRPr="003739D4" w:rsidRDefault="00E7379A" w:rsidP="00421C91">
      <w:pPr>
        <w:pStyle w:val="Bezriadkovania"/>
        <w:spacing w:line="276" w:lineRule="auto"/>
        <w:rPr>
          <w:b/>
          <w:sz w:val="22"/>
          <w:szCs w:val="22"/>
        </w:rPr>
      </w:pPr>
    </w:p>
    <w:p w14:paraId="74642E28" w14:textId="2A8B6FF6" w:rsidR="00421C91" w:rsidRPr="003739D4" w:rsidRDefault="00421C91" w:rsidP="00421C91">
      <w:pPr>
        <w:pStyle w:val="Bezriadkovania"/>
        <w:spacing w:line="276" w:lineRule="auto"/>
        <w:rPr>
          <w:b/>
          <w:sz w:val="22"/>
          <w:szCs w:val="22"/>
        </w:rPr>
      </w:pPr>
      <w:r w:rsidRPr="003739D4">
        <w:rPr>
          <w:b/>
          <w:sz w:val="22"/>
          <w:szCs w:val="22"/>
        </w:rPr>
        <w:t>V. OTVÁRANIE A VYHODNOTENIE PONÚK</w:t>
      </w:r>
      <w:r w:rsidR="00E7379A" w:rsidRPr="003739D4">
        <w:rPr>
          <w:b/>
          <w:sz w:val="22"/>
          <w:szCs w:val="22"/>
        </w:rPr>
        <w:tab/>
      </w:r>
      <w:r w:rsidR="00E7379A" w:rsidRPr="003739D4">
        <w:rPr>
          <w:b/>
          <w:sz w:val="22"/>
          <w:szCs w:val="22"/>
        </w:rPr>
        <w:tab/>
      </w:r>
      <w:r w:rsidR="00E7379A" w:rsidRPr="003739D4">
        <w:rPr>
          <w:b/>
          <w:sz w:val="22"/>
          <w:szCs w:val="22"/>
        </w:rPr>
        <w:tab/>
      </w:r>
      <w:r w:rsidR="00E7379A" w:rsidRPr="003739D4">
        <w:rPr>
          <w:b/>
          <w:sz w:val="22"/>
          <w:szCs w:val="22"/>
        </w:rPr>
        <w:tab/>
      </w:r>
      <w:r w:rsidR="00E7379A" w:rsidRPr="003739D4">
        <w:rPr>
          <w:b/>
          <w:sz w:val="22"/>
          <w:szCs w:val="22"/>
        </w:rPr>
        <w:tab/>
      </w:r>
      <w:r w:rsidR="003739D4">
        <w:rPr>
          <w:b/>
          <w:sz w:val="22"/>
          <w:szCs w:val="22"/>
        </w:rPr>
        <w:tab/>
      </w:r>
      <w:r w:rsidR="00E7379A" w:rsidRPr="003739D4">
        <w:rPr>
          <w:b/>
          <w:sz w:val="22"/>
          <w:szCs w:val="22"/>
        </w:rPr>
        <w:t>9</w:t>
      </w:r>
    </w:p>
    <w:p w14:paraId="101287AF" w14:textId="15BBA919" w:rsidR="00421C91" w:rsidRPr="003739D4" w:rsidRDefault="00421C91" w:rsidP="00421C91">
      <w:pPr>
        <w:pStyle w:val="Bezriadkovania"/>
        <w:spacing w:line="276" w:lineRule="auto"/>
        <w:rPr>
          <w:sz w:val="22"/>
          <w:szCs w:val="22"/>
        </w:rPr>
      </w:pPr>
      <w:r w:rsidRPr="003739D4">
        <w:rPr>
          <w:sz w:val="22"/>
          <w:szCs w:val="22"/>
        </w:rPr>
        <w:t>OTVÁRANIE PONÚK</w:t>
      </w:r>
      <w:r w:rsidR="00E7379A" w:rsidRPr="003739D4">
        <w:rPr>
          <w:sz w:val="22"/>
          <w:szCs w:val="22"/>
        </w:rPr>
        <w:tab/>
      </w:r>
      <w:r w:rsidR="00E7379A" w:rsidRPr="003739D4">
        <w:rPr>
          <w:sz w:val="22"/>
          <w:szCs w:val="22"/>
        </w:rPr>
        <w:tab/>
      </w:r>
      <w:r w:rsidR="00E7379A" w:rsidRPr="003739D4">
        <w:rPr>
          <w:sz w:val="22"/>
          <w:szCs w:val="22"/>
        </w:rPr>
        <w:tab/>
      </w:r>
      <w:r w:rsidR="00E7379A" w:rsidRPr="003739D4">
        <w:rPr>
          <w:sz w:val="22"/>
          <w:szCs w:val="22"/>
        </w:rPr>
        <w:tab/>
      </w:r>
      <w:r w:rsidR="00E7379A" w:rsidRPr="003739D4">
        <w:rPr>
          <w:sz w:val="22"/>
          <w:szCs w:val="22"/>
        </w:rPr>
        <w:tab/>
      </w:r>
      <w:r w:rsidR="00E7379A" w:rsidRPr="003739D4">
        <w:rPr>
          <w:sz w:val="22"/>
          <w:szCs w:val="22"/>
        </w:rPr>
        <w:tab/>
      </w:r>
      <w:r w:rsidR="00E7379A" w:rsidRPr="003739D4">
        <w:rPr>
          <w:sz w:val="22"/>
          <w:szCs w:val="22"/>
        </w:rPr>
        <w:tab/>
      </w:r>
      <w:r w:rsidR="00E7379A" w:rsidRPr="003739D4">
        <w:rPr>
          <w:sz w:val="22"/>
          <w:szCs w:val="22"/>
        </w:rPr>
        <w:tab/>
      </w:r>
      <w:r w:rsidR="00E7379A" w:rsidRPr="003739D4">
        <w:rPr>
          <w:sz w:val="22"/>
          <w:szCs w:val="22"/>
        </w:rPr>
        <w:tab/>
      </w:r>
      <w:r w:rsidR="003739D4">
        <w:rPr>
          <w:sz w:val="22"/>
          <w:szCs w:val="22"/>
        </w:rPr>
        <w:tab/>
      </w:r>
      <w:r w:rsidR="00E7379A" w:rsidRPr="003739D4">
        <w:rPr>
          <w:sz w:val="22"/>
          <w:szCs w:val="22"/>
        </w:rPr>
        <w:t>9</w:t>
      </w:r>
    </w:p>
    <w:p w14:paraId="2822FBEE" w14:textId="0277F70B" w:rsidR="00421C91" w:rsidRPr="003739D4" w:rsidRDefault="00421C91" w:rsidP="00421C91">
      <w:pPr>
        <w:pStyle w:val="Bezriadkovania"/>
        <w:spacing w:line="276" w:lineRule="auto"/>
        <w:rPr>
          <w:sz w:val="22"/>
          <w:szCs w:val="22"/>
        </w:rPr>
      </w:pPr>
      <w:r w:rsidRPr="003739D4">
        <w:rPr>
          <w:sz w:val="22"/>
          <w:szCs w:val="22"/>
        </w:rPr>
        <w:t>KRITÉRIÁ NA HODNOTENIE PONÚK A SPÔSOB ICH UPLATNENIA</w:t>
      </w:r>
      <w:r w:rsidR="00E7379A" w:rsidRPr="003739D4">
        <w:rPr>
          <w:sz w:val="22"/>
          <w:szCs w:val="22"/>
        </w:rPr>
        <w:tab/>
      </w:r>
      <w:r w:rsidR="00E7379A" w:rsidRPr="003739D4">
        <w:rPr>
          <w:sz w:val="22"/>
          <w:szCs w:val="22"/>
        </w:rPr>
        <w:tab/>
      </w:r>
      <w:r w:rsidR="003739D4">
        <w:rPr>
          <w:sz w:val="22"/>
          <w:szCs w:val="22"/>
        </w:rPr>
        <w:tab/>
      </w:r>
      <w:r w:rsidR="00E7379A" w:rsidRPr="003739D4">
        <w:rPr>
          <w:sz w:val="22"/>
          <w:szCs w:val="22"/>
        </w:rPr>
        <w:t>9</w:t>
      </w:r>
    </w:p>
    <w:p w14:paraId="2F118419" w14:textId="67A5050A" w:rsidR="00421C91" w:rsidRPr="003739D4" w:rsidRDefault="00421C91" w:rsidP="00421C91">
      <w:pPr>
        <w:pStyle w:val="Bezriadkovania"/>
        <w:spacing w:line="276" w:lineRule="auto"/>
        <w:rPr>
          <w:sz w:val="22"/>
          <w:szCs w:val="22"/>
        </w:rPr>
      </w:pPr>
      <w:r w:rsidRPr="003739D4">
        <w:rPr>
          <w:sz w:val="22"/>
          <w:szCs w:val="22"/>
        </w:rPr>
        <w:t>VYHODNOCOVANIE PONÚK</w:t>
      </w:r>
      <w:r w:rsidR="00E7379A" w:rsidRPr="003739D4">
        <w:rPr>
          <w:sz w:val="22"/>
          <w:szCs w:val="22"/>
        </w:rPr>
        <w:tab/>
      </w:r>
      <w:r w:rsidR="00E7379A" w:rsidRPr="003739D4">
        <w:rPr>
          <w:sz w:val="22"/>
          <w:szCs w:val="22"/>
        </w:rPr>
        <w:tab/>
      </w:r>
      <w:r w:rsidR="00E7379A" w:rsidRPr="003739D4">
        <w:rPr>
          <w:sz w:val="22"/>
          <w:szCs w:val="22"/>
        </w:rPr>
        <w:tab/>
      </w:r>
      <w:r w:rsidR="00E7379A" w:rsidRPr="003739D4">
        <w:rPr>
          <w:sz w:val="22"/>
          <w:szCs w:val="22"/>
        </w:rPr>
        <w:tab/>
      </w:r>
      <w:r w:rsidR="00E7379A" w:rsidRPr="003739D4">
        <w:rPr>
          <w:sz w:val="22"/>
          <w:szCs w:val="22"/>
        </w:rPr>
        <w:tab/>
      </w:r>
      <w:r w:rsidR="00E7379A" w:rsidRPr="003739D4">
        <w:rPr>
          <w:sz w:val="22"/>
          <w:szCs w:val="22"/>
        </w:rPr>
        <w:tab/>
      </w:r>
      <w:r w:rsidR="00E7379A" w:rsidRPr="003739D4">
        <w:rPr>
          <w:sz w:val="22"/>
          <w:szCs w:val="22"/>
        </w:rPr>
        <w:tab/>
      </w:r>
      <w:r w:rsidR="00E7379A" w:rsidRPr="003739D4">
        <w:rPr>
          <w:sz w:val="22"/>
          <w:szCs w:val="22"/>
        </w:rPr>
        <w:tab/>
        <w:t>9</w:t>
      </w:r>
    </w:p>
    <w:p w14:paraId="1AFE157E" w14:textId="6E529C2D" w:rsidR="00421C91" w:rsidRPr="003739D4" w:rsidRDefault="00421C91" w:rsidP="00421C91">
      <w:pPr>
        <w:pStyle w:val="Bezriadkovania"/>
        <w:spacing w:line="276" w:lineRule="auto"/>
        <w:rPr>
          <w:sz w:val="22"/>
          <w:szCs w:val="22"/>
        </w:rPr>
      </w:pPr>
      <w:r w:rsidRPr="003739D4">
        <w:rPr>
          <w:sz w:val="22"/>
          <w:szCs w:val="22"/>
        </w:rPr>
        <w:t>INFORMÁCIA O VÝSLEDKU VYHODNOTENIA PONÚK</w:t>
      </w:r>
      <w:r w:rsidR="00E7379A" w:rsidRPr="003739D4">
        <w:rPr>
          <w:sz w:val="22"/>
          <w:szCs w:val="22"/>
        </w:rPr>
        <w:tab/>
      </w:r>
      <w:r w:rsidR="00E7379A" w:rsidRPr="003739D4">
        <w:rPr>
          <w:sz w:val="22"/>
          <w:szCs w:val="22"/>
        </w:rPr>
        <w:tab/>
      </w:r>
      <w:r w:rsidR="00E7379A" w:rsidRPr="003739D4">
        <w:rPr>
          <w:sz w:val="22"/>
          <w:szCs w:val="22"/>
        </w:rPr>
        <w:tab/>
      </w:r>
      <w:r w:rsidR="00E7379A" w:rsidRPr="003739D4">
        <w:rPr>
          <w:sz w:val="22"/>
          <w:szCs w:val="22"/>
        </w:rPr>
        <w:tab/>
      </w:r>
      <w:r w:rsidR="003739D4">
        <w:rPr>
          <w:sz w:val="22"/>
          <w:szCs w:val="22"/>
        </w:rPr>
        <w:tab/>
      </w:r>
      <w:r w:rsidR="00E7379A" w:rsidRPr="003739D4">
        <w:rPr>
          <w:sz w:val="22"/>
          <w:szCs w:val="22"/>
        </w:rPr>
        <w:t>9</w:t>
      </w:r>
    </w:p>
    <w:p w14:paraId="3E2FA40B" w14:textId="64C8B4AC" w:rsidR="00421C91" w:rsidRPr="003739D4" w:rsidRDefault="00421C91" w:rsidP="00421C91">
      <w:pPr>
        <w:pStyle w:val="Bezriadkovania"/>
        <w:spacing w:line="276" w:lineRule="auto"/>
        <w:rPr>
          <w:sz w:val="22"/>
          <w:szCs w:val="22"/>
        </w:rPr>
      </w:pPr>
      <w:r w:rsidRPr="003739D4">
        <w:rPr>
          <w:sz w:val="22"/>
          <w:szCs w:val="22"/>
        </w:rPr>
        <w:t>PRIJATIE PONUKY A UZAVRETIE ZMLUVY</w:t>
      </w:r>
      <w:r w:rsidR="00E7379A" w:rsidRPr="003739D4">
        <w:rPr>
          <w:sz w:val="22"/>
          <w:szCs w:val="22"/>
        </w:rPr>
        <w:tab/>
      </w:r>
      <w:r w:rsidR="00E7379A" w:rsidRPr="003739D4">
        <w:rPr>
          <w:sz w:val="22"/>
          <w:szCs w:val="22"/>
        </w:rPr>
        <w:tab/>
      </w:r>
      <w:r w:rsidR="00E7379A" w:rsidRPr="003739D4">
        <w:rPr>
          <w:sz w:val="22"/>
          <w:szCs w:val="22"/>
        </w:rPr>
        <w:tab/>
      </w:r>
      <w:r w:rsidR="00E7379A" w:rsidRPr="003739D4">
        <w:rPr>
          <w:sz w:val="22"/>
          <w:szCs w:val="22"/>
        </w:rPr>
        <w:tab/>
      </w:r>
      <w:r w:rsidR="00E7379A" w:rsidRPr="003739D4">
        <w:rPr>
          <w:sz w:val="22"/>
          <w:szCs w:val="22"/>
        </w:rPr>
        <w:tab/>
      </w:r>
      <w:r w:rsidR="00E7379A" w:rsidRPr="003739D4">
        <w:rPr>
          <w:sz w:val="22"/>
          <w:szCs w:val="22"/>
        </w:rPr>
        <w:tab/>
        <w:t>9</w:t>
      </w:r>
    </w:p>
    <w:p w14:paraId="4FCBC408" w14:textId="77777777" w:rsidR="00B33151" w:rsidRPr="00421C91" w:rsidRDefault="00B33151" w:rsidP="00421C91">
      <w:pPr>
        <w:pStyle w:val="Bezriadkovania"/>
      </w:pPr>
    </w:p>
    <w:p w14:paraId="5957BE90" w14:textId="567B2164" w:rsidR="00B33151" w:rsidRPr="009B5C1C" w:rsidRDefault="006A1C28" w:rsidP="006A0CD3">
      <w:pPr>
        <w:pStyle w:val="Bezriadkovania"/>
        <w:rPr>
          <w:sz w:val="22"/>
          <w:szCs w:val="22"/>
        </w:rPr>
      </w:pPr>
      <w:r w:rsidRPr="009B5C1C">
        <w:rPr>
          <w:b/>
          <w:sz w:val="22"/>
          <w:szCs w:val="22"/>
        </w:rPr>
        <w:t>FORMULÁRE</w:t>
      </w:r>
      <w:r w:rsidRPr="009B5C1C">
        <w:rPr>
          <w:sz w:val="22"/>
          <w:szCs w:val="22"/>
        </w:rPr>
        <w:tab/>
      </w:r>
      <w:r w:rsidRPr="009B5C1C">
        <w:rPr>
          <w:sz w:val="22"/>
          <w:szCs w:val="22"/>
        </w:rPr>
        <w:tab/>
      </w:r>
      <w:r w:rsidRPr="009B5C1C">
        <w:rPr>
          <w:sz w:val="22"/>
          <w:szCs w:val="22"/>
        </w:rPr>
        <w:tab/>
      </w:r>
      <w:r w:rsidRPr="009B5C1C">
        <w:rPr>
          <w:sz w:val="22"/>
          <w:szCs w:val="22"/>
        </w:rPr>
        <w:tab/>
      </w:r>
      <w:r w:rsidRPr="009B5C1C">
        <w:rPr>
          <w:sz w:val="22"/>
          <w:szCs w:val="22"/>
        </w:rPr>
        <w:tab/>
      </w:r>
      <w:r w:rsidRPr="009B5C1C">
        <w:rPr>
          <w:sz w:val="22"/>
          <w:szCs w:val="22"/>
        </w:rPr>
        <w:tab/>
      </w:r>
      <w:r w:rsidRPr="009B5C1C">
        <w:rPr>
          <w:sz w:val="22"/>
          <w:szCs w:val="22"/>
        </w:rPr>
        <w:tab/>
      </w:r>
      <w:r w:rsidRPr="009B5C1C">
        <w:rPr>
          <w:sz w:val="22"/>
          <w:szCs w:val="22"/>
        </w:rPr>
        <w:tab/>
      </w:r>
      <w:r w:rsidRPr="009B5C1C">
        <w:rPr>
          <w:sz w:val="22"/>
          <w:szCs w:val="22"/>
        </w:rPr>
        <w:tab/>
      </w:r>
      <w:r w:rsidRPr="009B5C1C">
        <w:rPr>
          <w:sz w:val="22"/>
          <w:szCs w:val="22"/>
        </w:rPr>
        <w:tab/>
      </w:r>
      <w:r w:rsidRPr="009B5C1C">
        <w:rPr>
          <w:b/>
          <w:sz w:val="22"/>
          <w:szCs w:val="22"/>
        </w:rPr>
        <w:t>1</w:t>
      </w:r>
      <w:r w:rsidR="00E3016C" w:rsidRPr="009B5C1C">
        <w:rPr>
          <w:b/>
          <w:sz w:val="22"/>
          <w:szCs w:val="22"/>
        </w:rPr>
        <w:t>1</w:t>
      </w:r>
    </w:p>
    <w:p w14:paraId="7AC3528A" w14:textId="58324CFF" w:rsidR="006A0CD3" w:rsidRPr="009B5C1C" w:rsidRDefault="006A0CD3" w:rsidP="006A0CD3">
      <w:pPr>
        <w:pStyle w:val="Bezriadkovania"/>
        <w:rPr>
          <w:sz w:val="22"/>
          <w:szCs w:val="22"/>
        </w:rPr>
      </w:pPr>
      <w:r w:rsidRPr="009B5C1C">
        <w:rPr>
          <w:sz w:val="22"/>
          <w:szCs w:val="22"/>
        </w:rPr>
        <w:t xml:space="preserve">FORMULÁR č. </w:t>
      </w:r>
      <w:r w:rsidR="00092758" w:rsidRPr="009B5C1C">
        <w:rPr>
          <w:sz w:val="22"/>
          <w:szCs w:val="22"/>
        </w:rPr>
        <w:t>3</w:t>
      </w:r>
      <w:r w:rsidR="00092758" w:rsidRPr="009B5C1C">
        <w:rPr>
          <w:sz w:val="22"/>
          <w:szCs w:val="22"/>
        </w:rPr>
        <w:tab/>
        <w:t>I</w:t>
      </w:r>
      <w:r w:rsidRPr="009B5C1C">
        <w:rPr>
          <w:sz w:val="22"/>
          <w:szCs w:val="22"/>
        </w:rPr>
        <w:t>DENTIFIKAČNÉ ÚDAJE UCHÁDZAČA</w:t>
      </w:r>
      <w:r w:rsidRPr="009B5C1C">
        <w:rPr>
          <w:sz w:val="22"/>
          <w:szCs w:val="22"/>
        </w:rPr>
        <w:tab/>
      </w:r>
      <w:r w:rsidRPr="009B5C1C">
        <w:rPr>
          <w:sz w:val="22"/>
          <w:szCs w:val="22"/>
        </w:rPr>
        <w:tab/>
      </w:r>
      <w:r w:rsidRPr="009B5C1C">
        <w:rPr>
          <w:sz w:val="22"/>
          <w:szCs w:val="22"/>
        </w:rPr>
        <w:tab/>
      </w:r>
      <w:r w:rsidRPr="009B5C1C">
        <w:rPr>
          <w:sz w:val="22"/>
          <w:szCs w:val="22"/>
        </w:rPr>
        <w:tab/>
        <w:t>1</w:t>
      </w:r>
      <w:r w:rsidR="00E3016C" w:rsidRPr="009B5C1C">
        <w:rPr>
          <w:sz w:val="22"/>
          <w:szCs w:val="22"/>
        </w:rPr>
        <w:t>1</w:t>
      </w:r>
    </w:p>
    <w:p w14:paraId="245E5F5C" w14:textId="61748E82" w:rsidR="00092758" w:rsidRPr="009B5C1C" w:rsidRDefault="006A0CD3" w:rsidP="006A0CD3">
      <w:pPr>
        <w:pStyle w:val="Bezriadkovania"/>
        <w:rPr>
          <w:sz w:val="22"/>
          <w:szCs w:val="22"/>
        </w:rPr>
      </w:pPr>
      <w:r w:rsidRPr="009B5C1C">
        <w:rPr>
          <w:sz w:val="22"/>
          <w:szCs w:val="22"/>
        </w:rPr>
        <w:t xml:space="preserve">FORMULÁR č. </w:t>
      </w:r>
      <w:r w:rsidR="00092758" w:rsidRPr="009B5C1C">
        <w:rPr>
          <w:sz w:val="22"/>
          <w:szCs w:val="22"/>
        </w:rPr>
        <w:t>4</w:t>
      </w:r>
      <w:r w:rsidR="00092758" w:rsidRPr="009B5C1C">
        <w:rPr>
          <w:sz w:val="22"/>
          <w:szCs w:val="22"/>
        </w:rPr>
        <w:tab/>
        <w:t>SÚHLAS SO ZVEREJNENÍM ÚDAJOV V</w:t>
      </w:r>
      <w:r w:rsidR="00E3016C" w:rsidRPr="009B5C1C">
        <w:rPr>
          <w:sz w:val="22"/>
          <w:szCs w:val="22"/>
        </w:rPr>
        <w:t> </w:t>
      </w:r>
      <w:r w:rsidR="00092758" w:rsidRPr="009B5C1C">
        <w:rPr>
          <w:sz w:val="22"/>
          <w:szCs w:val="22"/>
        </w:rPr>
        <w:t>ROZSAHU</w:t>
      </w:r>
      <w:r w:rsidR="00E3016C" w:rsidRPr="009B5C1C">
        <w:rPr>
          <w:sz w:val="22"/>
          <w:szCs w:val="22"/>
        </w:rPr>
        <w:tab/>
      </w:r>
      <w:r w:rsidR="00E3016C" w:rsidRPr="009B5C1C">
        <w:rPr>
          <w:sz w:val="22"/>
          <w:szCs w:val="22"/>
        </w:rPr>
        <w:tab/>
      </w:r>
      <w:r w:rsidR="00092758" w:rsidRPr="009B5C1C">
        <w:rPr>
          <w:sz w:val="22"/>
          <w:szCs w:val="22"/>
        </w:rPr>
        <w:t xml:space="preserve"> </w:t>
      </w:r>
    </w:p>
    <w:p w14:paraId="6E472EA4" w14:textId="628948BE" w:rsidR="00092758" w:rsidRPr="009B5C1C" w:rsidRDefault="00092758" w:rsidP="009B5C1C">
      <w:pPr>
        <w:pStyle w:val="Bezriadkovania"/>
        <w:ind w:left="708" w:firstLine="708"/>
        <w:rPr>
          <w:sz w:val="22"/>
          <w:szCs w:val="22"/>
        </w:rPr>
      </w:pPr>
      <w:r w:rsidRPr="009B5C1C">
        <w:rPr>
          <w:sz w:val="22"/>
          <w:szCs w:val="22"/>
        </w:rPr>
        <w:t xml:space="preserve">      </w:t>
      </w:r>
      <w:r w:rsidRPr="009B5C1C">
        <w:rPr>
          <w:sz w:val="22"/>
          <w:szCs w:val="22"/>
        </w:rPr>
        <w:tab/>
        <w:t xml:space="preserve">PODĽA VZORU </w:t>
      </w:r>
      <w:r w:rsidR="00E3016C" w:rsidRPr="009B5C1C">
        <w:rPr>
          <w:sz w:val="22"/>
          <w:szCs w:val="22"/>
        </w:rPr>
        <w:tab/>
      </w:r>
      <w:r w:rsidR="00E3016C" w:rsidRPr="009B5C1C">
        <w:rPr>
          <w:sz w:val="22"/>
          <w:szCs w:val="22"/>
        </w:rPr>
        <w:tab/>
      </w:r>
      <w:r w:rsidR="00E3016C" w:rsidRPr="009B5C1C">
        <w:rPr>
          <w:sz w:val="22"/>
          <w:szCs w:val="22"/>
        </w:rPr>
        <w:tab/>
      </w:r>
      <w:r w:rsidR="00E3016C" w:rsidRPr="009B5C1C">
        <w:rPr>
          <w:sz w:val="22"/>
          <w:szCs w:val="22"/>
        </w:rPr>
        <w:tab/>
      </w:r>
      <w:r w:rsidR="00E3016C" w:rsidRPr="009B5C1C">
        <w:rPr>
          <w:sz w:val="22"/>
          <w:szCs w:val="22"/>
        </w:rPr>
        <w:tab/>
      </w:r>
      <w:r w:rsidR="00E3016C" w:rsidRPr="009B5C1C">
        <w:rPr>
          <w:sz w:val="22"/>
          <w:szCs w:val="22"/>
        </w:rPr>
        <w:tab/>
      </w:r>
      <w:r w:rsidR="00E3016C" w:rsidRPr="009B5C1C">
        <w:rPr>
          <w:sz w:val="22"/>
          <w:szCs w:val="22"/>
        </w:rPr>
        <w:tab/>
        <w:t>12</w:t>
      </w:r>
    </w:p>
    <w:p w14:paraId="305A2AAD" w14:textId="03D5D633" w:rsidR="006A0CD3" w:rsidRPr="009B5C1C" w:rsidRDefault="00092758" w:rsidP="006A0CD3">
      <w:pPr>
        <w:pStyle w:val="Bezriadkovania"/>
        <w:rPr>
          <w:sz w:val="22"/>
          <w:szCs w:val="22"/>
        </w:rPr>
      </w:pPr>
      <w:r w:rsidRPr="009B5C1C">
        <w:rPr>
          <w:sz w:val="22"/>
          <w:szCs w:val="22"/>
        </w:rPr>
        <w:t>FORMULÁR č. 5</w:t>
      </w:r>
      <w:r w:rsidRPr="009B5C1C">
        <w:rPr>
          <w:sz w:val="22"/>
          <w:szCs w:val="22"/>
        </w:rPr>
        <w:tab/>
        <w:t>Č</w:t>
      </w:r>
      <w:r w:rsidR="006A0CD3" w:rsidRPr="009B5C1C">
        <w:rPr>
          <w:sz w:val="22"/>
          <w:szCs w:val="22"/>
        </w:rPr>
        <w:t xml:space="preserve">ESTNÉ VYHLÁSENIE O VYTVORENÍ SKUPINY </w:t>
      </w:r>
      <w:r w:rsidR="006A0CD3" w:rsidRPr="009B5C1C">
        <w:rPr>
          <w:sz w:val="22"/>
          <w:szCs w:val="22"/>
        </w:rPr>
        <w:tab/>
      </w:r>
      <w:r w:rsidR="006A0CD3" w:rsidRPr="009B5C1C">
        <w:rPr>
          <w:sz w:val="22"/>
          <w:szCs w:val="22"/>
        </w:rPr>
        <w:tab/>
      </w:r>
    </w:p>
    <w:p w14:paraId="246C7D0D" w14:textId="364F3015" w:rsidR="006A0CD3" w:rsidRPr="009B5C1C" w:rsidRDefault="006A0CD3" w:rsidP="006A0CD3">
      <w:pPr>
        <w:pStyle w:val="Bezriadkovania"/>
        <w:ind w:left="1416"/>
        <w:rPr>
          <w:sz w:val="22"/>
          <w:szCs w:val="22"/>
        </w:rPr>
      </w:pPr>
      <w:r w:rsidRPr="009B5C1C">
        <w:rPr>
          <w:sz w:val="22"/>
          <w:szCs w:val="22"/>
        </w:rPr>
        <w:t xml:space="preserve">      </w:t>
      </w:r>
      <w:r w:rsidR="00092758" w:rsidRPr="009B5C1C">
        <w:rPr>
          <w:sz w:val="22"/>
          <w:szCs w:val="22"/>
        </w:rPr>
        <w:tab/>
      </w:r>
      <w:r w:rsidRPr="009B5C1C">
        <w:rPr>
          <w:sz w:val="22"/>
          <w:szCs w:val="22"/>
        </w:rPr>
        <w:t>DODÁVATEĽOV</w:t>
      </w:r>
      <w:r w:rsidRPr="009B5C1C">
        <w:rPr>
          <w:sz w:val="22"/>
          <w:szCs w:val="22"/>
        </w:rPr>
        <w:tab/>
      </w:r>
      <w:r w:rsidRPr="009B5C1C">
        <w:rPr>
          <w:sz w:val="22"/>
          <w:szCs w:val="22"/>
        </w:rPr>
        <w:tab/>
      </w:r>
      <w:r w:rsidRPr="009B5C1C">
        <w:rPr>
          <w:sz w:val="22"/>
          <w:szCs w:val="22"/>
        </w:rPr>
        <w:tab/>
      </w:r>
      <w:r w:rsidRPr="009B5C1C">
        <w:rPr>
          <w:sz w:val="22"/>
          <w:szCs w:val="22"/>
        </w:rPr>
        <w:tab/>
      </w:r>
      <w:r w:rsidRPr="009B5C1C">
        <w:rPr>
          <w:sz w:val="22"/>
          <w:szCs w:val="22"/>
        </w:rPr>
        <w:tab/>
      </w:r>
      <w:r w:rsidRPr="009B5C1C">
        <w:rPr>
          <w:sz w:val="22"/>
          <w:szCs w:val="22"/>
        </w:rPr>
        <w:tab/>
      </w:r>
      <w:r w:rsidRPr="009B5C1C">
        <w:rPr>
          <w:sz w:val="22"/>
          <w:szCs w:val="22"/>
        </w:rPr>
        <w:tab/>
      </w:r>
      <w:r w:rsidR="00E3016C" w:rsidRPr="009B5C1C">
        <w:rPr>
          <w:sz w:val="22"/>
          <w:szCs w:val="22"/>
        </w:rPr>
        <w:t>13</w:t>
      </w:r>
    </w:p>
    <w:p w14:paraId="10FB9F74" w14:textId="37ECD3B9" w:rsidR="006A0CD3" w:rsidRPr="009B5C1C" w:rsidRDefault="006A0CD3" w:rsidP="006A0CD3">
      <w:pPr>
        <w:pStyle w:val="Bezriadkovania"/>
        <w:rPr>
          <w:sz w:val="22"/>
          <w:szCs w:val="22"/>
        </w:rPr>
      </w:pPr>
      <w:r w:rsidRPr="009B5C1C">
        <w:rPr>
          <w:sz w:val="22"/>
          <w:szCs w:val="22"/>
        </w:rPr>
        <w:t>FORMULÁR č.</w:t>
      </w:r>
      <w:r w:rsidR="00092758" w:rsidRPr="009B5C1C">
        <w:rPr>
          <w:sz w:val="22"/>
          <w:szCs w:val="22"/>
        </w:rPr>
        <w:t xml:space="preserve"> 6</w:t>
      </w:r>
      <w:r w:rsidR="00092758" w:rsidRPr="009B5C1C">
        <w:rPr>
          <w:sz w:val="22"/>
          <w:szCs w:val="22"/>
        </w:rPr>
        <w:tab/>
      </w:r>
      <w:r w:rsidRPr="009B5C1C">
        <w:rPr>
          <w:sz w:val="22"/>
          <w:szCs w:val="22"/>
        </w:rPr>
        <w:t xml:space="preserve">PLNÁ MOC PRE JEDNÉHO Z ČLENOV SKUPINY </w:t>
      </w:r>
    </w:p>
    <w:p w14:paraId="22FA094E" w14:textId="28CD38C5" w:rsidR="006A0CD3" w:rsidRPr="009B5C1C" w:rsidRDefault="006A0CD3" w:rsidP="00092758">
      <w:pPr>
        <w:pStyle w:val="Bezriadkovania"/>
        <w:tabs>
          <w:tab w:val="left" w:pos="1843"/>
          <w:tab w:val="left" w:pos="1985"/>
        </w:tabs>
        <w:ind w:left="1416"/>
        <w:rPr>
          <w:sz w:val="22"/>
          <w:szCs w:val="22"/>
        </w:rPr>
      </w:pPr>
      <w:r w:rsidRPr="009B5C1C">
        <w:rPr>
          <w:sz w:val="22"/>
          <w:szCs w:val="22"/>
        </w:rPr>
        <w:t xml:space="preserve">      </w:t>
      </w:r>
      <w:r w:rsidR="00092758" w:rsidRPr="009B5C1C">
        <w:rPr>
          <w:sz w:val="22"/>
          <w:szCs w:val="22"/>
        </w:rPr>
        <w:tab/>
      </w:r>
      <w:r w:rsidR="00092758" w:rsidRPr="009B5C1C">
        <w:rPr>
          <w:sz w:val="22"/>
          <w:szCs w:val="22"/>
        </w:rPr>
        <w:tab/>
      </w:r>
      <w:r w:rsidR="00092758" w:rsidRPr="009B5C1C">
        <w:rPr>
          <w:sz w:val="22"/>
          <w:szCs w:val="22"/>
        </w:rPr>
        <w:tab/>
      </w:r>
      <w:r w:rsidRPr="009B5C1C">
        <w:rPr>
          <w:sz w:val="22"/>
          <w:szCs w:val="22"/>
        </w:rPr>
        <w:t>DODÁVATEĽOV</w:t>
      </w:r>
      <w:r w:rsidRPr="009B5C1C">
        <w:rPr>
          <w:sz w:val="22"/>
          <w:szCs w:val="22"/>
        </w:rPr>
        <w:tab/>
      </w:r>
      <w:r w:rsidRPr="009B5C1C">
        <w:rPr>
          <w:sz w:val="22"/>
          <w:szCs w:val="22"/>
        </w:rPr>
        <w:tab/>
      </w:r>
      <w:r w:rsidRPr="009B5C1C">
        <w:rPr>
          <w:sz w:val="22"/>
          <w:szCs w:val="22"/>
        </w:rPr>
        <w:tab/>
      </w:r>
      <w:r w:rsidRPr="009B5C1C">
        <w:rPr>
          <w:sz w:val="22"/>
          <w:szCs w:val="22"/>
        </w:rPr>
        <w:tab/>
      </w:r>
      <w:r w:rsidRPr="009B5C1C">
        <w:rPr>
          <w:sz w:val="22"/>
          <w:szCs w:val="22"/>
        </w:rPr>
        <w:tab/>
      </w:r>
      <w:r w:rsidRPr="009B5C1C">
        <w:rPr>
          <w:sz w:val="22"/>
          <w:szCs w:val="22"/>
        </w:rPr>
        <w:tab/>
      </w:r>
      <w:r w:rsidRPr="009B5C1C">
        <w:rPr>
          <w:sz w:val="22"/>
          <w:szCs w:val="22"/>
        </w:rPr>
        <w:tab/>
      </w:r>
      <w:r w:rsidR="00E3016C" w:rsidRPr="009B5C1C">
        <w:rPr>
          <w:sz w:val="22"/>
          <w:szCs w:val="22"/>
        </w:rPr>
        <w:t>14</w:t>
      </w:r>
    </w:p>
    <w:p w14:paraId="7E613107" w14:textId="1A688544" w:rsidR="006A0CD3" w:rsidRPr="009B5C1C" w:rsidRDefault="006A0CD3" w:rsidP="006A0CD3">
      <w:pPr>
        <w:pStyle w:val="Bezriadkovania"/>
        <w:rPr>
          <w:sz w:val="22"/>
          <w:szCs w:val="22"/>
        </w:rPr>
      </w:pPr>
      <w:r w:rsidRPr="009B5C1C">
        <w:rPr>
          <w:sz w:val="22"/>
          <w:szCs w:val="22"/>
        </w:rPr>
        <w:t xml:space="preserve">FORMULÁR č. </w:t>
      </w:r>
      <w:r w:rsidR="00092758" w:rsidRPr="009B5C1C">
        <w:rPr>
          <w:sz w:val="22"/>
          <w:szCs w:val="22"/>
        </w:rPr>
        <w:t>7</w:t>
      </w:r>
      <w:r w:rsidR="00092758" w:rsidRPr="009B5C1C">
        <w:rPr>
          <w:sz w:val="22"/>
          <w:szCs w:val="22"/>
        </w:rPr>
        <w:tab/>
      </w:r>
      <w:r w:rsidRPr="009B5C1C">
        <w:rPr>
          <w:sz w:val="22"/>
          <w:szCs w:val="22"/>
        </w:rPr>
        <w:t>ZOZNAM D</w:t>
      </w:r>
      <w:r w:rsidRPr="009B5C1C">
        <w:rPr>
          <w:sz w:val="22"/>
          <w:szCs w:val="22"/>
          <w:shd w:val="clear" w:color="auto" w:fill="FFFFFF" w:themeFill="background1"/>
        </w:rPr>
        <w:t>Ô</w:t>
      </w:r>
      <w:r w:rsidRPr="009B5C1C">
        <w:rPr>
          <w:sz w:val="22"/>
          <w:szCs w:val="22"/>
        </w:rPr>
        <w:t>VERNÝCH INFORMÁCIÍ</w:t>
      </w:r>
      <w:r w:rsidRPr="009B5C1C">
        <w:rPr>
          <w:sz w:val="22"/>
          <w:szCs w:val="22"/>
        </w:rPr>
        <w:tab/>
      </w:r>
      <w:r w:rsidRPr="009B5C1C">
        <w:rPr>
          <w:sz w:val="22"/>
          <w:szCs w:val="22"/>
        </w:rPr>
        <w:tab/>
      </w:r>
      <w:r w:rsidRPr="009B5C1C">
        <w:rPr>
          <w:sz w:val="22"/>
          <w:szCs w:val="22"/>
        </w:rPr>
        <w:tab/>
      </w:r>
      <w:r w:rsidRPr="009B5C1C">
        <w:rPr>
          <w:sz w:val="22"/>
          <w:szCs w:val="22"/>
        </w:rPr>
        <w:tab/>
      </w:r>
      <w:r w:rsidR="00E3016C" w:rsidRPr="009B5C1C">
        <w:rPr>
          <w:sz w:val="22"/>
          <w:szCs w:val="22"/>
        </w:rPr>
        <w:t>15</w:t>
      </w:r>
    </w:p>
    <w:p w14:paraId="3E60F3FC" w14:textId="0853DD9E" w:rsidR="006A0CD3" w:rsidRPr="009B5C1C" w:rsidRDefault="006A0CD3" w:rsidP="006A0CD3">
      <w:pPr>
        <w:pStyle w:val="Bezriadkovania"/>
        <w:rPr>
          <w:sz w:val="22"/>
          <w:szCs w:val="22"/>
        </w:rPr>
      </w:pPr>
      <w:r w:rsidRPr="009B5C1C">
        <w:rPr>
          <w:sz w:val="22"/>
          <w:szCs w:val="22"/>
        </w:rPr>
        <w:t xml:space="preserve">FORMULÁR č. </w:t>
      </w:r>
      <w:r w:rsidR="00092758" w:rsidRPr="009B5C1C">
        <w:rPr>
          <w:sz w:val="22"/>
          <w:szCs w:val="22"/>
        </w:rPr>
        <w:t>8</w:t>
      </w:r>
      <w:r w:rsidR="00092758" w:rsidRPr="009B5C1C">
        <w:rPr>
          <w:sz w:val="22"/>
          <w:szCs w:val="22"/>
        </w:rPr>
        <w:tab/>
      </w:r>
      <w:r w:rsidRPr="009B5C1C">
        <w:rPr>
          <w:sz w:val="22"/>
          <w:szCs w:val="22"/>
        </w:rPr>
        <w:t>VYHLÁSENIE UCHÁDZAČA V PRIAMOM ZADANÍ</w:t>
      </w:r>
      <w:r w:rsidRPr="009B5C1C">
        <w:rPr>
          <w:sz w:val="22"/>
          <w:szCs w:val="22"/>
        </w:rPr>
        <w:tab/>
      </w:r>
      <w:r w:rsidRPr="009B5C1C">
        <w:rPr>
          <w:sz w:val="22"/>
          <w:szCs w:val="22"/>
        </w:rPr>
        <w:tab/>
      </w:r>
      <w:r w:rsidR="00E3016C" w:rsidRPr="009B5C1C">
        <w:rPr>
          <w:sz w:val="22"/>
          <w:szCs w:val="22"/>
        </w:rPr>
        <w:t>16</w:t>
      </w:r>
    </w:p>
    <w:p w14:paraId="09CAD4D8" w14:textId="04A3D835" w:rsidR="00636A61" w:rsidRPr="009B5C1C" w:rsidRDefault="00636A61" w:rsidP="006A0CD3">
      <w:pPr>
        <w:pStyle w:val="Bezriadkovania"/>
        <w:rPr>
          <w:sz w:val="22"/>
          <w:szCs w:val="22"/>
        </w:rPr>
      </w:pPr>
    </w:p>
    <w:p w14:paraId="45AD8454" w14:textId="076739B3" w:rsidR="00B33151" w:rsidRPr="006A0CD3" w:rsidRDefault="006A1C28" w:rsidP="006A0CD3">
      <w:pPr>
        <w:pStyle w:val="Bezriadkovania"/>
        <w:rPr>
          <w:sz w:val="22"/>
          <w:szCs w:val="22"/>
        </w:rPr>
      </w:pPr>
      <w:r w:rsidRPr="006A0CD3">
        <w:rPr>
          <w:sz w:val="22"/>
          <w:szCs w:val="22"/>
        </w:rPr>
        <w:tab/>
      </w:r>
      <w:r w:rsidRPr="006A0CD3">
        <w:rPr>
          <w:sz w:val="22"/>
          <w:szCs w:val="22"/>
        </w:rPr>
        <w:tab/>
      </w:r>
    </w:p>
    <w:p w14:paraId="02D18974" w14:textId="77777777" w:rsidR="00B33151" w:rsidRPr="006A0CD3" w:rsidRDefault="00B33151" w:rsidP="006A0CD3">
      <w:pPr>
        <w:pStyle w:val="Bezriadkovania"/>
        <w:rPr>
          <w:sz w:val="22"/>
          <w:szCs w:val="22"/>
        </w:rPr>
      </w:pPr>
    </w:p>
    <w:p w14:paraId="0CCE0615" w14:textId="06E06595" w:rsidR="00B33151" w:rsidRPr="006A0CD3" w:rsidRDefault="00B33151" w:rsidP="006A0CD3">
      <w:pPr>
        <w:pStyle w:val="Bezriadkovania"/>
        <w:rPr>
          <w:sz w:val="22"/>
          <w:szCs w:val="22"/>
        </w:rPr>
      </w:pPr>
    </w:p>
    <w:p w14:paraId="69A5A9FE" w14:textId="72F995B9" w:rsidR="00707052" w:rsidRDefault="00707052" w:rsidP="006A0CD3">
      <w:pPr>
        <w:pStyle w:val="Bezriadkovania"/>
        <w:rPr>
          <w:sz w:val="22"/>
          <w:szCs w:val="22"/>
        </w:rPr>
      </w:pPr>
    </w:p>
    <w:p w14:paraId="4C253607" w14:textId="6FEED5C2" w:rsidR="00636A61" w:rsidRPr="000C40BF" w:rsidRDefault="00636A61" w:rsidP="00636A61">
      <w:pPr>
        <w:spacing w:after="480" w:line="240" w:lineRule="auto"/>
        <w:ind w:right="142"/>
        <w:jc w:val="center"/>
        <w:rPr>
          <w:rFonts w:ascii="Times New Roman" w:eastAsia="Times New Roman" w:hAnsi="Times New Roman" w:cs="Times New Roman"/>
          <w:b/>
          <w:sz w:val="40"/>
          <w:szCs w:val="40"/>
          <w:lang w:eastAsia="cs-CZ"/>
        </w:rPr>
      </w:pPr>
      <w:r w:rsidRPr="000C40BF">
        <w:rPr>
          <w:rFonts w:ascii="Times New Roman" w:eastAsia="Times New Roman" w:hAnsi="Times New Roman" w:cs="Times New Roman"/>
          <w:b/>
          <w:sz w:val="40"/>
          <w:szCs w:val="40"/>
          <w:lang w:eastAsia="cs-CZ"/>
        </w:rPr>
        <w:lastRenderedPageBreak/>
        <w:t>I. VŠEOBECNÉ INFORMÁCIE</w:t>
      </w:r>
      <w:bookmarkEnd w:id="3"/>
      <w:bookmarkEnd w:id="4"/>
    </w:p>
    <w:p w14:paraId="4A967865" w14:textId="4BBC4300" w:rsidR="00636A61" w:rsidRPr="000C40BF" w:rsidRDefault="00101316" w:rsidP="00101316">
      <w:pPr>
        <w:spacing w:after="0" w:line="240" w:lineRule="auto"/>
        <w:jc w:val="both"/>
        <w:rPr>
          <w:rFonts w:ascii="Times New Roman" w:eastAsia="Times New Roman" w:hAnsi="Times New Roman" w:cs="Times New Roman"/>
          <w:b/>
          <w:lang w:eastAsia="cs-CZ"/>
        </w:rPr>
      </w:pPr>
      <w:bookmarkStart w:id="5" w:name="_Toc317456286"/>
      <w:bookmarkStart w:id="6" w:name="_Toc464648766"/>
      <w:r w:rsidRPr="000C40BF">
        <w:rPr>
          <w:rFonts w:ascii="Times New Roman" w:eastAsia="Times New Roman" w:hAnsi="Times New Roman" w:cs="Times New Roman"/>
          <w:b/>
          <w:lang w:eastAsia="cs-CZ"/>
        </w:rPr>
        <w:t xml:space="preserve">1. </w:t>
      </w:r>
      <w:r w:rsidR="00E43F06" w:rsidRPr="000C40BF">
        <w:rPr>
          <w:rFonts w:ascii="Times New Roman" w:eastAsia="Times New Roman" w:hAnsi="Times New Roman" w:cs="Times New Roman"/>
          <w:b/>
          <w:lang w:eastAsia="cs-CZ"/>
        </w:rPr>
        <w:t xml:space="preserve"> </w:t>
      </w:r>
      <w:r w:rsidR="00636A61" w:rsidRPr="000C40BF">
        <w:rPr>
          <w:rFonts w:ascii="Times New Roman" w:eastAsia="Times New Roman" w:hAnsi="Times New Roman" w:cs="Times New Roman"/>
          <w:b/>
          <w:lang w:eastAsia="cs-CZ"/>
        </w:rPr>
        <w:t>IDENTIFIKÁCIA VYHLASOVATEĽA</w:t>
      </w:r>
      <w:bookmarkEnd w:id="5"/>
      <w:bookmarkEnd w:id="6"/>
    </w:p>
    <w:p w14:paraId="099589F8" w14:textId="77777777" w:rsidR="00636A61" w:rsidRPr="000C40BF" w:rsidRDefault="00636A61" w:rsidP="00101316">
      <w:pPr>
        <w:spacing w:after="0" w:line="240" w:lineRule="auto"/>
        <w:ind w:left="3544" w:hanging="3544"/>
        <w:jc w:val="both"/>
        <w:rPr>
          <w:rFonts w:ascii="Times New Roman" w:eastAsia="Times New Roman" w:hAnsi="Times New Roman" w:cs="Times New Roman"/>
          <w:lang w:eastAsia="cs-CZ"/>
        </w:rPr>
      </w:pPr>
      <w:r w:rsidRPr="000C40BF">
        <w:rPr>
          <w:rFonts w:ascii="Times New Roman" w:eastAsia="Times New Roman" w:hAnsi="Times New Roman" w:cs="Times New Roman"/>
          <w:lang w:eastAsia="cs-CZ"/>
        </w:rPr>
        <w:t>Názov:</w:t>
      </w:r>
      <w:r w:rsidRPr="000C40BF">
        <w:rPr>
          <w:rFonts w:ascii="Times New Roman" w:eastAsia="Times New Roman" w:hAnsi="Times New Roman" w:cs="Times New Roman"/>
          <w:lang w:eastAsia="cs-CZ"/>
        </w:rPr>
        <w:tab/>
        <w:t>Ministerstvo dopravy a výstavby Slovenskej republiky</w:t>
      </w:r>
    </w:p>
    <w:p w14:paraId="48DAA950" w14:textId="77777777" w:rsidR="00636A61" w:rsidRPr="000C40BF" w:rsidRDefault="00636A61" w:rsidP="00101316">
      <w:pPr>
        <w:spacing w:after="0" w:line="240" w:lineRule="auto"/>
        <w:ind w:left="3544" w:hanging="3544"/>
        <w:jc w:val="both"/>
        <w:rPr>
          <w:rFonts w:ascii="Times New Roman" w:eastAsia="Times New Roman" w:hAnsi="Times New Roman" w:cs="Times New Roman"/>
          <w:lang w:eastAsia="cs-CZ"/>
        </w:rPr>
      </w:pPr>
      <w:r w:rsidRPr="000C40BF">
        <w:rPr>
          <w:rFonts w:ascii="Times New Roman" w:eastAsia="Times New Roman" w:hAnsi="Times New Roman" w:cs="Times New Roman"/>
          <w:lang w:eastAsia="cs-CZ"/>
        </w:rPr>
        <w:t>Adresa:</w:t>
      </w:r>
      <w:r w:rsidRPr="000C40BF">
        <w:rPr>
          <w:rFonts w:ascii="Times New Roman" w:eastAsia="Times New Roman" w:hAnsi="Times New Roman" w:cs="Times New Roman"/>
          <w:lang w:eastAsia="cs-CZ"/>
        </w:rPr>
        <w:tab/>
        <w:t>Námestie slobody č. 6, 810 05 Bratislava</w:t>
      </w:r>
      <w:r w:rsidRPr="000C40BF">
        <w:rPr>
          <w:rFonts w:ascii="Times New Roman" w:eastAsia="Times New Roman" w:hAnsi="Times New Roman" w:cs="Times New Roman"/>
          <w:i/>
          <w:lang w:eastAsia="cs-CZ"/>
        </w:rPr>
        <w:t xml:space="preserve"> </w:t>
      </w:r>
    </w:p>
    <w:p w14:paraId="079E4113" w14:textId="77777777" w:rsidR="00636A61" w:rsidRPr="000C40BF" w:rsidRDefault="00636A61" w:rsidP="00101316">
      <w:pPr>
        <w:spacing w:after="0" w:line="240" w:lineRule="auto"/>
        <w:ind w:left="3544" w:hanging="3544"/>
        <w:jc w:val="both"/>
        <w:rPr>
          <w:rFonts w:ascii="Times New Roman" w:eastAsia="Times New Roman" w:hAnsi="Times New Roman" w:cs="Times New Roman"/>
          <w:lang w:eastAsia="cs-CZ"/>
        </w:rPr>
      </w:pPr>
      <w:r w:rsidRPr="000C40BF">
        <w:rPr>
          <w:rFonts w:ascii="Times New Roman" w:eastAsia="Times New Roman" w:hAnsi="Times New Roman" w:cs="Times New Roman"/>
          <w:lang w:eastAsia="cs-CZ"/>
        </w:rPr>
        <w:t>Krajina:</w:t>
      </w:r>
      <w:r w:rsidRPr="000C40BF">
        <w:rPr>
          <w:rFonts w:ascii="Times New Roman" w:eastAsia="Times New Roman" w:hAnsi="Times New Roman" w:cs="Times New Roman"/>
          <w:lang w:eastAsia="cs-CZ"/>
        </w:rPr>
        <w:tab/>
        <w:t>Slovenská republika</w:t>
      </w:r>
      <w:r w:rsidRPr="000C40BF">
        <w:rPr>
          <w:rFonts w:ascii="Times New Roman" w:eastAsia="Times New Roman" w:hAnsi="Times New Roman" w:cs="Times New Roman"/>
          <w:i/>
          <w:lang w:eastAsia="cs-CZ"/>
        </w:rPr>
        <w:t xml:space="preserve"> </w:t>
      </w:r>
    </w:p>
    <w:p w14:paraId="5D3335AA" w14:textId="77777777" w:rsidR="00636A61" w:rsidRPr="000C40BF" w:rsidRDefault="00636A61" w:rsidP="00101316">
      <w:pPr>
        <w:spacing w:after="0" w:line="240" w:lineRule="auto"/>
        <w:ind w:left="3544" w:hanging="3544"/>
        <w:rPr>
          <w:rFonts w:ascii="Times New Roman" w:eastAsia="Times New Roman" w:hAnsi="Times New Roman" w:cs="Times New Roman"/>
          <w:lang w:eastAsia="cs-CZ"/>
        </w:rPr>
      </w:pPr>
      <w:r w:rsidRPr="000C40BF">
        <w:rPr>
          <w:rFonts w:ascii="Times New Roman" w:eastAsia="Times New Roman" w:hAnsi="Times New Roman" w:cs="Times New Roman"/>
          <w:lang w:eastAsia="cs-CZ"/>
        </w:rPr>
        <w:t>IČO:</w:t>
      </w:r>
      <w:r w:rsidRPr="000C40BF">
        <w:rPr>
          <w:rFonts w:ascii="Times New Roman" w:eastAsia="Times New Roman" w:hAnsi="Times New Roman" w:cs="Times New Roman"/>
          <w:lang w:eastAsia="cs-CZ"/>
        </w:rPr>
        <w:tab/>
        <w:t>304 16 094</w:t>
      </w:r>
    </w:p>
    <w:p w14:paraId="109EAAB4" w14:textId="77777777" w:rsidR="00636A61" w:rsidRPr="000C40BF" w:rsidRDefault="00636A61" w:rsidP="00101316">
      <w:pPr>
        <w:spacing w:after="0" w:line="240" w:lineRule="auto"/>
        <w:ind w:left="3402" w:hanging="3402"/>
        <w:rPr>
          <w:rFonts w:ascii="Times New Roman" w:eastAsia="Times New Roman" w:hAnsi="Times New Roman" w:cs="Times New Roman"/>
          <w:lang w:eastAsia="cs-CZ"/>
        </w:rPr>
      </w:pPr>
    </w:p>
    <w:p w14:paraId="32077D1B" w14:textId="77777777" w:rsidR="00636A61" w:rsidRPr="000C40BF" w:rsidRDefault="00636A61" w:rsidP="00101316">
      <w:pPr>
        <w:spacing w:after="0" w:line="240" w:lineRule="auto"/>
        <w:ind w:left="3402" w:hanging="3402"/>
        <w:rPr>
          <w:rFonts w:ascii="Times New Roman" w:eastAsia="Times New Roman" w:hAnsi="Times New Roman" w:cs="Times New Roman"/>
          <w:lang w:eastAsia="cs-CZ"/>
        </w:rPr>
      </w:pPr>
      <w:r w:rsidRPr="000C40BF">
        <w:rPr>
          <w:rFonts w:ascii="Times New Roman" w:eastAsia="Times New Roman" w:hAnsi="Times New Roman" w:cs="Times New Roman"/>
          <w:lang w:eastAsia="cs-CZ"/>
        </w:rPr>
        <w:t>Internetová adresa organizácie (URL):</w:t>
      </w:r>
      <w:r w:rsidRPr="000C40BF">
        <w:rPr>
          <w:rFonts w:ascii="Times New Roman" w:eastAsia="Times New Roman" w:hAnsi="Times New Roman" w:cs="Times New Roman"/>
          <w:lang w:eastAsia="cs-CZ"/>
        </w:rPr>
        <w:tab/>
        <w:t xml:space="preserve">  www.mindop.sk </w:t>
      </w:r>
    </w:p>
    <w:p w14:paraId="645733BF" w14:textId="28D2704C" w:rsidR="00636A61" w:rsidRPr="000C40BF" w:rsidRDefault="00636A61" w:rsidP="00101316">
      <w:pPr>
        <w:spacing w:after="0" w:line="240" w:lineRule="auto"/>
        <w:ind w:left="3544" w:hanging="3544"/>
        <w:rPr>
          <w:rFonts w:ascii="Times New Roman" w:eastAsia="Times New Roman" w:hAnsi="Times New Roman" w:cs="Times New Roman"/>
          <w:lang w:eastAsia="cs-CZ"/>
        </w:rPr>
      </w:pPr>
      <w:r w:rsidRPr="000C40BF">
        <w:rPr>
          <w:rFonts w:ascii="Times New Roman" w:eastAsia="Times New Roman" w:hAnsi="Times New Roman" w:cs="Times New Roman"/>
          <w:lang w:eastAsia="cs-CZ"/>
        </w:rPr>
        <w:t>Kontaktná osoba:</w:t>
      </w:r>
      <w:bookmarkStart w:id="7" w:name="kontakt_meno"/>
      <w:bookmarkStart w:id="8" w:name="OLE_LINK10"/>
      <w:bookmarkStart w:id="9" w:name="OLE_LINK9"/>
      <w:bookmarkEnd w:id="7"/>
      <w:r w:rsidRPr="000C40BF">
        <w:rPr>
          <w:rFonts w:ascii="Times New Roman" w:eastAsia="Times New Roman" w:hAnsi="Times New Roman" w:cs="Times New Roman"/>
          <w:lang w:eastAsia="cs-CZ"/>
        </w:rPr>
        <w:tab/>
      </w:r>
      <w:r w:rsidR="00F26D68">
        <w:rPr>
          <w:rFonts w:ascii="Times New Roman" w:eastAsia="Times New Roman" w:hAnsi="Times New Roman" w:cs="Times New Roman"/>
          <w:lang w:eastAsia="cs-CZ"/>
        </w:rPr>
        <w:t>JUDr. Boris Nosek</w:t>
      </w:r>
      <w:r w:rsidR="00F26D68" w:rsidRPr="000C40BF" w:rsidDel="00F26D68">
        <w:rPr>
          <w:rFonts w:ascii="Times New Roman" w:eastAsia="Times New Roman" w:hAnsi="Times New Roman" w:cs="Times New Roman"/>
          <w:lang w:eastAsia="cs-CZ"/>
        </w:rPr>
        <w:t xml:space="preserve"> </w:t>
      </w:r>
    </w:p>
    <w:p w14:paraId="00691669" w14:textId="7FFBF2D0" w:rsidR="00636A61" w:rsidRPr="000C40BF" w:rsidRDefault="00636A61" w:rsidP="00101316">
      <w:pPr>
        <w:spacing w:after="0" w:line="240" w:lineRule="auto"/>
        <w:ind w:left="3544" w:hanging="3544"/>
        <w:rPr>
          <w:rFonts w:ascii="Times New Roman" w:eastAsia="Times New Roman" w:hAnsi="Times New Roman" w:cs="Times New Roman"/>
          <w:lang w:eastAsia="cs-CZ"/>
        </w:rPr>
      </w:pPr>
      <w:r w:rsidRPr="000C40BF">
        <w:rPr>
          <w:rFonts w:ascii="Times New Roman" w:eastAsia="Times New Roman" w:hAnsi="Times New Roman" w:cs="Times New Roman"/>
          <w:lang w:eastAsia="cs-CZ"/>
        </w:rPr>
        <w:t>Telefón:</w:t>
      </w:r>
      <w:bookmarkStart w:id="10" w:name="kontakt_telefon"/>
      <w:bookmarkEnd w:id="8"/>
      <w:bookmarkEnd w:id="9"/>
      <w:bookmarkEnd w:id="10"/>
      <w:r w:rsidRPr="000C40BF">
        <w:rPr>
          <w:rFonts w:ascii="Times New Roman" w:eastAsia="Times New Roman" w:hAnsi="Times New Roman" w:cs="Times New Roman"/>
          <w:lang w:eastAsia="cs-CZ"/>
        </w:rPr>
        <w:tab/>
        <w:t xml:space="preserve">02/594 94 </w:t>
      </w:r>
      <w:r w:rsidR="00F26D68">
        <w:rPr>
          <w:rFonts w:ascii="Times New Roman" w:eastAsia="Times New Roman" w:hAnsi="Times New Roman" w:cs="Times New Roman"/>
          <w:lang w:eastAsia="cs-CZ"/>
        </w:rPr>
        <w:t>601</w:t>
      </w:r>
    </w:p>
    <w:p w14:paraId="5A8D5C76" w14:textId="16A7568E" w:rsidR="00636A61" w:rsidRPr="000C40BF" w:rsidRDefault="00636A61" w:rsidP="00101316">
      <w:pPr>
        <w:spacing w:after="0" w:line="240" w:lineRule="auto"/>
        <w:ind w:left="3544" w:hanging="3544"/>
        <w:rPr>
          <w:rFonts w:ascii="Times New Roman" w:eastAsia="Times New Roman" w:hAnsi="Times New Roman" w:cs="Times New Roman"/>
          <w:lang w:eastAsia="cs-CZ"/>
        </w:rPr>
      </w:pPr>
      <w:r w:rsidRPr="000C40BF">
        <w:rPr>
          <w:rFonts w:ascii="Times New Roman" w:eastAsia="Times New Roman" w:hAnsi="Times New Roman" w:cs="Times New Roman"/>
          <w:lang w:eastAsia="cs-CZ"/>
        </w:rPr>
        <w:t>E-mail:</w:t>
      </w:r>
      <w:bookmarkStart w:id="11" w:name="kontakt_mail"/>
      <w:bookmarkEnd w:id="11"/>
      <w:r w:rsidRPr="000C40BF">
        <w:rPr>
          <w:rFonts w:ascii="Times New Roman" w:eastAsia="Times New Roman" w:hAnsi="Times New Roman" w:cs="Times New Roman"/>
          <w:lang w:eastAsia="cs-CZ"/>
        </w:rPr>
        <w:t xml:space="preserve"> </w:t>
      </w:r>
      <w:r w:rsidRPr="000C40BF">
        <w:rPr>
          <w:rFonts w:ascii="Times New Roman" w:eastAsia="Times New Roman" w:hAnsi="Times New Roman" w:cs="Times New Roman"/>
          <w:lang w:eastAsia="cs-CZ"/>
        </w:rPr>
        <w:tab/>
      </w:r>
      <w:r w:rsidR="00F26D68">
        <w:rPr>
          <w:rFonts w:ascii="Times New Roman" w:eastAsia="Times New Roman" w:hAnsi="Times New Roman" w:cs="Times New Roman"/>
          <w:lang w:eastAsia="cs-CZ"/>
        </w:rPr>
        <w:t>bakn@mindop.sk</w:t>
      </w:r>
      <w:hyperlink r:id="rId8" w:history="1"/>
    </w:p>
    <w:p w14:paraId="7C20FC0C" w14:textId="77777777" w:rsidR="00636A61" w:rsidRPr="000C40BF" w:rsidRDefault="00636A61" w:rsidP="00101316">
      <w:pPr>
        <w:tabs>
          <w:tab w:val="left" w:pos="3828"/>
          <w:tab w:val="left" w:pos="4111"/>
          <w:tab w:val="left" w:pos="4253"/>
        </w:tabs>
        <w:spacing w:after="0" w:line="240" w:lineRule="auto"/>
        <w:ind w:left="5245" w:hanging="5245"/>
        <w:rPr>
          <w:rFonts w:ascii="Times New Roman" w:eastAsia="Times New Roman" w:hAnsi="Times New Roman" w:cs="Times New Roman"/>
          <w:lang w:eastAsia="cs-CZ"/>
        </w:rPr>
      </w:pPr>
      <w:r w:rsidRPr="000C40BF">
        <w:rPr>
          <w:rFonts w:ascii="Times New Roman" w:eastAsia="Times New Roman" w:hAnsi="Times New Roman" w:cs="Times New Roman"/>
          <w:lang w:eastAsia="cs-CZ"/>
        </w:rPr>
        <w:t xml:space="preserve">Číslo elektronickej schránky:                 </w:t>
      </w:r>
    </w:p>
    <w:p w14:paraId="18725724" w14:textId="77777777" w:rsidR="00636A61" w:rsidRPr="000C40BF" w:rsidRDefault="00636A61" w:rsidP="00101316">
      <w:pPr>
        <w:spacing w:after="0" w:line="240" w:lineRule="auto"/>
        <w:ind w:left="5245" w:hanging="5245"/>
        <w:rPr>
          <w:rFonts w:ascii="Times New Roman" w:eastAsia="Times New Roman" w:hAnsi="Times New Roman" w:cs="Times New Roman"/>
          <w:lang w:eastAsia="cs-CZ"/>
        </w:rPr>
      </w:pPr>
      <w:r w:rsidRPr="000C40BF">
        <w:rPr>
          <w:rFonts w:ascii="Times New Roman" w:eastAsia="Times New Roman" w:hAnsi="Times New Roman" w:cs="Times New Roman"/>
          <w:lang w:eastAsia="cs-CZ"/>
        </w:rPr>
        <w:t>(ďalej len „vyhlasovateľ“)</w:t>
      </w:r>
    </w:p>
    <w:p w14:paraId="7585C070" w14:textId="6E8EF7E7" w:rsidR="00636A61" w:rsidRPr="000C40BF" w:rsidRDefault="00636A61" w:rsidP="00FE5155">
      <w:pPr>
        <w:pStyle w:val="Odsekzoznamu"/>
        <w:numPr>
          <w:ilvl w:val="0"/>
          <w:numId w:val="1"/>
        </w:numPr>
        <w:spacing w:before="300" w:after="0" w:line="240" w:lineRule="auto"/>
        <w:jc w:val="both"/>
        <w:rPr>
          <w:rFonts w:ascii="Times New Roman" w:eastAsia="Times New Roman" w:hAnsi="Times New Roman" w:cs="Times New Roman"/>
          <w:b/>
          <w:lang w:eastAsia="cs-CZ"/>
        </w:rPr>
      </w:pPr>
      <w:r w:rsidRPr="000C40BF">
        <w:rPr>
          <w:rFonts w:ascii="Times New Roman" w:eastAsia="Times New Roman" w:hAnsi="Times New Roman" w:cs="Times New Roman"/>
          <w:b/>
          <w:lang w:eastAsia="cs-CZ"/>
        </w:rPr>
        <w:t>VYMEDZENIE POJMOV</w:t>
      </w:r>
    </w:p>
    <w:p w14:paraId="7DC947F5" w14:textId="77777777" w:rsidR="00FF1CE4" w:rsidRPr="000C40BF" w:rsidRDefault="00FF1CE4" w:rsidP="00FF1CE4">
      <w:pPr>
        <w:pStyle w:val="Odsekzoznamu"/>
        <w:spacing w:before="300" w:after="0" w:line="240" w:lineRule="auto"/>
        <w:ind w:left="360"/>
        <w:jc w:val="both"/>
        <w:rPr>
          <w:rFonts w:ascii="Times New Roman" w:eastAsia="Times New Roman" w:hAnsi="Times New Roman" w:cs="Times New Roman"/>
          <w:b/>
          <w:lang w:eastAsia="cs-CZ"/>
        </w:rPr>
      </w:pPr>
    </w:p>
    <w:p w14:paraId="0F603A82" w14:textId="76B829B2" w:rsidR="00FF1CE4" w:rsidRPr="00F1693B" w:rsidRDefault="00BA0E0F" w:rsidP="00FE5155">
      <w:pPr>
        <w:pStyle w:val="Odsekzoznamu"/>
        <w:widowControl w:val="0"/>
        <w:numPr>
          <w:ilvl w:val="1"/>
          <w:numId w:val="1"/>
        </w:numPr>
        <w:autoSpaceDE w:val="0"/>
        <w:autoSpaceDN w:val="0"/>
        <w:adjustRightInd w:val="0"/>
        <w:spacing w:before="120" w:after="0" w:line="240" w:lineRule="auto"/>
        <w:ind w:left="709" w:right="29" w:hanging="709"/>
        <w:jc w:val="both"/>
        <w:rPr>
          <w:rFonts w:ascii="Times New Roman" w:eastAsia="Times New Roman" w:hAnsi="Times New Roman" w:cs="Times New Roman"/>
          <w:spacing w:val="1"/>
          <w:lang w:eastAsia="cs-CZ"/>
        </w:rPr>
      </w:pPr>
      <w:r w:rsidRPr="00F1693B">
        <w:rPr>
          <w:rFonts w:ascii="Times New Roman" w:eastAsia="Times New Roman" w:hAnsi="Times New Roman" w:cs="Times New Roman"/>
          <w:spacing w:val="1"/>
          <w:lang w:eastAsia="cs-CZ"/>
        </w:rPr>
        <w:t xml:space="preserve">Vyhlasovateľom sa rozumie osoba zamýšľajúca zadať </w:t>
      </w:r>
      <w:r w:rsidRPr="00F26D68">
        <w:rPr>
          <w:rFonts w:ascii="Times New Roman" w:eastAsia="Times New Roman" w:hAnsi="Times New Roman" w:cs="Times New Roman"/>
          <w:spacing w:val="1"/>
          <w:lang w:eastAsia="cs-CZ"/>
        </w:rPr>
        <w:t xml:space="preserve">dopravné </w:t>
      </w:r>
      <w:r w:rsidR="00445584" w:rsidRPr="00F26D68">
        <w:rPr>
          <w:rFonts w:ascii="Times New Roman" w:eastAsia="Times New Roman" w:hAnsi="Times New Roman" w:cs="Times New Roman"/>
          <w:spacing w:val="1"/>
          <w:lang w:eastAsia="cs-CZ"/>
        </w:rPr>
        <w:t xml:space="preserve">služby </w:t>
      </w:r>
      <w:r w:rsidR="00F26D68" w:rsidRPr="00F26D68">
        <w:rPr>
          <w:rFonts w:ascii="Times New Roman" w:eastAsia="Times New Roman" w:hAnsi="Times New Roman" w:cs="Times New Roman"/>
          <w:spacing w:val="1"/>
          <w:lang w:eastAsia="cs-CZ"/>
        </w:rPr>
        <w:t xml:space="preserve">vo verejnom záujme </w:t>
      </w:r>
      <w:r w:rsidRPr="00F1693B">
        <w:rPr>
          <w:rFonts w:ascii="Times New Roman" w:eastAsia="Times New Roman" w:hAnsi="Times New Roman" w:cs="Times New Roman"/>
          <w:spacing w:val="1"/>
          <w:lang w:eastAsia="cs-CZ"/>
        </w:rPr>
        <w:t xml:space="preserve">zverejnené v Oznámeniach v Úradnom vestníku EÚ. V zmluvnom vzťahu vystupuje vyhlasovateľ ako objednávateľ dopravných služieb. </w:t>
      </w:r>
    </w:p>
    <w:p w14:paraId="15C087B9" w14:textId="05599BCC" w:rsidR="00FF1CE4" w:rsidRPr="000C40BF" w:rsidRDefault="00BA0E0F" w:rsidP="00FE5155">
      <w:pPr>
        <w:pStyle w:val="Odsekzoznamu"/>
        <w:widowControl w:val="0"/>
        <w:numPr>
          <w:ilvl w:val="1"/>
          <w:numId w:val="1"/>
        </w:numPr>
        <w:autoSpaceDE w:val="0"/>
        <w:autoSpaceDN w:val="0"/>
        <w:adjustRightInd w:val="0"/>
        <w:spacing w:before="120" w:after="0" w:line="240" w:lineRule="auto"/>
        <w:ind w:left="709" w:right="29" w:hanging="709"/>
        <w:jc w:val="both"/>
        <w:rPr>
          <w:rFonts w:ascii="Times New Roman" w:eastAsia="Times New Roman" w:hAnsi="Times New Roman" w:cs="Times New Roman"/>
          <w:spacing w:val="1"/>
          <w:lang w:eastAsia="cs-CZ"/>
        </w:rPr>
      </w:pPr>
      <w:r w:rsidRPr="000C40BF">
        <w:rPr>
          <w:rFonts w:ascii="Times New Roman" w:eastAsia="Times New Roman" w:hAnsi="Times New Roman" w:cs="Times New Roman"/>
          <w:spacing w:val="1"/>
          <w:lang w:eastAsia="cs-CZ"/>
        </w:rPr>
        <w:t xml:space="preserve">Zmluvou sa rozumie 9 ročná Zmluva o dopravných službách vo verejnom záujme v železničnej osobnej doprave, ktorej účelom je zabezpečiť realizáciu bezpečných, efektívnych a kvalitných dopravných služieb vo verejnom záujme zo strany </w:t>
      </w:r>
      <w:r w:rsidR="00115307" w:rsidRPr="000C40BF">
        <w:rPr>
          <w:rFonts w:ascii="Times New Roman" w:eastAsia="Times New Roman" w:hAnsi="Times New Roman" w:cs="Times New Roman"/>
          <w:spacing w:val="1"/>
          <w:lang w:eastAsia="cs-CZ"/>
        </w:rPr>
        <w:t>uchádzača</w:t>
      </w:r>
      <w:r w:rsidRPr="000C40BF">
        <w:rPr>
          <w:rFonts w:ascii="Times New Roman" w:eastAsia="Times New Roman" w:hAnsi="Times New Roman" w:cs="Times New Roman"/>
          <w:spacing w:val="1"/>
          <w:lang w:eastAsia="cs-CZ"/>
        </w:rPr>
        <w:t xml:space="preserve"> pri realizácii vyhlasovateľom požadovaných výkonov za určené cestovné, ich primeranú výkonnosť podľa potrieb dopravnej obslužnosti územia. Objednávateľ dopravných služieb môže uzavrieť zmluvu o dopravných službách vo verejnom záujme v železničnej osobnej </w:t>
      </w:r>
      <w:r w:rsidRPr="00F26D68">
        <w:rPr>
          <w:rFonts w:ascii="Times New Roman" w:eastAsia="Times New Roman" w:hAnsi="Times New Roman" w:cs="Times New Roman"/>
          <w:spacing w:val="1"/>
          <w:lang w:eastAsia="cs-CZ"/>
        </w:rPr>
        <w:t xml:space="preserve">doprave s </w:t>
      </w:r>
      <w:r w:rsidR="00C66FD2" w:rsidRPr="00F26D68">
        <w:rPr>
          <w:rFonts w:ascii="Times New Roman" w:eastAsia="Times New Roman" w:hAnsi="Times New Roman" w:cs="Times New Roman"/>
          <w:spacing w:val="1"/>
          <w:lang w:eastAsia="cs-CZ"/>
        </w:rPr>
        <w:t>dopravcom</w:t>
      </w:r>
      <w:r w:rsidRPr="00F26D68">
        <w:rPr>
          <w:rFonts w:ascii="Times New Roman" w:eastAsia="Times New Roman" w:hAnsi="Times New Roman" w:cs="Times New Roman"/>
          <w:spacing w:val="1"/>
          <w:lang w:eastAsia="cs-CZ"/>
        </w:rPr>
        <w:t xml:space="preserve">, ktorý </w:t>
      </w:r>
      <w:r w:rsidRPr="000C40BF">
        <w:rPr>
          <w:rFonts w:ascii="Times New Roman" w:eastAsia="Times New Roman" w:hAnsi="Times New Roman" w:cs="Times New Roman"/>
          <w:spacing w:val="1"/>
          <w:lang w:eastAsia="cs-CZ"/>
        </w:rPr>
        <w:t xml:space="preserve">má udelenú licenciu na tieto dopravné služby a z hľadiska zabezpečenia dopravnej obslužnosti územia je spôsobilý splniť zmluvné záväzky. </w:t>
      </w:r>
    </w:p>
    <w:p w14:paraId="7298DC13" w14:textId="77777777" w:rsidR="00FF1CE4" w:rsidRPr="000C40BF" w:rsidRDefault="00BA0E0F" w:rsidP="00FE5155">
      <w:pPr>
        <w:pStyle w:val="Odsekzoznamu"/>
        <w:widowControl w:val="0"/>
        <w:numPr>
          <w:ilvl w:val="1"/>
          <w:numId w:val="1"/>
        </w:numPr>
        <w:autoSpaceDE w:val="0"/>
        <w:autoSpaceDN w:val="0"/>
        <w:adjustRightInd w:val="0"/>
        <w:spacing w:before="120" w:after="0" w:line="240" w:lineRule="auto"/>
        <w:ind w:left="709" w:right="29" w:hanging="709"/>
        <w:jc w:val="both"/>
        <w:rPr>
          <w:rFonts w:ascii="Times New Roman" w:eastAsia="Times New Roman" w:hAnsi="Times New Roman" w:cs="Times New Roman"/>
          <w:spacing w:val="1"/>
          <w:lang w:eastAsia="cs-CZ"/>
        </w:rPr>
      </w:pPr>
      <w:r w:rsidRPr="000C40BF">
        <w:rPr>
          <w:rFonts w:ascii="Times New Roman" w:eastAsia="Times New Roman" w:hAnsi="Times New Roman" w:cs="Times New Roman"/>
          <w:spacing w:val="1"/>
          <w:lang w:eastAsia="cs-CZ"/>
        </w:rPr>
        <w:t xml:space="preserve">Uchádzačom sa rozumie dopravca, ktorý má záujem na uzatvorení 9 ročnej </w:t>
      </w:r>
      <w:r w:rsidR="00115307" w:rsidRPr="000C40BF">
        <w:rPr>
          <w:rFonts w:ascii="Times New Roman" w:eastAsia="Times New Roman" w:hAnsi="Times New Roman" w:cs="Times New Roman"/>
          <w:spacing w:val="1"/>
          <w:lang w:eastAsia="cs-CZ"/>
        </w:rPr>
        <w:t>Zmluvy</w:t>
      </w:r>
      <w:r w:rsidRPr="000C40BF">
        <w:rPr>
          <w:rFonts w:ascii="Times New Roman" w:eastAsia="Times New Roman" w:hAnsi="Times New Roman" w:cs="Times New Roman"/>
          <w:spacing w:val="1"/>
          <w:lang w:eastAsia="cs-CZ"/>
        </w:rPr>
        <w:t xml:space="preserve"> o dopravných službách vo verejnom záujme </w:t>
      </w:r>
      <w:r w:rsidR="00115307" w:rsidRPr="000C40BF">
        <w:rPr>
          <w:rFonts w:ascii="Times New Roman" w:eastAsia="Times New Roman" w:hAnsi="Times New Roman" w:cs="Times New Roman"/>
          <w:spacing w:val="1"/>
          <w:lang w:eastAsia="cs-CZ"/>
        </w:rPr>
        <w:t xml:space="preserve">v železničnej osobnej doprave </w:t>
      </w:r>
      <w:r w:rsidR="00115307" w:rsidRPr="000C40BF">
        <w:rPr>
          <w:rFonts w:ascii="Times New Roman" w:hAnsi="Times New Roman" w:cs="Times New Roman"/>
          <w:color w:val="000000"/>
        </w:rPr>
        <w:t>na predmet plnenia „Výber železničného dopravcu na zabezpečenie dopravných služieb vo verejnom záujme v osobnej železničnej doprave vlakmi regionálnej dopravy na trati Bratislava – Dunajská Streda – Komárno“.</w:t>
      </w:r>
      <w:r w:rsidR="00EC4B4E" w:rsidRPr="000C40BF">
        <w:rPr>
          <w:rFonts w:ascii="Times New Roman" w:hAnsi="Times New Roman" w:cs="Times New Roman"/>
          <w:color w:val="000000"/>
        </w:rPr>
        <w:t xml:space="preserve"> </w:t>
      </w:r>
    </w:p>
    <w:p w14:paraId="116E38E8" w14:textId="77777777" w:rsidR="00FF1CE4" w:rsidRPr="000C40BF" w:rsidRDefault="00101316" w:rsidP="00FE5155">
      <w:pPr>
        <w:pStyle w:val="Odsekzoznamu"/>
        <w:widowControl w:val="0"/>
        <w:numPr>
          <w:ilvl w:val="1"/>
          <w:numId w:val="1"/>
        </w:numPr>
        <w:autoSpaceDE w:val="0"/>
        <w:autoSpaceDN w:val="0"/>
        <w:adjustRightInd w:val="0"/>
        <w:spacing w:before="120" w:after="0" w:line="240" w:lineRule="auto"/>
        <w:ind w:left="709" w:right="29" w:hanging="709"/>
        <w:jc w:val="both"/>
        <w:rPr>
          <w:rFonts w:ascii="Times New Roman" w:eastAsia="Times New Roman" w:hAnsi="Times New Roman" w:cs="Times New Roman"/>
          <w:spacing w:val="1"/>
          <w:lang w:eastAsia="cs-CZ"/>
        </w:rPr>
      </w:pPr>
      <w:r w:rsidRPr="000C40BF">
        <w:rPr>
          <w:rFonts w:ascii="Times New Roman" w:hAnsi="Times New Roman" w:cs="Times New Roman"/>
          <w:color w:val="000000"/>
        </w:rPr>
        <w:t>Dopravcovi, ktorý predloží najvýhodnejšiu ponuku na 9 ročnú zmluvu bude ponúknutá možnosť priameho zadania na  ročnú zmluvu.</w:t>
      </w:r>
    </w:p>
    <w:p w14:paraId="19C15B91" w14:textId="77777777" w:rsidR="00FF1CE4" w:rsidRPr="000C40BF" w:rsidRDefault="00115307" w:rsidP="00FE5155">
      <w:pPr>
        <w:pStyle w:val="Odsekzoznamu"/>
        <w:widowControl w:val="0"/>
        <w:numPr>
          <w:ilvl w:val="1"/>
          <w:numId w:val="1"/>
        </w:numPr>
        <w:autoSpaceDE w:val="0"/>
        <w:autoSpaceDN w:val="0"/>
        <w:adjustRightInd w:val="0"/>
        <w:spacing w:before="120" w:after="0" w:line="240" w:lineRule="auto"/>
        <w:ind w:left="709" w:right="29" w:hanging="709"/>
        <w:jc w:val="both"/>
        <w:rPr>
          <w:rFonts w:ascii="Times New Roman" w:eastAsia="Times New Roman" w:hAnsi="Times New Roman" w:cs="Times New Roman"/>
          <w:spacing w:val="1"/>
          <w:lang w:eastAsia="cs-CZ"/>
        </w:rPr>
      </w:pPr>
      <w:r w:rsidRPr="000C40BF">
        <w:rPr>
          <w:rFonts w:ascii="Times New Roman" w:eastAsia="Times New Roman" w:hAnsi="Times New Roman" w:cs="Times New Roman"/>
          <w:spacing w:val="1"/>
          <w:lang w:eastAsia="cs-CZ"/>
        </w:rPr>
        <w:t>Najvýhodnejšou ponukou sa rozumie taká vhodná ponuka uchádzača, ktorá bola vyhlasovateľom vybraná ako najlepšie spĺňajúca hodnotiace kritériá stanovené v</w:t>
      </w:r>
      <w:r w:rsidR="00EC4B4E" w:rsidRPr="000C40BF">
        <w:rPr>
          <w:rFonts w:ascii="Times New Roman" w:eastAsia="Times New Roman" w:hAnsi="Times New Roman" w:cs="Times New Roman"/>
          <w:spacing w:val="1"/>
          <w:lang w:eastAsia="cs-CZ"/>
        </w:rPr>
        <w:t> hodnotiacich podkladoch</w:t>
      </w:r>
      <w:r w:rsidRPr="000C40BF">
        <w:rPr>
          <w:rFonts w:ascii="Times New Roman" w:eastAsia="Times New Roman" w:hAnsi="Times New Roman" w:cs="Times New Roman"/>
          <w:spacing w:val="1"/>
          <w:lang w:eastAsia="cs-CZ"/>
        </w:rPr>
        <w:t xml:space="preserve">. </w:t>
      </w:r>
    </w:p>
    <w:p w14:paraId="381B7EAC" w14:textId="77777777" w:rsidR="00FF1CE4" w:rsidRPr="000C40BF" w:rsidRDefault="00BA0E0F" w:rsidP="00FE5155">
      <w:pPr>
        <w:pStyle w:val="Odsekzoznamu"/>
        <w:widowControl w:val="0"/>
        <w:numPr>
          <w:ilvl w:val="1"/>
          <w:numId w:val="1"/>
        </w:numPr>
        <w:autoSpaceDE w:val="0"/>
        <w:autoSpaceDN w:val="0"/>
        <w:adjustRightInd w:val="0"/>
        <w:spacing w:before="120" w:after="0" w:line="240" w:lineRule="auto"/>
        <w:ind w:left="709" w:right="29" w:hanging="709"/>
        <w:jc w:val="both"/>
        <w:rPr>
          <w:rFonts w:ascii="Times New Roman" w:eastAsia="Times New Roman" w:hAnsi="Times New Roman" w:cs="Times New Roman"/>
          <w:spacing w:val="1"/>
          <w:lang w:eastAsia="cs-CZ"/>
        </w:rPr>
      </w:pPr>
      <w:r w:rsidRPr="000C40BF">
        <w:rPr>
          <w:rFonts w:ascii="Times New Roman" w:eastAsia="Times New Roman" w:hAnsi="Times New Roman" w:cs="Times New Roman"/>
          <w:spacing w:val="1"/>
          <w:lang w:eastAsia="cs-CZ"/>
        </w:rPr>
        <w:t>Priamym zadaním sa rozumie proces vo forme hodnotiaceho konania, ktorého pravidlá budú stanovené v hodnotiacich podkladoch a úče</w:t>
      </w:r>
      <w:r w:rsidR="00115307" w:rsidRPr="000C40BF">
        <w:rPr>
          <w:rFonts w:ascii="Times New Roman" w:eastAsia="Times New Roman" w:hAnsi="Times New Roman" w:cs="Times New Roman"/>
          <w:spacing w:val="1"/>
          <w:lang w:eastAsia="cs-CZ"/>
        </w:rPr>
        <w:t>lom ktorého je uzatvorenie zmluvy</w:t>
      </w:r>
      <w:r w:rsidRPr="000C40BF">
        <w:rPr>
          <w:rFonts w:ascii="Times New Roman" w:eastAsia="Times New Roman" w:hAnsi="Times New Roman" w:cs="Times New Roman"/>
          <w:spacing w:val="1"/>
          <w:lang w:eastAsia="cs-CZ"/>
        </w:rPr>
        <w:t xml:space="preserve"> s uchádzačom, ktorý predložil najvýhodnejšiu ponuku. </w:t>
      </w:r>
    </w:p>
    <w:p w14:paraId="32A784F4" w14:textId="77777777" w:rsidR="00FF1CE4" w:rsidRPr="000C40BF" w:rsidRDefault="00BA0E0F" w:rsidP="00FE5155">
      <w:pPr>
        <w:pStyle w:val="Odsekzoznamu"/>
        <w:widowControl w:val="0"/>
        <w:numPr>
          <w:ilvl w:val="1"/>
          <w:numId w:val="1"/>
        </w:numPr>
        <w:autoSpaceDE w:val="0"/>
        <w:autoSpaceDN w:val="0"/>
        <w:adjustRightInd w:val="0"/>
        <w:spacing w:before="120" w:after="0" w:line="240" w:lineRule="auto"/>
        <w:ind w:left="709" w:right="29" w:hanging="709"/>
        <w:jc w:val="both"/>
        <w:rPr>
          <w:rFonts w:ascii="Times New Roman" w:eastAsia="Times New Roman" w:hAnsi="Times New Roman" w:cs="Times New Roman"/>
          <w:spacing w:val="1"/>
          <w:lang w:eastAsia="cs-CZ"/>
        </w:rPr>
      </w:pPr>
      <w:r w:rsidRPr="000C40BF">
        <w:rPr>
          <w:rFonts w:ascii="Times New Roman" w:hAnsi="Times New Roman" w:cs="Times New Roman"/>
        </w:rPr>
        <w:t xml:space="preserve">Na predmetné konanie sa vzťahujú platné všeobecné záväzné predpisy SR, najmä nie však výlučne zákon č. 514/2009 Z. z. o doprave na dráhach a zákon č. 513/1991 Zb. Obchodný zákonník. </w:t>
      </w:r>
    </w:p>
    <w:p w14:paraId="031A3E96" w14:textId="77777777" w:rsidR="00FF1CE4" w:rsidRPr="000C40BF" w:rsidRDefault="00BA0E0F" w:rsidP="00FE5155">
      <w:pPr>
        <w:pStyle w:val="Odsekzoznamu"/>
        <w:widowControl w:val="0"/>
        <w:numPr>
          <w:ilvl w:val="1"/>
          <w:numId w:val="1"/>
        </w:numPr>
        <w:autoSpaceDE w:val="0"/>
        <w:autoSpaceDN w:val="0"/>
        <w:adjustRightInd w:val="0"/>
        <w:spacing w:before="120" w:after="0" w:line="240" w:lineRule="auto"/>
        <w:ind w:left="709" w:right="29" w:hanging="709"/>
        <w:jc w:val="both"/>
        <w:rPr>
          <w:rFonts w:ascii="Times New Roman" w:eastAsia="Times New Roman" w:hAnsi="Times New Roman" w:cs="Times New Roman"/>
          <w:spacing w:val="1"/>
          <w:lang w:eastAsia="cs-CZ"/>
        </w:rPr>
      </w:pPr>
      <w:r w:rsidRPr="000C40BF">
        <w:rPr>
          <w:rFonts w:ascii="Times New Roman" w:eastAsia="Times New Roman" w:hAnsi="Times New Roman" w:cs="Times New Roman"/>
          <w:spacing w:val="1"/>
          <w:lang w:eastAsia="cs-CZ"/>
        </w:rPr>
        <w:t xml:space="preserve">Hodnotiacimi podkladmi sa rozumie súhrn všetkých podmienok vyhlasovateľa stanovených pre tento postup priameho zadania. </w:t>
      </w:r>
      <w:r w:rsidR="00636A61" w:rsidRPr="000C40BF">
        <w:rPr>
          <w:rFonts w:ascii="Times New Roman" w:eastAsia="Times New Roman" w:hAnsi="Times New Roman" w:cs="Times New Roman"/>
          <w:spacing w:val="1"/>
          <w:lang w:eastAsia="cs-CZ"/>
        </w:rPr>
        <w:t xml:space="preserve">Vyhlasovateľom sa rozumie osoba zamýšľajúca zadať dopravné výkony </w:t>
      </w:r>
      <w:r w:rsidR="00636A61" w:rsidRPr="000C40BF">
        <w:rPr>
          <w:rFonts w:ascii="Times New Roman" w:eastAsia="Times New Roman" w:hAnsi="Times New Roman" w:cs="Times New Roman"/>
          <w:spacing w:val="-8"/>
          <w:lang w:eastAsia="cs-CZ"/>
        </w:rPr>
        <w:t xml:space="preserve">definované v predmete plnenia zmluvy. </w:t>
      </w:r>
    </w:p>
    <w:p w14:paraId="76449031" w14:textId="77777777" w:rsidR="00FF1CE4" w:rsidRPr="000C40BF" w:rsidRDefault="00636A61" w:rsidP="00FE5155">
      <w:pPr>
        <w:pStyle w:val="Odsekzoznamu"/>
        <w:widowControl w:val="0"/>
        <w:numPr>
          <w:ilvl w:val="1"/>
          <w:numId w:val="1"/>
        </w:numPr>
        <w:autoSpaceDE w:val="0"/>
        <w:autoSpaceDN w:val="0"/>
        <w:adjustRightInd w:val="0"/>
        <w:spacing w:before="120" w:after="0" w:line="240" w:lineRule="auto"/>
        <w:ind w:left="709" w:right="29" w:hanging="709"/>
        <w:jc w:val="both"/>
        <w:rPr>
          <w:rFonts w:ascii="Times New Roman" w:eastAsia="Times New Roman" w:hAnsi="Times New Roman" w:cs="Times New Roman"/>
          <w:spacing w:val="1"/>
          <w:lang w:eastAsia="cs-CZ"/>
        </w:rPr>
      </w:pPr>
      <w:r w:rsidRPr="000C40BF">
        <w:rPr>
          <w:rFonts w:ascii="Times New Roman" w:hAnsi="Times New Roman" w:cs="Times New Roman"/>
        </w:rPr>
        <w:t xml:space="preserve">Ponukou sa rozumie odpoveď uchádzača na </w:t>
      </w:r>
      <w:r w:rsidR="00EC4B4E" w:rsidRPr="000C40BF">
        <w:rPr>
          <w:rFonts w:ascii="Times New Roman" w:hAnsi="Times New Roman" w:cs="Times New Roman"/>
        </w:rPr>
        <w:t xml:space="preserve">hodnotiace podklady </w:t>
      </w:r>
      <w:r w:rsidRPr="000C40BF">
        <w:rPr>
          <w:rFonts w:ascii="Times New Roman" w:hAnsi="Times New Roman" w:cs="Times New Roman"/>
        </w:rPr>
        <w:t>na predkladanie ponúk; dokument</w:t>
      </w:r>
      <w:r w:rsidR="00115307" w:rsidRPr="000C40BF">
        <w:rPr>
          <w:rFonts w:ascii="Times New Roman" w:hAnsi="Times New Roman" w:cs="Times New Roman"/>
        </w:rPr>
        <w:t xml:space="preserve"> </w:t>
      </w:r>
      <w:r w:rsidRPr="000C40BF">
        <w:rPr>
          <w:rFonts w:ascii="Times New Roman" w:hAnsi="Times New Roman" w:cs="Times New Roman"/>
        </w:rPr>
        <w:t xml:space="preserve">uchádzača bude označený </w:t>
      </w:r>
      <w:r w:rsidRPr="000C40BF">
        <w:rPr>
          <w:rFonts w:ascii="Times New Roman" w:hAnsi="Times New Roman" w:cs="Times New Roman"/>
          <w:spacing w:val="1"/>
        </w:rPr>
        <w:t>ako „PONUKA</w:t>
      </w:r>
      <w:r w:rsidR="00BD38DC" w:rsidRPr="000C40BF">
        <w:rPr>
          <w:rFonts w:ascii="Times New Roman" w:hAnsi="Times New Roman" w:cs="Times New Roman"/>
          <w:spacing w:val="1"/>
        </w:rPr>
        <w:t>“</w:t>
      </w:r>
      <w:r w:rsidR="00762124" w:rsidRPr="000C40BF">
        <w:rPr>
          <w:rFonts w:ascii="Times New Roman" w:hAnsi="Times New Roman" w:cs="Times New Roman"/>
          <w:spacing w:val="1"/>
        </w:rPr>
        <w:t xml:space="preserve"> zaslaný na adresu vyhlasovateľa listom</w:t>
      </w:r>
      <w:r w:rsidRPr="000C40BF">
        <w:rPr>
          <w:rFonts w:ascii="Times New Roman" w:hAnsi="Times New Roman" w:cs="Times New Roman"/>
          <w:spacing w:val="1"/>
        </w:rPr>
        <w:t xml:space="preserve">. Ponuka musí byť predložená v stanovenej lehote uchádzačom a musí byť doplnená </w:t>
      </w:r>
      <w:r w:rsidRPr="000C40BF">
        <w:rPr>
          <w:rFonts w:ascii="Times New Roman" w:hAnsi="Times New Roman" w:cs="Times New Roman"/>
          <w:spacing w:val="-3"/>
        </w:rPr>
        <w:t>o ďalšie listiny a doklady požadované vyhlasovateľom v</w:t>
      </w:r>
      <w:r w:rsidR="00BD38DC" w:rsidRPr="000C40BF">
        <w:rPr>
          <w:rFonts w:ascii="Times New Roman" w:hAnsi="Times New Roman" w:cs="Times New Roman"/>
          <w:spacing w:val="-3"/>
        </w:rPr>
        <w:t> tomto priamom zadaní</w:t>
      </w:r>
      <w:r w:rsidRPr="000C40BF">
        <w:rPr>
          <w:rFonts w:ascii="Times New Roman" w:hAnsi="Times New Roman" w:cs="Times New Roman"/>
          <w:spacing w:val="-3"/>
        </w:rPr>
        <w:t xml:space="preserve">. </w:t>
      </w:r>
    </w:p>
    <w:p w14:paraId="37178EE1" w14:textId="2FF8C905" w:rsidR="00636A61" w:rsidRPr="000C40BF" w:rsidRDefault="00636A61" w:rsidP="00FF1CE4">
      <w:pPr>
        <w:pStyle w:val="Odsekzoznamu"/>
        <w:widowControl w:val="0"/>
        <w:autoSpaceDE w:val="0"/>
        <w:autoSpaceDN w:val="0"/>
        <w:adjustRightInd w:val="0"/>
        <w:spacing w:before="120" w:after="0" w:line="240" w:lineRule="auto"/>
        <w:ind w:left="360" w:right="29"/>
        <w:jc w:val="both"/>
        <w:rPr>
          <w:rFonts w:ascii="Times New Roman" w:eastAsia="Times New Roman" w:hAnsi="Times New Roman" w:cs="Times New Roman"/>
          <w:spacing w:val="1"/>
          <w:lang w:eastAsia="cs-CZ"/>
        </w:rPr>
      </w:pPr>
      <w:r w:rsidRPr="000C40BF">
        <w:rPr>
          <w:rFonts w:ascii="Times New Roman" w:hAnsi="Times New Roman" w:cs="Times New Roman"/>
          <w:spacing w:val="-7"/>
        </w:rPr>
        <w:t xml:space="preserve">  </w:t>
      </w:r>
    </w:p>
    <w:p w14:paraId="561FFF87" w14:textId="0AC540C0" w:rsidR="00636A61" w:rsidRPr="000C40BF" w:rsidRDefault="00636A61" w:rsidP="00FE5155">
      <w:pPr>
        <w:pStyle w:val="Odsekzoznamu"/>
        <w:numPr>
          <w:ilvl w:val="0"/>
          <w:numId w:val="1"/>
        </w:numPr>
        <w:spacing w:before="300" w:after="0" w:line="240" w:lineRule="auto"/>
        <w:jc w:val="both"/>
        <w:rPr>
          <w:rFonts w:ascii="Times New Roman" w:eastAsia="Times New Roman" w:hAnsi="Times New Roman" w:cs="Times New Roman"/>
          <w:b/>
          <w:lang w:eastAsia="cs-CZ"/>
        </w:rPr>
      </w:pPr>
      <w:bookmarkStart w:id="12" w:name="_Toc317456288"/>
      <w:bookmarkStart w:id="13" w:name="_Toc464648768"/>
      <w:r w:rsidRPr="000C40BF">
        <w:rPr>
          <w:rFonts w:ascii="Times New Roman" w:eastAsia="Times New Roman" w:hAnsi="Times New Roman" w:cs="Times New Roman"/>
          <w:b/>
          <w:lang w:eastAsia="cs-CZ"/>
        </w:rPr>
        <w:t>OPIS A ROZSAH PREDMETU PLNENIA ZMLUVY</w:t>
      </w:r>
      <w:bookmarkEnd w:id="12"/>
      <w:bookmarkEnd w:id="13"/>
      <w:r w:rsidRPr="000C40BF">
        <w:rPr>
          <w:rFonts w:ascii="Times New Roman" w:eastAsia="Times New Roman" w:hAnsi="Times New Roman" w:cs="Times New Roman"/>
          <w:b/>
          <w:lang w:eastAsia="cs-CZ"/>
        </w:rPr>
        <w:t>, OBHLIADKA</w:t>
      </w:r>
    </w:p>
    <w:p w14:paraId="13CCD214" w14:textId="77777777" w:rsidR="00FF1CE4" w:rsidRPr="000C40BF" w:rsidRDefault="00CB3A81" w:rsidP="00FE5155">
      <w:pPr>
        <w:pStyle w:val="Bezriadkovania"/>
        <w:numPr>
          <w:ilvl w:val="1"/>
          <w:numId w:val="1"/>
        </w:numPr>
        <w:ind w:left="709" w:hanging="709"/>
        <w:jc w:val="both"/>
        <w:rPr>
          <w:sz w:val="22"/>
          <w:szCs w:val="22"/>
        </w:rPr>
      </w:pPr>
      <w:r w:rsidRPr="000C40BF">
        <w:rPr>
          <w:sz w:val="22"/>
          <w:szCs w:val="22"/>
        </w:rPr>
        <w:lastRenderedPageBreak/>
        <w:t xml:space="preserve">Predmetom plnenia </w:t>
      </w:r>
      <w:r w:rsidR="00BD38DC" w:rsidRPr="000C40BF">
        <w:rPr>
          <w:sz w:val="22"/>
          <w:szCs w:val="22"/>
        </w:rPr>
        <w:t>Z</w:t>
      </w:r>
      <w:r w:rsidRPr="000C40BF">
        <w:rPr>
          <w:sz w:val="22"/>
          <w:szCs w:val="22"/>
        </w:rPr>
        <w:t xml:space="preserve">mluvy  je zabezpečenie prepravy cestujúcich vo verejnej železničnej osobnej preprave v rámci zmluvy o dopravných službách vo verejnom záujme železničnou dopravou vlakmi regionálnej železničnej osobnej dopravy, obsluhujúcej nasledovné stanice a zastávky – Bratislava hl. st., Bratislava-Nové Mesto, Bratislava-Vrakuňa, Podunajské Biskupice, Rovinka, Nové Košariská, Miloslavov, Kvetoslavov zastávka, Kvetoslavov, Malá Paka, Veľká Paka, Lehnice, Michal na Ostrove, Orechová Potôň, Veľké Blahovo, Dunajská Streda, Kútniky, Dolný Bar, Dolný Štál, Okoč, Veľký Meder, Bodza, Zemianska Olča, Okoličná na Ostrove, Horná Zlatná, Zlatná na Ostrove, Nová Stráž, Komárno závody, Komárno. </w:t>
      </w:r>
    </w:p>
    <w:p w14:paraId="01A7B7D0" w14:textId="77777777" w:rsidR="00FF1CE4" w:rsidRPr="000C40BF" w:rsidRDefault="00BD38DC" w:rsidP="00FE5155">
      <w:pPr>
        <w:pStyle w:val="Bezriadkovania"/>
        <w:numPr>
          <w:ilvl w:val="1"/>
          <w:numId w:val="1"/>
        </w:numPr>
        <w:ind w:left="709" w:hanging="709"/>
        <w:jc w:val="both"/>
        <w:rPr>
          <w:sz w:val="22"/>
          <w:szCs w:val="22"/>
        </w:rPr>
      </w:pPr>
      <w:r w:rsidRPr="000C40BF">
        <w:rPr>
          <w:sz w:val="22"/>
          <w:szCs w:val="22"/>
        </w:rPr>
        <w:t xml:space="preserve">Účelom Zmluvy je na základe a za podmienok dohodnutých v Zmluve upraviť spôsob, rozsah a kvalitu poskytovania objednaných dopravných služieb súvisiacich so zabezpečením dopravnej obslužnosti verejnou osobnou železničnou dopravou Dopravcom na železničnej relácii Bratislava – Dunajská Streda – Komárno a úprava podmienok </w:t>
      </w:r>
      <w:r w:rsidRPr="000C40BF">
        <w:rPr>
          <w:sz w:val="22"/>
          <w:szCs w:val="22"/>
          <w:highlight w:val="white"/>
        </w:rPr>
        <w:t>spôsobu výpočtu úhrady za poskytnuté dopravné služby</w:t>
      </w:r>
      <w:r w:rsidRPr="000C40BF">
        <w:rPr>
          <w:i/>
          <w:sz w:val="22"/>
          <w:szCs w:val="22"/>
          <w:highlight w:val="white"/>
          <w:vertAlign w:val="superscript"/>
        </w:rPr>
        <w:t xml:space="preserve"> </w:t>
      </w:r>
      <w:r w:rsidRPr="000C40BF">
        <w:rPr>
          <w:sz w:val="22"/>
          <w:szCs w:val="22"/>
          <w:highlight w:val="white"/>
        </w:rPr>
        <w:t>a harmonogram úhrad</w:t>
      </w:r>
      <w:r w:rsidR="00EC4B4E" w:rsidRPr="000C40BF">
        <w:rPr>
          <w:sz w:val="22"/>
          <w:szCs w:val="22"/>
        </w:rPr>
        <w:t>.</w:t>
      </w:r>
    </w:p>
    <w:p w14:paraId="77C680D7" w14:textId="791100D0" w:rsidR="00CB3A81" w:rsidRPr="000C40BF" w:rsidRDefault="00CB3A81" w:rsidP="00FE5155">
      <w:pPr>
        <w:pStyle w:val="Bezriadkovania"/>
        <w:numPr>
          <w:ilvl w:val="1"/>
          <w:numId w:val="1"/>
        </w:numPr>
        <w:ind w:left="709" w:hanging="709"/>
        <w:jc w:val="both"/>
        <w:rPr>
          <w:sz w:val="22"/>
          <w:szCs w:val="22"/>
        </w:rPr>
      </w:pPr>
      <w:r w:rsidRPr="000C40BF">
        <w:rPr>
          <w:sz w:val="22"/>
          <w:szCs w:val="22"/>
        </w:rPr>
        <w:t xml:space="preserve">Cestovný poriadok je </w:t>
      </w:r>
      <w:r w:rsidRPr="00F26D68">
        <w:rPr>
          <w:sz w:val="22"/>
          <w:szCs w:val="22"/>
        </w:rPr>
        <w:t xml:space="preserve">obsiahnutý v prílohe č. </w:t>
      </w:r>
      <w:r w:rsidR="00970FEE" w:rsidRPr="00F26D68">
        <w:rPr>
          <w:sz w:val="22"/>
          <w:szCs w:val="22"/>
        </w:rPr>
        <w:t>2</w:t>
      </w:r>
      <w:r w:rsidRPr="00F26D68">
        <w:rPr>
          <w:sz w:val="22"/>
          <w:szCs w:val="22"/>
        </w:rPr>
        <w:t xml:space="preserve"> návrhu</w:t>
      </w:r>
      <w:r w:rsidRPr="000C40BF">
        <w:rPr>
          <w:sz w:val="22"/>
          <w:szCs w:val="22"/>
        </w:rPr>
        <w:t xml:space="preserve"> zmluvy o dopravných službách. Za poskytovanie uvedených služieb vo verejnom záujme patrí dopravcovi úhrada od objednávateľa v dohodnutej výške.</w:t>
      </w:r>
    </w:p>
    <w:p w14:paraId="688FAA36" w14:textId="6D5675BE" w:rsidR="00636A61" w:rsidRPr="000C40BF" w:rsidRDefault="00636A61" w:rsidP="00101316">
      <w:pPr>
        <w:pStyle w:val="Bezriadkovania"/>
        <w:rPr>
          <w:sz w:val="22"/>
          <w:szCs w:val="22"/>
        </w:rPr>
      </w:pPr>
    </w:p>
    <w:p w14:paraId="5505675B" w14:textId="16A92267" w:rsidR="00636A61" w:rsidRPr="000C40BF" w:rsidRDefault="00636A61" w:rsidP="00FE5155">
      <w:pPr>
        <w:pStyle w:val="Bezriadkovania"/>
        <w:numPr>
          <w:ilvl w:val="0"/>
          <w:numId w:val="1"/>
        </w:numPr>
        <w:rPr>
          <w:b/>
          <w:sz w:val="22"/>
          <w:szCs w:val="22"/>
        </w:rPr>
      </w:pPr>
      <w:bookmarkStart w:id="14" w:name="_Toc317456289"/>
      <w:bookmarkStart w:id="15" w:name="_Toc464648769"/>
      <w:r w:rsidRPr="000C40BF">
        <w:rPr>
          <w:b/>
          <w:sz w:val="22"/>
          <w:szCs w:val="22"/>
        </w:rPr>
        <w:t>ZDROJ FINANČNÝCH PROSTRIEDKOV A SPÔSOB FINANCOVANIA</w:t>
      </w:r>
      <w:bookmarkEnd w:id="14"/>
      <w:bookmarkEnd w:id="15"/>
    </w:p>
    <w:p w14:paraId="4B5AE8F2" w14:textId="033094B9" w:rsidR="00636A61" w:rsidRPr="000C40BF" w:rsidRDefault="00636A61" w:rsidP="00FE5155">
      <w:pPr>
        <w:pStyle w:val="Bezriadkovania"/>
        <w:numPr>
          <w:ilvl w:val="1"/>
          <w:numId w:val="1"/>
        </w:numPr>
        <w:ind w:left="709" w:hanging="709"/>
        <w:rPr>
          <w:sz w:val="22"/>
          <w:szCs w:val="22"/>
        </w:rPr>
      </w:pPr>
      <w:r w:rsidRPr="000C40BF">
        <w:rPr>
          <w:sz w:val="22"/>
          <w:szCs w:val="22"/>
        </w:rPr>
        <w:t xml:space="preserve">Predmet plnenia zmluvy bude financovaný z rozpočtu vyhlasovateľa. </w:t>
      </w:r>
    </w:p>
    <w:p w14:paraId="071851AC" w14:textId="77777777" w:rsidR="00F859CC" w:rsidRPr="000C40BF" w:rsidRDefault="00F859CC" w:rsidP="00101316">
      <w:pPr>
        <w:pStyle w:val="Bezriadkovania"/>
        <w:rPr>
          <w:b/>
          <w:sz w:val="22"/>
          <w:szCs w:val="22"/>
        </w:rPr>
      </w:pPr>
      <w:bookmarkStart w:id="16" w:name="_Toc317456290"/>
      <w:bookmarkStart w:id="17" w:name="_Toc464648770"/>
    </w:p>
    <w:p w14:paraId="6CDDD601" w14:textId="0D6C5977" w:rsidR="00636A61" w:rsidRPr="000C40BF" w:rsidRDefault="00636A61" w:rsidP="00FE5155">
      <w:pPr>
        <w:pStyle w:val="Bezriadkovania"/>
        <w:numPr>
          <w:ilvl w:val="0"/>
          <w:numId w:val="1"/>
        </w:numPr>
        <w:rPr>
          <w:b/>
          <w:sz w:val="22"/>
          <w:szCs w:val="22"/>
        </w:rPr>
      </w:pPr>
      <w:bookmarkStart w:id="18" w:name="_Toc317456291"/>
      <w:bookmarkStart w:id="19" w:name="_Toc464648771"/>
      <w:bookmarkEnd w:id="16"/>
      <w:bookmarkEnd w:id="17"/>
      <w:r w:rsidRPr="000C40BF">
        <w:rPr>
          <w:b/>
          <w:sz w:val="22"/>
          <w:szCs w:val="22"/>
        </w:rPr>
        <w:t>VARIANTNÉ RIEŠENIE</w:t>
      </w:r>
      <w:bookmarkEnd w:id="18"/>
      <w:bookmarkEnd w:id="19"/>
    </w:p>
    <w:p w14:paraId="1567D283" w14:textId="44478BD6" w:rsidR="00636A61" w:rsidRPr="000C40BF" w:rsidRDefault="00636A61" w:rsidP="00FE5155">
      <w:pPr>
        <w:pStyle w:val="Bezriadkovania"/>
        <w:numPr>
          <w:ilvl w:val="1"/>
          <w:numId w:val="1"/>
        </w:numPr>
        <w:ind w:left="709" w:hanging="709"/>
        <w:rPr>
          <w:sz w:val="22"/>
          <w:szCs w:val="22"/>
        </w:rPr>
      </w:pPr>
      <w:r w:rsidRPr="000C40BF">
        <w:rPr>
          <w:sz w:val="22"/>
          <w:szCs w:val="22"/>
        </w:rPr>
        <w:t>Uchádzačom sa nepovoľuje predložiť variantné riešenie vo vzťahu k požadovanému predmetu plnenia zmluvy.</w:t>
      </w:r>
    </w:p>
    <w:p w14:paraId="43186723" w14:textId="04F5CEDE" w:rsidR="00FF1CE4" w:rsidRPr="000C40BF" w:rsidRDefault="00636A61" w:rsidP="00FE5155">
      <w:pPr>
        <w:pStyle w:val="Odsekzoznamu"/>
        <w:numPr>
          <w:ilvl w:val="0"/>
          <w:numId w:val="1"/>
        </w:numPr>
        <w:spacing w:before="300" w:after="0" w:line="240" w:lineRule="auto"/>
        <w:jc w:val="both"/>
        <w:rPr>
          <w:rFonts w:ascii="Times New Roman" w:eastAsia="Times New Roman" w:hAnsi="Times New Roman" w:cs="Times New Roman"/>
          <w:b/>
          <w:lang w:eastAsia="cs-CZ"/>
        </w:rPr>
      </w:pPr>
      <w:bookmarkStart w:id="20" w:name="_Toc317456292"/>
      <w:bookmarkStart w:id="21" w:name="_Toc464648772"/>
      <w:r w:rsidRPr="000C40BF">
        <w:rPr>
          <w:rFonts w:ascii="Times New Roman" w:eastAsia="Times New Roman" w:hAnsi="Times New Roman" w:cs="Times New Roman"/>
          <w:b/>
          <w:lang w:eastAsia="cs-CZ"/>
        </w:rPr>
        <w:t>LEHOTA NA PREDKLADANIE PONÚK A</w:t>
      </w:r>
      <w:r w:rsidR="00FF1CE4" w:rsidRPr="000C40BF">
        <w:rPr>
          <w:rFonts w:ascii="Times New Roman" w:eastAsia="Times New Roman" w:hAnsi="Times New Roman" w:cs="Times New Roman"/>
          <w:b/>
          <w:lang w:eastAsia="cs-CZ"/>
        </w:rPr>
        <w:t> </w:t>
      </w:r>
      <w:r w:rsidRPr="000C40BF">
        <w:rPr>
          <w:rFonts w:ascii="Times New Roman" w:eastAsia="Times New Roman" w:hAnsi="Times New Roman" w:cs="Times New Roman"/>
          <w:b/>
          <w:lang w:eastAsia="cs-CZ"/>
        </w:rPr>
        <w:t>ZMLUVA</w:t>
      </w:r>
      <w:bookmarkEnd w:id="20"/>
      <w:bookmarkEnd w:id="21"/>
    </w:p>
    <w:p w14:paraId="2795E6A3" w14:textId="75AD992B" w:rsidR="00FF1CE4" w:rsidRPr="000C40BF" w:rsidRDefault="00636A61" w:rsidP="00FE5155">
      <w:pPr>
        <w:pStyle w:val="Odsekzoznamu"/>
        <w:numPr>
          <w:ilvl w:val="1"/>
          <w:numId w:val="1"/>
        </w:numPr>
        <w:tabs>
          <w:tab w:val="left" w:pos="709"/>
        </w:tabs>
        <w:spacing w:before="300" w:after="0" w:line="240" w:lineRule="auto"/>
        <w:ind w:left="709" w:hanging="709"/>
        <w:jc w:val="both"/>
        <w:rPr>
          <w:rFonts w:ascii="Times New Roman" w:eastAsia="Times New Roman" w:hAnsi="Times New Roman" w:cs="Times New Roman"/>
          <w:b/>
          <w:lang w:eastAsia="cs-CZ"/>
        </w:rPr>
      </w:pPr>
      <w:r w:rsidRPr="000C40BF">
        <w:rPr>
          <w:rFonts w:ascii="Times New Roman" w:eastAsia="Times New Roman" w:hAnsi="Times New Roman" w:cs="Times New Roman"/>
          <w:lang w:eastAsia="cs-CZ"/>
        </w:rPr>
        <w:t>Predmet plnenia zmluvy sa zadáva postupom podľa zákona č. 514/2009 Z. z. o doprave na dráhach,  oznámenie o </w:t>
      </w:r>
      <w:r w:rsidRPr="00F26D68">
        <w:rPr>
          <w:rFonts w:ascii="Times New Roman" w:eastAsia="Times New Roman" w:hAnsi="Times New Roman" w:cs="Times New Roman"/>
          <w:lang w:eastAsia="cs-CZ"/>
        </w:rPr>
        <w:t xml:space="preserve">vyhlásení </w:t>
      </w:r>
      <w:r w:rsidR="00BB6AB1" w:rsidRPr="00F26D68">
        <w:rPr>
          <w:rFonts w:ascii="Times New Roman" w:eastAsia="Times New Roman" w:hAnsi="Times New Roman" w:cs="Times New Roman"/>
          <w:lang w:eastAsia="cs-CZ"/>
        </w:rPr>
        <w:t xml:space="preserve">priameho zadania </w:t>
      </w:r>
      <w:r w:rsidRPr="00F26D68">
        <w:rPr>
          <w:rFonts w:ascii="Times New Roman" w:eastAsia="Times New Roman" w:hAnsi="Times New Roman" w:cs="Times New Roman"/>
          <w:lang w:eastAsia="cs-CZ"/>
        </w:rPr>
        <w:t>sa</w:t>
      </w:r>
      <w:r w:rsidRPr="000C40BF">
        <w:rPr>
          <w:rFonts w:ascii="Times New Roman" w:eastAsia="Times New Roman" w:hAnsi="Times New Roman" w:cs="Times New Roman"/>
          <w:lang w:eastAsia="cs-CZ"/>
        </w:rPr>
        <w:t xml:space="preserve"> zverejňuje v Úradnom vestníku EÚ a na webovom sídle vyhlasovateľa.</w:t>
      </w:r>
    </w:p>
    <w:p w14:paraId="36041459" w14:textId="0409A878" w:rsidR="00FF1CE4" w:rsidRPr="000C40BF" w:rsidRDefault="00636A61" w:rsidP="00FE5155">
      <w:pPr>
        <w:pStyle w:val="Odsekzoznamu"/>
        <w:numPr>
          <w:ilvl w:val="1"/>
          <w:numId w:val="1"/>
        </w:numPr>
        <w:tabs>
          <w:tab w:val="left" w:pos="709"/>
        </w:tabs>
        <w:spacing w:before="300" w:after="0" w:line="240" w:lineRule="auto"/>
        <w:ind w:left="709" w:hanging="709"/>
        <w:jc w:val="both"/>
        <w:rPr>
          <w:rFonts w:ascii="Times New Roman" w:eastAsia="Times New Roman" w:hAnsi="Times New Roman" w:cs="Times New Roman"/>
          <w:b/>
          <w:lang w:eastAsia="cs-CZ"/>
        </w:rPr>
      </w:pPr>
      <w:r w:rsidRPr="000C40BF">
        <w:rPr>
          <w:rFonts w:ascii="Times New Roman" w:eastAsia="Times New Roman" w:hAnsi="Times New Roman" w:cs="Times New Roman"/>
          <w:lang w:eastAsia="cs-CZ"/>
        </w:rPr>
        <w:t xml:space="preserve">Lehota na predkladanie ponúk stanovená vyhlasovateľom uplynie dňa </w:t>
      </w:r>
      <w:r w:rsidR="001C35C4" w:rsidRPr="001C35C4">
        <w:rPr>
          <w:rFonts w:ascii="Times New Roman" w:eastAsia="Times New Roman" w:hAnsi="Times New Roman" w:cs="Times New Roman"/>
          <w:b/>
          <w:lang w:eastAsia="cs-CZ"/>
        </w:rPr>
        <w:t>06</w:t>
      </w:r>
      <w:r w:rsidRPr="000C40BF">
        <w:rPr>
          <w:rFonts w:ascii="Times New Roman" w:eastAsia="Times New Roman" w:hAnsi="Times New Roman" w:cs="Times New Roman"/>
          <w:b/>
          <w:color w:val="000000"/>
          <w:lang w:eastAsia="cs-CZ"/>
        </w:rPr>
        <w:t>.</w:t>
      </w:r>
      <w:r w:rsidR="00CC595D">
        <w:rPr>
          <w:rFonts w:ascii="Times New Roman" w:eastAsia="Times New Roman" w:hAnsi="Times New Roman" w:cs="Times New Roman"/>
          <w:b/>
          <w:color w:val="000000"/>
          <w:lang w:eastAsia="cs-CZ"/>
        </w:rPr>
        <w:t xml:space="preserve"> </w:t>
      </w:r>
      <w:r w:rsidR="001D7ADE" w:rsidRPr="000C40BF">
        <w:rPr>
          <w:rFonts w:ascii="Times New Roman" w:eastAsia="Times New Roman" w:hAnsi="Times New Roman" w:cs="Times New Roman"/>
          <w:b/>
          <w:color w:val="000000"/>
          <w:lang w:eastAsia="cs-CZ"/>
        </w:rPr>
        <w:t>0</w:t>
      </w:r>
      <w:r w:rsidR="001C35C4">
        <w:rPr>
          <w:rFonts w:ascii="Times New Roman" w:eastAsia="Times New Roman" w:hAnsi="Times New Roman" w:cs="Times New Roman"/>
          <w:b/>
          <w:color w:val="000000"/>
          <w:lang w:eastAsia="cs-CZ"/>
        </w:rPr>
        <w:t>7</w:t>
      </w:r>
      <w:r w:rsidRPr="000C40BF">
        <w:rPr>
          <w:rFonts w:ascii="Times New Roman" w:eastAsia="Times New Roman" w:hAnsi="Times New Roman" w:cs="Times New Roman"/>
          <w:b/>
          <w:color w:val="000000"/>
          <w:lang w:eastAsia="cs-CZ"/>
        </w:rPr>
        <w:t>.</w:t>
      </w:r>
      <w:r w:rsidR="00CC595D">
        <w:rPr>
          <w:rFonts w:ascii="Times New Roman" w:eastAsia="Times New Roman" w:hAnsi="Times New Roman" w:cs="Times New Roman"/>
          <w:b/>
          <w:color w:val="000000"/>
          <w:lang w:eastAsia="cs-CZ"/>
        </w:rPr>
        <w:t xml:space="preserve"> </w:t>
      </w:r>
      <w:r w:rsidRPr="000C40BF">
        <w:rPr>
          <w:rFonts w:ascii="Times New Roman" w:eastAsia="Times New Roman" w:hAnsi="Times New Roman" w:cs="Times New Roman"/>
          <w:b/>
          <w:color w:val="000000"/>
          <w:lang w:eastAsia="cs-CZ"/>
        </w:rPr>
        <w:t>202</w:t>
      </w:r>
      <w:r w:rsidR="00F859CC" w:rsidRPr="000C40BF">
        <w:rPr>
          <w:rFonts w:ascii="Times New Roman" w:eastAsia="Times New Roman" w:hAnsi="Times New Roman" w:cs="Times New Roman"/>
          <w:b/>
          <w:color w:val="000000"/>
          <w:lang w:eastAsia="cs-CZ"/>
        </w:rPr>
        <w:t>2</w:t>
      </w:r>
      <w:r w:rsidRPr="000C40BF">
        <w:rPr>
          <w:rFonts w:ascii="Times New Roman" w:eastAsia="Times New Roman" w:hAnsi="Times New Roman" w:cs="Times New Roman"/>
          <w:color w:val="000000"/>
          <w:lang w:eastAsia="cs-CZ"/>
        </w:rPr>
        <w:t xml:space="preserve"> </w:t>
      </w:r>
      <w:r w:rsidRPr="000C40BF">
        <w:rPr>
          <w:rFonts w:ascii="Times New Roman" w:eastAsia="Times New Roman" w:hAnsi="Times New Roman" w:cs="Times New Roman"/>
          <w:color w:val="000000"/>
          <w:lang w:eastAsia="cs-CZ"/>
        </w:rPr>
        <w:br/>
      </w:r>
      <w:r w:rsidR="001D7ADE" w:rsidRPr="000C40BF">
        <w:rPr>
          <w:rFonts w:ascii="Times New Roman" w:eastAsia="Times New Roman" w:hAnsi="Times New Roman" w:cs="Times New Roman"/>
          <w:b/>
          <w:color w:val="000000"/>
          <w:lang w:eastAsia="cs-CZ"/>
        </w:rPr>
        <w:t>d</w:t>
      </w:r>
      <w:r w:rsidRPr="000C40BF">
        <w:rPr>
          <w:rFonts w:ascii="Times New Roman" w:eastAsia="Times New Roman" w:hAnsi="Times New Roman" w:cs="Times New Roman"/>
          <w:b/>
          <w:color w:val="000000"/>
          <w:lang w:eastAsia="cs-CZ"/>
        </w:rPr>
        <w:t>o 1</w:t>
      </w:r>
      <w:r w:rsidR="001C35C4">
        <w:rPr>
          <w:rFonts w:ascii="Times New Roman" w:eastAsia="Times New Roman" w:hAnsi="Times New Roman" w:cs="Times New Roman"/>
          <w:b/>
          <w:color w:val="000000"/>
          <w:lang w:eastAsia="cs-CZ"/>
        </w:rPr>
        <w:t>2</w:t>
      </w:r>
      <w:r w:rsidRPr="000C40BF">
        <w:rPr>
          <w:rFonts w:ascii="Times New Roman" w:eastAsia="Times New Roman" w:hAnsi="Times New Roman" w:cs="Times New Roman"/>
          <w:b/>
          <w:color w:val="000000"/>
          <w:lang w:eastAsia="cs-CZ"/>
        </w:rPr>
        <w:t>:</w:t>
      </w:r>
      <w:r w:rsidR="001C35C4">
        <w:rPr>
          <w:rFonts w:ascii="Times New Roman" w:eastAsia="Times New Roman" w:hAnsi="Times New Roman" w:cs="Times New Roman"/>
          <w:b/>
          <w:color w:val="000000"/>
          <w:lang w:eastAsia="cs-CZ"/>
        </w:rPr>
        <w:t>0</w:t>
      </w:r>
      <w:r w:rsidRPr="000C40BF">
        <w:rPr>
          <w:rFonts w:ascii="Times New Roman" w:eastAsia="Times New Roman" w:hAnsi="Times New Roman" w:cs="Times New Roman"/>
          <w:b/>
          <w:color w:val="000000"/>
          <w:lang w:eastAsia="cs-CZ"/>
        </w:rPr>
        <w:t>0 hod</w:t>
      </w:r>
      <w:r w:rsidRPr="000C40BF">
        <w:rPr>
          <w:rFonts w:ascii="Times New Roman" w:eastAsia="Times New Roman" w:hAnsi="Times New Roman" w:cs="Times New Roman"/>
          <w:color w:val="000000"/>
          <w:lang w:eastAsia="cs-CZ"/>
        </w:rPr>
        <w:t>. miestneho času.</w:t>
      </w:r>
    </w:p>
    <w:p w14:paraId="4D851C1E" w14:textId="3EB01B2F" w:rsidR="00E43F06" w:rsidRPr="000C40BF" w:rsidRDefault="00636A61" w:rsidP="00FE5155">
      <w:pPr>
        <w:pStyle w:val="Odsekzoznamu"/>
        <w:numPr>
          <w:ilvl w:val="1"/>
          <w:numId w:val="1"/>
        </w:numPr>
        <w:tabs>
          <w:tab w:val="left" w:pos="709"/>
        </w:tabs>
        <w:spacing w:before="300" w:after="0" w:line="240" w:lineRule="auto"/>
        <w:ind w:left="709" w:hanging="709"/>
        <w:jc w:val="both"/>
        <w:rPr>
          <w:rFonts w:ascii="Times New Roman" w:eastAsia="Times New Roman" w:hAnsi="Times New Roman" w:cs="Times New Roman"/>
          <w:b/>
          <w:lang w:eastAsia="cs-CZ"/>
        </w:rPr>
      </w:pPr>
      <w:r w:rsidRPr="000C40BF">
        <w:rPr>
          <w:rFonts w:ascii="Times New Roman" w:hAnsi="Times New Roman" w:cs="Times New Roman"/>
        </w:rPr>
        <w:t>Lehota viazanosti ponuky: 12 mesiacov odo dňa uplynutia lehoty na predkladanie ponúk.</w:t>
      </w:r>
    </w:p>
    <w:p w14:paraId="0F35D9A5" w14:textId="4FFA62ED" w:rsidR="00E43F06" w:rsidRPr="000C40BF" w:rsidRDefault="00636A61" w:rsidP="00FE5155">
      <w:pPr>
        <w:pStyle w:val="Odsekzoznamu"/>
        <w:numPr>
          <w:ilvl w:val="1"/>
          <w:numId w:val="1"/>
        </w:numPr>
        <w:tabs>
          <w:tab w:val="left" w:pos="709"/>
        </w:tabs>
        <w:spacing w:before="300" w:after="0" w:line="240" w:lineRule="auto"/>
        <w:ind w:left="709" w:hanging="709"/>
        <w:jc w:val="both"/>
        <w:rPr>
          <w:rFonts w:ascii="Times New Roman" w:eastAsia="Times New Roman" w:hAnsi="Times New Roman" w:cs="Times New Roman"/>
          <w:b/>
          <w:lang w:eastAsia="cs-CZ"/>
        </w:rPr>
      </w:pPr>
      <w:r w:rsidRPr="000C40BF">
        <w:rPr>
          <w:rFonts w:ascii="Times New Roman" w:hAnsi="Times New Roman" w:cs="Times New Roman"/>
        </w:rPr>
        <w:t>Uchádzač je svojou ponukou viazaný počas lehoty viazanosti ponúk. Lehota viazanosti ponúk plynie od uplynutia lehoty na predkladanie ponúk až do uplynutia lehoty viazanosti ponúk stanovenej vyhlasovateľom.</w:t>
      </w:r>
    </w:p>
    <w:p w14:paraId="394FE030" w14:textId="5B50E598" w:rsidR="00636A61" w:rsidRPr="00F26D68" w:rsidRDefault="00636A61" w:rsidP="00FE5155">
      <w:pPr>
        <w:pStyle w:val="Odsekzoznamu"/>
        <w:numPr>
          <w:ilvl w:val="1"/>
          <w:numId w:val="1"/>
        </w:numPr>
        <w:tabs>
          <w:tab w:val="left" w:pos="709"/>
        </w:tabs>
        <w:spacing w:before="300" w:after="0" w:line="240" w:lineRule="auto"/>
        <w:ind w:left="709" w:hanging="709"/>
        <w:jc w:val="both"/>
        <w:rPr>
          <w:rFonts w:ascii="Times New Roman" w:eastAsia="Times New Roman" w:hAnsi="Times New Roman" w:cs="Times New Roman"/>
          <w:b/>
          <w:lang w:eastAsia="cs-CZ"/>
        </w:rPr>
      </w:pPr>
      <w:r w:rsidRPr="000C40BF">
        <w:rPr>
          <w:rFonts w:ascii="Times New Roman" w:hAnsi="Times New Roman" w:cs="Times New Roman"/>
        </w:rPr>
        <w:t xml:space="preserve">Vyhlasovateľ v súlade s § 21 zákona č. 514/2009 Z. z. o doprave na dráhach uzavrie Zmluvu o dopravných službách vo verejnom záujme (ďalej len „zmluva“) s uchádzačom, ktorý predloží najvýhodnejšiu ponuku. </w:t>
      </w:r>
    </w:p>
    <w:p w14:paraId="4984D6A1" w14:textId="7B5F20CF" w:rsidR="003A6288" w:rsidRPr="000C40BF" w:rsidRDefault="003A6288" w:rsidP="00FE5155">
      <w:pPr>
        <w:pStyle w:val="Odsekzoznamu"/>
        <w:numPr>
          <w:ilvl w:val="1"/>
          <w:numId w:val="1"/>
        </w:numPr>
        <w:tabs>
          <w:tab w:val="left" w:pos="709"/>
        </w:tabs>
        <w:spacing w:before="300" w:after="0" w:line="240" w:lineRule="auto"/>
        <w:ind w:left="709" w:hanging="709"/>
        <w:jc w:val="both"/>
        <w:rPr>
          <w:rFonts w:ascii="Times New Roman" w:eastAsia="Times New Roman" w:hAnsi="Times New Roman" w:cs="Times New Roman"/>
          <w:b/>
          <w:lang w:eastAsia="cs-CZ"/>
        </w:rPr>
      </w:pPr>
      <w:r>
        <w:rPr>
          <w:rFonts w:ascii="Times New Roman" w:hAnsi="Times New Roman" w:cs="Times New Roman"/>
        </w:rPr>
        <w:t xml:space="preserve">Vyhlasovať, si vyhradzuje právo na zmeny vo všetkých zverejnených dokumentoch, ktorými sa rozumie najmä oprava, zmena a doplnenie údajov a informácií v zverejnených dokumentoch. </w:t>
      </w:r>
      <w:r w:rsidR="001F140E">
        <w:rPr>
          <w:rFonts w:ascii="Times New Roman" w:hAnsi="Times New Roman" w:cs="Times New Roman"/>
        </w:rPr>
        <w:t xml:space="preserve">Vyhlasovať sa zaväzuje prípadné zmeny vykonať tak, </w:t>
      </w:r>
      <w:r w:rsidR="00991BB5">
        <w:rPr>
          <w:rFonts w:ascii="Times New Roman" w:hAnsi="Times New Roman" w:cs="Times New Roman"/>
        </w:rPr>
        <w:t xml:space="preserve">aby čo </w:t>
      </w:r>
      <w:r w:rsidR="00F26D68">
        <w:rPr>
          <w:rFonts w:ascii="Times New Roman" w:hAnsi="Times New Roman" w:cs="Times New Roman"/>
        </w:rPr>
        <w:t>najviac</w:t>
      </w:r>
      <w:r w:rsidR="00991BB5">
        <w:rPr>
          <w:rFonts w:ascii="Times New Roman" w:hAnsi="Times New Roman" w:cs="Times New Roman"/>
        </w:rPr>
        <w:t xml:space="preserve"> obmedzil vplyv takýchto zmien na podstatné náležitosti Zmluvy.</w:t>
      </w:r>
    </w:p>
    <w:p w14:paraId="19C21D29" w14:textId="77777777" w:rsidR="00FF1CE4" w:rsidRPr="000C40BF" w:rsidRDefault="00FF1CE4" w:rsidP="00FF1CE4">
      <w:pPr>
        <w:pStyle w:val="Odsekzoznamu"/>
        <w:spacing w:before="300" w:after="0" w:line="240" w:lineRule="auto"/>
        <w:ind w:left="360"/>
        <w:jc w:val="both"/>
        <w:rPr>
          <w:rFonts w:ascii="Times New Roman" w:eastAsia="Times New Roman" w:hAnsi="Times New Roman" w:cs="Times New Roman"/>
          <w:b/>
          <w:lang w:eastAsia="cs-CZ"/>
        </w:rPr>
      </w:pPr>
    </w:p>
    <w:p w14:paraId="48585480" w14:textId="112613D5" w:rsidR="00636A61" w:rsidRPr="000C40BF" w:rsidRDefault="00636A61" w:rsidP="00FE5155">
      <w:pPr>
        <w:pStyle w:val="Odsekzoznamu"/>
        <w:numPr>
          <w:ilvl w:val="0"/>
          <w:numId w:val="1"/>
        </w:numPr>
        <w:spacing w:before="300" w:after="0" w:line="240" w:lineRule="auto"/>
        <w:jc w:val="both"/>
        <w:rPr>
          <w:rFonts w:ascii="Times New Roman" w:eastAsia="Times New Roman" w:hAnsi="Times New Roman" w:cs="Times New Roman"/>
          <w:b/>
          <w:lang w:eastAsia="cs-CZ"/>
        </w:rPr>
      </w:pPr>
      <w:bookmarkStart w:id="22" w:name="_Toc317456293"/>
      <w:bookmarkStart w:id="23" w:name="_Toc464648773"/>
      <w:r w:rsidRPr="000C40BF">
        <w:rPr>
          <w:rFonts w:ascii="Times New Roman" w:eastAsia="Times New Roman" w:hAnsi="Times New Roman" w:cs="Times New Roman"/>
          <w:b/>
          <w:lang w:eastAsia="cs-CZ"/>
        </w:rPr>
        <w:t>TERMÍN POSKYTNUTIA PREDMETU PLNENIA ZMLUVY</w:t>
      </w:r>
      <w:bookmarkEnd w:id="22"/>
      <w:bookmarkEnd w:id="23"/>
    </w:p>
    <w:p w14:paraId="289C8E6C" w14:textId="45C77D7E" w:rsidR="00636A61" w:rsidRPr="000C40BF" w:rsidRDefault="00636A61" w:rsidP="00FE5155">
      <w:pPr>
        <w:pStyle w:val="Odsekzoznamu"/>
        <w:numPr>
          <w:ilvl w:val="1"/>
          <w:numId w:val="1"/>
        </w:numPr>
        <w:spacing w:before="120" w:after="0" w:line="240" w:lineRule="auto"/>
        <w:ind w:left="709" w:hanging="709"/>
        <w:jc w:val="both"/>
        <w:rPr>
          <w:rFonts w:ascii="Times New Roman" w:eastAsia="Times New Roman" w:hAnsi="Times New Roman" w:cs="Times New Roman"/>
          <w:bCs/>
          <w:lang w:eastAsia="cs-CZ"/>
        </w:rPr>
      </w:pPr>
      <w:bookmarkStart w:id="24" w:name="_Toc317456294"/>
      <w:bookmarkStart w:id="25" w:name="_Toc464648774"/>
      <w:r w:rsidRPr="000C40BF">
        <w:rPr>
          <w:rFonts w:ascii="Times New Roman" w:eastAsia="Times New Roman" w:hAnsi="Times New Roman" w:cs="Times New Roman"/>
          <w:lang w:eastAsia="cs-CZ"/>
        </w:rPr>
        <w:t xml:space="preserve">Poskytnutie predmetu plnenia zmluvy: </w:t>
      </w:r>
      <w:r w:rsidR="001D7ADE" w:rsidRPr="000C40BF">
        <w:rPr>
          <w:rFonts w:ascii="Times New Roman" w:eastAsia="Times New Roman" w:hAnsi="Times New Roman" w:cs="Times New Roman"/>
          <w:b/>
          <w:lang w:eastAsia="cs-CZ"/>
        </w:rPr>
        <w:t>108</w:t>
      </w:r>
      <w:r w:rsidRPr="000C40BF">
        <w:rPr>
          <w:rFonts w:ascii="Times New Roman" w:eastAsia="Times New Roman" w:hAnsi="Times New Roman" w:cs="Times New Roman"/>
          <w:b/>
          <w:lang w:eastAsia="cs-CZ"/>
        </w:rPr>
        <w:t xml:space="preserve"> kalendárnych mesiacov odo dňa začatia prevádzky vlakov v zmysle zmluvy</w:t>
      </w:r>
      <w:r w:rsidRPr="000C40BF">
        <w:rPr>
          <w:rFonts w:ascii="Times New Roman" w:eastAsia="Times New Roman" w:hAnsi="Times New Roman" w:cs="Times New Roman"/>
          <w:lang w:eastAsia="cs-CZ"/>
        </w:rPr>
        <w:t>, tzn. od 1</w:t>
      </w:r>
      <w:r w:rsidR="001D7ADE" w:rsidRPr="000C40BF">
        <w:rPr>
          <w:rFonts w:ascii="Times New Roman" w:eastAsia="Times New Roman" w:hAnsi="Times New Roman" w:cs="Times New Roman"/>
          <w:lang w:eastAsia="cs-CZ"/>
        </w:rPr>
        <w:t>0</w:t>
      </w:r>
      <w:r w:rsidRPr="000C40BF">
        <w:rPr>
          <w:rFonts w:ascii="Times New Roman" w:eastAsia="Times New Roman" w:hAnsi="Times New Roman" w:cs="Times New Roman"/>
          <w:lang w:eastAsia="cs-CZ"/>
        </w:rPr>
        <w:t>.1</w:t>
      </w:r>
      <w:r w:rsidR="001D7ADE" w:rsidRPr="000C40BF">
        <w:rPr>
          <w:rFonts w:ascii="Times New Roman" w:eastAsia="Times New Roman" w:hAnsi="Times New Roman" w:cs="Times New Roman"/>
          <w:lang w:eastAsia="cs-CZ"/>
        </w:rPr>
        <w:t>2</w:t>
      </w:r>
      <w:r w:rsidRPr="000C40BF">
        <w:rPr>
          <w:rFonts w:ascii="Times New Roman" w:eastAsia="Times New Roman" w:hAnsi="Times New Roman" w:cs="Times New Roman"/>
          <w:lang w:eastAsia="cs-CZ"/>
        </w:rPr>
        <w:t>.2023 do 31.12.2032</w:t>
      </w:r>
      <w:r w:rsidRPr="000C40BF">
        <w:rPr>
          <w:rFonts w:ascii="Times New Roman" w:eastAsia="Times New Roman" w:hAnsi="Times New Roman" w:cs="Times New Roman"/>
          <w:bCs/>
          <w:lang w:eastAsia="cs-CZ"/>
        </w:rPr>
        <w:t>.</w:t>
      </w:r>
    </w:p>
    <w:p w14:paraId="1910945D" w14:textId="250F3C91" w:rsidR="00636A61" w:rsidRPr="000C40BF" w:rsidRDefault="00E43F06" w:rsidP="00E43F06">
      <w:pPr>
        <w:spacing w:before="480" w:after="480" w:line="240" w:lineRule="auto"/>
        <w:ind w:right="142"/>
        <w:jc w:val="center"/>
        <w:rPr>
          <w:rFonts w:ascii="Times New Roman" w:eastAsia="Times New Roman" w:hAnsi="Times New Roman" w:cs="Times New Roman"/>
          <w:b/>
          <w:sz w:val="40"/>
          <w:szCs w:val="40"/>
          <w:lang w:eastAsia="cs-CZ"/>
        </w:rPr>
      </w:pPr>
      <w:r w:rsidRPr="000C40BF">
        <w:rPr>
          <w:rFonts w:ascii="Times New Roman" w:eastAsia="Times New Roman" w:hAnsi="Times New Roman" w:cs="Times New Roman"/>
          <w:b/>
          <w:sz w:val="40"/>
          <w:szCs w:val="40"/>
          <w:lang w:eastAsia="cs-CZ"/>
        </w:rPr>
        <w:t xml:space="preserve">II. </w:t>
      </w:r>
      <w:r w:rsidR="00636A61" w:rsidRPr="000C40BF">
        <w:rPr>
          <w:rFonts w:ascii="Times New Roman" w:eastAsia="Times New Roman" w:hAnsi="Times New Roman" w:cs="Times New Roman"/>
          <w:b/>
          <w:sz w:val="40"/>
          <w:szCs w:val="40"/>
          <w:lang w:eastAsia="cs-CZ"/>
        </w:rPr>
        <w:t>KOMUNIKÁCIA A VYSVETĽOVANIE</w:t>
      </w:r>
      <w:bookmarkEnd w:id="24"/>
      <w:bookmarkEnd w:id="25"/>
    </w:p>
    <w:p w14:paraId="2C186012" w14:textId="18BE26FD" w:rsidR="00636A61" w:rsidRPr="000C40BF" w:rsidRDefault="00636A61" w:rsidP="00FE5155">
      <w:pPr>
        <w:pStyle w:val="Odsekzoznamu"/>
        <w:numPr>
          <w:ilvl w:val="0"/>
          <w:numId w:val="1"/>
        </w:numPr>
        <w:spacing w:before="300" w:after="0" w:line="240" w:lineRule="auto"/>
        <w:jc w:val="both"/>
        <w:rPr>
          <w:rFonts w:ascii="Times New Roman" w:eastAsia="Times New Roman" w:hAnsi="Times New Roman" w:cs="Times New Roman"/>
          <w:b/>
          <w:lang w:eastAsia="cs-CZ"/>
        </w:rPr>
      </w:pPr>
      <w:bookmarkStart w:id="26" w:name="_Toc317456295"/>
      <w:bookmarkStart w:id="27" w:name="_Toc464648775"/>
      <w:r w:rsidRPr="000C40BF">
        <w:rPr>
          <w:rFonts w:ascii="Times New Roman" w:eastAsia="Times New Roman" w:hAnsi="Times New Roman" w:cs="Times New Roman"/>
          <w:b/>
          <w:lang w:eastAsia="cs-CZ"/>
        </w:rPr>
        <w:t>VYSVETĽOVANIE A SPÔSOB KOMUNIKÁCIE MEDZI VYHLASOVATEĽOM A</w:t>
      </w:r>
      <w:r w:rsidR="00E43F06" w:rsidRPr="000C40BF">
        <w:rPr>
          <w:rFonts w:ascii="Times New Roman" w:eastAsia="Times New Roman" w:hAnsi="Times New Roman" w:cs="Times New Roman"/>
          <w:b/>
          <w:lang w:eastAsia="cs-CZ"/>
        </w:rPr>
        <w:t> </w:t>
      </w:r>
      <w:r w:rsidRPr="000C40BF">
        <w:rPr>
          <w:rFonts w:ascii="Times New Roman" w:eastAsia="Times New Roman" w:hAnsi="Times New Roman" w:cs="Times New Roman"/>
          <w:b/>
          <w:lang w:eastAsia="cs-CZ"/>
        </w:rPr>
        <w:t>UCHÁDZAČOM</w:t>
      </w:r>
      <w:bookmarkEnd w:id="26"/>
      <w:bookmarkEnd w:id="27"/>
    </w:p>
    <w:p w14:paraId="67DC7C1F" w14:textId="7C839447" w:rsidR="00E43F06" w:rsidRPr="00D63252" w:rsidRDefault="001B2B3C" w:rsidP="00FE5155">
      <w:pPr>
        <w:pStyle w:val="Odsekzoznamu"/>
        <w:numPr>
          <w:ilvl w:val="1"/>
          <w:numId w:val="1"/>
        </w:numPr>
        <w:spacing w:before="120" w:after="0" w:line="240" w:lineRule="auto"/>
        <w:ind w:left="709" w:hanging="709"/>
        <w:jc w:val="both"/>
        <w:rPr>
          <w:rFonts w:ascii="Times New Roman" w:eastAsia="Times New Roman" w:hAnsi="Times New Roman" w:cs="Times New Roman"/>
          <w:lang w:eastAsia="cs-CZ"/>
        </w:rPr>
      </w:pPr>
      <w:r w:rsidRPr="000C40BF">
        <w:rPr>
          <w:rFonts w:ascii="Times New Roman" w:eastAsia="Times New Roman" w:hAnsi="Times New Roman" w:cs="Times New Roman"/>
          <w:lang w:eastAsia="cs-CZ"/>
        </w:rPr>
        <w:t xml:space="preserve">Uchádzači pred predložením ponuky </w:t>
      </w:r>
      <w:r w:rsidR="00636A61" w:rsidRPr="000C40BF">
        <w:rPr>
          <w:rFonts w:ascii="Times New Roman" w:eastAsia="Times New Roman" w:hAnsi="Times New Roman" w:cs="Times New Roman"/>
          <w:lang w:eastAsia="cs-CZ"/>
        </w:rPr>
        <w:t>môžu požiadať o doplnenie dodatočných informácií k</w:t>
      </w:r>
      <w:r w:rsidR="00C66FD2">
        <w:rPr>
          <w:rFonts w:ascii="Times New Roman" w:eastAsia="Times New Roman" w:hAnsi="Times New Roman" w:cs="Times New Roman"/>
          <w:lang w:eastAsia="cs-CZ"/>
        </w:rPr>
        <w:t> </w:t>
      </w:r>
      <w:r w:rsidR="00C66FD2" w:rsidRPr="00F26D68">
        <w:rPr>
          <w:rFonts w:ascii="Times New Roman" w:eastAsia="Times New Roman" w:hAnsi="Times New Roman" w:cs="Times New Roman"/>
          <w:lang w:eastAsia="cs-CZ"/>
        </w:rPr>
        <w:t>poskytnutým podkladom</w:t>
      </w:r>
      <w:r w:rsidRPr="00F26D68">
        <w:rPr>
          <w:rFonts w:ascii="Times New Roman" w:eastAsia="Times New Roman" w:hAnsi="Times New Roman" w:cs="Times New Roman"/>
          <w:lang w:eastAsia="cs-CZ"/>
        </w:rPr>
        <w:t xml:space="preserve"> priameho </w:t>
      </w:r>
      <w:r w:rsidRPr="000C40BF">
        <w:rPr>
          <w:rFonts w:ascii="Times New Roman" w:eastAsia="Times New Roman" w:hAnsi="Times New Roman" w:cs="Times New Roman"/>
          <w:lang w:eastAsia="cs-CZ"/>
        </w:rPr>
        <w:t>zadania</w:t>
      </w:r>
      <w:r w:rsidR="00636A61" w:rsidRPr="000C40BF">
        <w:rPr>
          <w:rFonts w:ascii="Times New Roman" w:eastAsia="Times New Roman" w:hAnsi="Times New Roman" w:cs="Times New Roman"/>
          <w:lang w:eastAsia="cs-CZ"/>
        </w:rPr>
        <w:t xml:space="preserve">. Všetky otázky, ktoré požadujú uchádzači </w:t>
      </w:r>
      <w:r w:rsidR="00636A61" w:rsidRPr="000C40BF">
        <w:rPr>
          <w:rFonts w:ascii="Times New Roman" w:eastAsia="Times New Roman" w:hAnsi="Times New Roman" w:cs="Times New Roman"/>
          <w:lang w:eastAsia="cs-CZ"/>
        </w:rPr>
        <w:lastRenderedPageBreak/>
        <w:t xml:space="preserve">zodpovedať, sú povinní zaslať kontaktnej </w:t>
      </w:r>
      <w:r w:rsidR="00636A61" w:rsidRPr="00D63252">
        <w:rPr>
          <w:rFonts w:ascii="Times New Roman" w:eastAsia="Times New Roman" w:hAnsi="Times New Roman" w:cs="Times New Roman"/>
          <w:lang w:eastAsia="cs-CZ"/>
        </w:rPr>
        <w:t>osobe vyhlasovateľa</w:t>
      </w:r>
      <w:r w:rsidRPr="00D63252">
        <w:rPr>
          <w:rFonts w:ascii="Times New Roman" w:eastAsia="Times New Roman" w:hAnsi="Times New Roman" w:cs="Times New Roman"/>
          <w:lang w:eastAsia="cs-CZ"/>
        </w:rPr>
        <w:t xml:space="preserve">, listom alebo </w:t>
      </w:r>
      <w:r w:rsidR="00BB6AB1" w:rsidRPr="00D63252">
        <w:rPr>
          <w:rFonts w:ascii="Times New Roman" w:eastAsia="Times New Roman" w:hAnsi="Times New Roman" w:cs="Times New Roman"/>
          <w:lang w:eastAsia="cs-CZ"/>
        </w:rPr>
        <w:t>e-</w:t>
      </w:r>
      <w:r w:rsidRPr="00D63252">
        <w:rPr>
          <w:rFonts w:ascii="Times New Roman" w:eastAsia="Times New Roman" w:hAnsi="Times New Roman" w:cs="Times New Roman"/>
          <w:lang w:eastAsia="cs-CZ"/>
        </w:rPr>
        <w:t xml:space="preserve">mailom na </w:t>
      </w:r>
      <w:hyperlink r:id="rId9" w:history="1">
        <w:r w:rsidR="001C2049" w:rsidRPr="00BA025B">
          <w:rPr>
            <w:rStyle w:val="Hypertextovprepojenie"/>
            <w:rFonts w:ascii="Times New Roman" w:eastAsia="Times New Roman" w:hAnsi="Times New Roman" w:cs="Times New Roman"/>
            <w:lang w:eastAsia="cs-CZ"/>
          </w:rPr>
          <w:t>boris.nosek@mindop.sk</w:t>
        </w:r>
      </w:hyperlink>
      <w:r w:rsidR="001C2049">
        <w:rPr>
          <w:rFonts w:ascii="Times New Roman" w:eastAsia="Times New Roman" w:hAnsi="Times New Roman" w:cs="Times New Roman"/>
          <w:lang w:eastAsia="cs-CZ"/>
        </w:rPr>
        <w:t xml:space="preserve"> alebo </w:t>
      </w:r>
      <w:hyperlink r:id="rId10" w:history="1">
        <w:r w:rsidR="001C2049" w:rsidRPr="00BA025B">
          <w:rPr>
            <w:rStyle w:val="Hypertextovprepojenie"/>
            <w:rFonts w:ascii="Times New Roman" w:eastAsia="Times New Roman" w:hAnsi="Times New Roman" w:cs="Times New Roman"/>
            <w:lang w:eastAsia="cs-CZ"/>
          </w:rPr>
          <w:t>bakn@mindop.sk</w:t>
        </w:r>
      </w:hyperlink>
      <w:r w:rsidR="001C2049">
        <w:rPr>
          <w:rFonts w:ascii="Times New Roman" w:eastAsia="Times New Roman" w:hAnsi="Times New Roman" w:cs="Times New Roman"/>
          <w:lang w:eastAsia="cs-CZ"/>
        </w:rPr>
        <w:t xml:space="preserve">. </w:t>
      </w:r>
      <w:r w:rsidRPr="00D63252">
        <w:rPr>
          <w:rFonts w:ascii="Times New Roman" w:eastAsia="Times New Roman" w:hAnsi="Times New Roman" w:cs="Times New Roman"/>
          <w:lang w:eastAsia="cs-CZ"/>
        </w:rPr>
        <w:t>Všetky otázky a odpovede na dodatočné informácie k </w:t>
      </w:r>
      <w:r w:rsidR="00C66FD2" w:rsidRPr="00D63252">
        <w:rPr>
          <w:rFonts w:ascii="Times New Roman" w:eastAsia="Times New Roman" w:hAnsi="Times New Roman" w:cs="Times New Roman"/>
          <w:lang w:eastAsia="cs-CZ"/>
        </w:rPr>
        <w:t>poskytnutým podklad</w:t>
      </w:r>
      <w:r w:rsidR="00BB6AB1" w:rsidRPr="00D63252">
        <w:rPr>
          <w:rFonts w:ascii="Times New Roman" w:eastAsia="Times New Roman" w:hAnsi="Times New Roman" w:cs="Times New Roman"/>
          <w:lang w:eastAsia="cs-CZ"/>
        </w:rPr>
        <w:t>o</w:t>
      </w:r>
      <w:r w:rsidR="00C66FD2" w:rsidRPr="00D63252">
        <w:rPr>
          <w:rFonts w:ascii="Times New Roman" w:eastAsia="Times New Roman" w:hAnsi="Times New Roman" w:cs="Times New Roman"/>
          <w:lang w:eastAsia="cs-CZ"/>
        </w:rPr>
        <w:t xml:space="preserve">m </w:t>
      </w:r>
      <w:r w:rsidRPr="00D63252">
        <w:rPr>
          <w:rFonts w:ascii="Times New Roman" w:eastAsia="Times New Roman" w:hAnsi="Times New Roman" w:cs="Times New Roman"/>
          <w:lang w:eastAsia="cs-CZ"/>
        </w:rPr>
        <w:t>priameho zadania vyhlasovateľ zverejní na webovom sídle vyhlasovateľa.</w:t>
      </w:r>
    </w:p>
    <w:p w14:paraId="5C9EB1BB" w14:textId="013921F0" w:rsidR="00E43F06" w:rsidRPr="00D63252" w:rsidRDefault="00636A61" w:rsidP="00FE5155">
      <w:pPr>
        <w:pStyle w:val="Odsekzoznamu"/>
        <w:numPr>
          <w:ilvl w:val="1"/>
          <w:numId w:val="1"/>
        </w:numPr>
        <w:spacing w:before="120" w:after="0" w:line="240" w:lineRule="auto"/>
        <w:ind w:left="709" w:hanging="709"/>
        <w:jc w:val="both"/>
        <w:rPr>
          <w:rFonts w:ascii="Times New Roman" w:eastAsia="Times New Roman" w:hAnsi="Times New Roman" w:cs="Times New Roman"/>
          <w:lang w:eastAsia="cs-CZ"/>
        </w:rPr>
      </w:pPr>
      <w:r w:rsidRPr="00D63252">
        <w:rPr>
          <w:rFonts w:ascii="Times New Roman" w:eastAsia="Times New Roman" w:hAnsi="Times New Roman" w:cs="Times New Roman"/>
          <w:lang w:eastAsia="cs-CZ"/>
        </w:rPr>
        <w:t>Otázky k</w:t>
      </w:r>
      <w:r w:rsidR="000C090C" w:rsidRPr="00D63252">
        <w:rPr>
          <w:rFonts w:ascii="Times New Roman" w:eastAsia="Times New Roman" w:hAnsi="Times New Roman" w:cs="Times New Roman"/>
          <w:lang w:eastAsia="cs-CZ"/>
        </w:rPr>
        <w:t> priamemu zadaniu</w:t>
      </w:r>
      <w:r w:rsidRPr="00D63252">
        <w:rPr>
          <w:rFonts w:ascii="Times New Roman" w:eastAsia="Times New Roman" w:hAnsi="Times New Roman" w:cs="Times New Roman"/>
          <w:lang w:eastAsia="cs-CZ"/>
        </w:rPr>
        <w:t xml:space="preserve"> je uchádzač povinný doručiť kontaktnej osobe vyhlasovateľa v písomnej podobe alebo </w:t>
      </w:r>
      <w:r w:rsidR="00BB6AB1" w:rsidRPr="00D63252">
        <w:rPr>
          <w:rFonts w:ascii="Times New Roman" w:eastAsia="Times New Roman" w:hAnsi="Times New Roman" w:cs="Times New Roman"/>
          <w:lang w:eastAsia="cs-CZ"/>
        </w:rPr>
        <w:t>e-</w:t>
      </w:r>
      <w:r w:rsidR="001B2B3C" w:rsidRPr="00D63252">
        <w:rPr>
          <w:rFonts w:ascii="Times New Roman" w:eastAsia="Times New Roman" w:hAnsi="Times New Roman" w:cs="Times New Roman"/>
          <w:lang w:eastAsia="cs-CZ"/>
        </w:rPr>
        <w:t xml:space="preserve">mailom </w:t>
      </w:r>
      <w:r w:rsidRPr="00D63252">
        <w:rPr>
          <w:rFonts w:ascii="Times New Roman" w:eastAsia="Times New Roman" w:hAnsi="Times New Roman" w:cs="Times New Roman"/>
          <w:lang w:eastAsia="cs-CZ"/>
        </w:rPr>
        <w:t xml:space="preserve">najneskôr do </w:t>
      </w:r>
      <w:r w:rsidR="00972B1B" w:rsidRPr="00D63252">
        <w:rPr>
          <w:rFonts w:ascii="Times New Roman" w:eastAsia="Times New Roman" w:hAnsi="Times New Roman" w:cs="Times New Roman"/>
          <w:lang w:eastAsia="cs-CZ"/>
        </w:rPr>
        <w:t xml:space="preserve">45 dní odo dňa zverejnenia </w:t>
      </w:r>
      <w:r w:rsidR="00D63252" w:rsidRPr="00D63252">
        <w:rPr>
          <w:rFonts w:ascii="Times New Roman" w:eastAsia="Times New Roman" w:hAnsi="Times New Roman" w:cs="Times New Roman"/>
          <w:lang w:eastAsia="cs-CZ"/>
        </w:rPr>
        <w:t xml:space="preserve">podkladov </w:t>
      </w:r>
      <w:r w:rsidR="00972B1B" w:rsidRPr="00D63252">
        <w:rPr>
          <w:rFonts w:ascii="Times New Roman" w:eastAsia="Times New Roman" w:hAnsi="Times New Roman" w:cs="Times New Roman"/>
          <w:lang w:eastAsia="cs-CZ"/>
        </w:rPr>
        <w:t>priameho zadania vyhlasovateľom.</w:t>
      </w:r>
      <w:r w:rsidRPr="00D63252">
        <w:rPr>
          <w:rFonts w:ascii="Times New Roman" w:eastAsia="Times New Roman" w:hAnsi="Times New Roman" w:cs="Times New Roman"/>
          <w:lang w:eastAsia="cs-CZ"/>
        </w:rPr>
        <w:t xml:space="preserve"> Ak podal uchádzač </w:t>
      </w:r>
      <w:r w:rsidR="000C090C" w:rsidRPr="00D63252">
        <w:rPr>
          <w:rFonts w:ascii="Times New Roman" w:eastAsia="Times New Roman" w:hAnsi="Times New Roman" w:cs="Times New Roman"/>
          <w:lang w:eastAsia="cs-CZ"/>
        </w:rPr>
        <w:t xml:space="preserve">otázky k priamemu zadaniu </w:t>
      </w:r>
      <w:r w:rsidRPr="00D63252">
        <w:rPr>
          <w:rFonts w:ascii="Times New Roman" w:eastAsia="Times New Roman" w:hAnsi="Times New Roman" w:cs="Times New Roman"/>
          <w:lang w:eastAsia="cs-CZ"/>
        </w:rPr>
        <w:t xml:space="preserve">v tomto vymedzenom čase, poskytne vyhlasovateľ požadované informácie najneskôr do </w:t>
      </w:r>
      <w:r w:rsidR="00972B1B" w:rsidRPr="00D63252">
        <w:rPr>
          <w:rFonts w:ascii="Times New Roman" w:eastAsia="Times New Roman" w:hAnsi="Times New Roman" w:cs="Times New Roman"/>
          <w:lang w:eastAsia="cs-CZ"/>
        </w:rPr>
        <w:t>10</w:t>
      </w:r>
      <w:r w:rsidRPr="00D63252">
        <w:rPr>
          <w:rFonts w:ascii="Times New Roman" w:eastAsia="Times New Roman" w:hAnsi="Times New Roman" w:cs="Times New Roman"/>
          <w:lang w:eastAsia="cs-CZ"/>
        </w:rPr>
        <w:t xml:space="preserve"> </w:t>
      </w:r>
      <w:r w:rsidR="001B2B3C" w:rsidRPr="00D63252">
        <w:rPr>
          <w:rFonts w:ascii="Times New Roman" w:eastAsia="Times New Roman" w:hAnsi="Times New Roman" w:cs="Times New Roman"/>
          <w:lang w:eastAsia="cs-CZ"/>
        </w:rPr>
        <w:t xml:space="preserve">pracovných </w:t>
      </w:r>
      <w:r w:rsidRPr="00D63252">
        <w:rPr>
          <w:rFonts w:ascii="Times New Roman" w:eastAsia="Times New Roman" w:hAnsi="Times New Roman" w:cs="Times New Roman"/>
          <w:lang w:eastAsia="cs-CZ"/>
        </w:rPr>
        <w:t xml:space="preserve">dní </w:t>
      </w:r>
      <w:r w:rsidR="000C090C" w:rsidRPr="00D63252">
        <w:rPr>
          <w:rFonts w:ascii="Times New Roman" w:eastAsia="Times New Roman" w:hAnsi="Times New Roman" w:cs="Times New Roman"/>
          <w:lang w:eastAsia="cs-CZ"/>
        </w:rPr>
        <w:t xml:space="preserve">odo dňa doručenia otázky. </w:t>
      </w:r>
    </w:p>
    <w:p w14:paraId="48A18478" w14:textId="7BAFE9F3" w:rsidR="00E43F06" w:rsidRPr="00D63252" w:rsidRDefault="00636A61" w:rsidP="00FE5155">
      <w:pPr>
        <w:pStyle w:val="Odsekzoznamu"/>
        <w:numPr>
          <w:ilvl w:val="1"/>
          <w:numId w:val="1"/>
        </w:numPr>
        <w:spacing w:before="120" w:after="0" w:line="240" w:lineRule="auto"/>
        <w:ind w:left="709" w:hanging="709"/>
        <w:jc w:val="both"/>
        <w:rPr>
          <w:rFonts w:ascii="Times New Roman" w:eastAsia="Times New Roman" w:hAnsi="Times New Roman" w:cs="Times New Roman"/>
          <w:lang w:eastAsia="cs-CZ"/>
        </w:rPr>
      </w:pPr>
      <w:r w:rsidRPr="00D63252">
        <w:rPr>
          <w:rFonts w:ascii="Times New Roman" w:eastAsia="Times New Roman" w:hAnsi="Times New Roman" w:cs="Times New Roman"/>
          <w:lang w:eastAsia="cs-CZ"/>
        </w:rPr>
        <w:t>Tieto</w:t>
      </w:r>
      <w:r w:rsidR="000C090C" w:rsidRPr="00D63252">
        <w:rPr>
          <w:rFonts w:ascii="Times New Roman" w:eastAsia="Times New Roman" w:hAnsi="Times New Roman" w:cs="Times New Roman"/>
          <w:lang w:eastAsia="cs-CZ"/>
        </w:rPr>
        <w:t xml:space="preserve"> odpovede</w:t>
      </w:r>
      <w:r w:rsidRPr="00D63252">
        <w:rPr>
          <w:rFonts w:ascii="Times New Roman" w:eastAsia="Times New Roman" w:hAnsi="Times New Roman" w:cs="Times New Roman"/>
          <w:lang w:eastAsia="cs-CZ"/>
        </w:rPr>
        <w:t xml:space="preserve">, vrátane presného znenia </w:t>
      </w:r>
      <w:r w:rsidR="000C090C" w:rsidRPr="00D63252">
        <w:rPr>
          <w:rFonts w:ascii="Times New Roman" w:eastAsia="Times New Roman" w:hAnsi="Times New Roman" w:cs="Times New Roman"/>
          <w:lang w:eastAsia="cs-CZ"/>
        </w:rPr>
        <w:t>otázok</w:t>
      </w:r>
      <w:r w:rsidRPr="00D63252">
        <w:rPr>
          <w:rFonts w:ascii="Times New Roman" w:eastAsia="Times New Roman" w:hAnsi="Times New Roman" w:cs="Times New Roman"/>
          <w:lang w:eastAsia="cs-CZ"/>
        </w:rPr>
        <w:t xml:space="preserve">, poskytne vyhlasovateľ hromadne aj všetkým </w:t>
      </w:r>
      <w:r w:rsidR="001B2B3C" w:rsidRPr="00D63252">
        <w:rPr>
          <w:rFonts w:ascii="Times New Roman" w:eastAsia="Times New Roman" w:hAnsi="Times New Roman" w:cs="Times New Roman"/>
          <w:lang w:eastAsia="cs-CZ"/>
        </w:rPr>
        <w:t>ostatným uchádzačom, ktorým bol</w:t>
      </w:r>
      <w:r w:rsidR="00817C21" w:rsidRPr="00D63252">
        <w:rPr>
          <w:rFonts w:ascii="Times New Roman" w:eastAsia="Times New Roman" w:hAnsi="Times New Roman" w:cs="Times New Roman"/>
          <w:strike/>
          <w:lang w:eastAsia="cs-CZ"/>
        </w:rPr>
        <w:t>i</w:t>
      </w:r>
      <w:r w:rsidR="001B2B3C" w:rsidRPr="00D63252">
        <w:rPr>
          <w:rFonts w:ascii="Times New Roman" w:eastAsia="Times New Roman" w:hAnsi="Times New Roman" w:cs="Times New Roman"/>
          <w:lang w:eastAsia="cs-CZ"/>
        </w:rPr>
        <w:t xml:space="preserve"> poskytnut</w:t>
      </w:r>
      <w:r w:rsidR="00817C21" w:rsidRPr="00D63252">
        <w:rPr>
          <w:rFonts w:ascii="Times New Roman" w:eastAsia="Times New Roman" w:hAnsi="Times New Roman" w:cs="Times New Roman"/>
          <w:lang w:eastAsia="cs-CZ"/>
        </w:rPr>
        <w:t>é</w:t>
      </w:r>
      <w:r w:rsidR="00D63252" w:rsidRPr="00D63252">
        <w:rPr>
          <w:rFonts w:ascii="Times New Roman" w:eastAsia="Times New Roman" w:hAnsi="Times New Roman" w:cs="Times New Roman"/>
          <w:lang w:eastAsia="cs-CZ"/>
        </w:rPr>
        <w:t xml:space="preserve"> </w:t>
      </w:r>
      <w:r w:rsidR="00817C21" w:rsidRPr="00D63252">
        <w:rPr>
          <w:rFonts w:ascii="Times New Roman" w:eastAsia="Times New Roman" w:hAnsi="Times New Roman" w:cs="Times New Roman"/>
          <w:lang w:eastAsia="cs-CZ"/>
        </w:rPr>
        <w:t>podklady</w:t>
      </w:r>
      <w:r w:rsidR="001B2B3C" w:rsidRPr="00D63252">
        <w:rPr>
          <w:rFonts w:ascii="Times New Roman" w:eastAsia="Times New Roman" w:hAnsi="Times New Roman" w:cs="Times New Roman"/>
          <w:lang w:eastAsia="cs-CZ"/>
        </w:rPr>
        <w:t xml:space="preserve"> k priamemu zadaniu.</w:t>
      </w:r>
      <w:r w:rsidRPr="00D63252">
        <w:rPr>
          <w:rFonts w:ascii="Times New Roman" w:eastAsia="Times New Roman" w:hAnsi="Times New Roman" w:cs="Times New Roman"/>
          <w:lang w:eastAsia="cs-CZ"/>
        </w:rPr>
        <w:t xml:space="preserve"> </w:t>
      </w:r>
    </w:p>
    <w:p w14:paraId="0B4578B3" w14:textId="01C41953" w:rsidR="00E43F06" w:rsidRPr="00D63252" w:rsidRDefault="00636A61" w:rsidP="00FE5155">
      <w:pPr>
        <w:pStyle w:val="Odsekzoznamu"/>
        <w:numPr>
          <w:ilvl w:val="1"/>
          <w:numId w:val="1"/>
        </w:numPr>
        <w:spacing w:before="120" w:after="0" w:line="240" w:lineRule="auto"/>
        <w:ind w:left="709" w:hanging="709"/>
        <w:jc w:val="both"/>
        <w:rPr>
          <w:rFonts w:ascii="Times New Roman" w:eastAsia="Times New Roman" w:hAnsi="Times New Roman" w:cs="Times New Roman"/>
          <w:lang w:eastAsia="cs-CZ"/>
        </w:rPr>
      </w:pPr>
      <w:r w:rsidRPr="00D63252">
        <w:rPr>
          <w:rFonts w:ascii="Times New Roman" w:eastAsia="Times New Roman" w:hAnsi="Times New Roman" w:cs="Times New Roman"/>
          <w:lang w:eastAsia="cs-CZ"/>
        </w:rPr>
        <w:t>S ohľadom na skutočnosť, že vznesené otázky k</w:t>
      </w:r>
      <w:r w:rsidR="00972B1B" w:rsidRPr="00D63252">
        <w:rPr>
          <w:rFonts w:ascii="Times New Roman" w:eastAsia="Times New Roman" w:hAnsi="Times New Roman" w:cs="Times New Roman"/>
          <w:lang w:eastAsia="cs-CZ"/>
        </w:rPr>
        <w:t xml:space="preserve"> priamemu zadaniu </w:t>
      </w:r>
      <w:r w:rsidRPr="00D63252">
        <w:rPr>
          <w:rFonts w:ascii="Times New Roman" w:eastAsia="Times New Roman" w:hAnsi="Times New Roman" w:cs="Times New Roman"/>
          <w:lang w:eastAsia="cs-CZ"/>
        </w:rPr>
        <w:t xml:space="preserve">sú právnym úkonom uchádzača, požaduje vyhlasovateľ, aby každá takáto otázka bola </w:t>
      </w:r>
      <w:r w:rsidR="00CE4655" w:rsidRPr="00D63252">
        <w:rPr>
          <w:rFonts w:ascii="Times New Roman" w:eastAsia="Times New Roman" w:hAnsi="Times New Roman" w:cs="Times New Roman"/>
          <w:lang w:eastAsia="cs-CZ"/>
        </w:rPr>
        <w:t>podaná písomnou formou alebo</w:t>
      </w:r>
      <w:r w:rsidR="001B2B3C" w:rsidRPr="00D63252">
        <w:rPr>
          <w:rFonts w:ascii="Times New Roman" w:eastAsia="Times New Roman" w:hAnsi="Times New Roman" w:cs="Times New Roman"/>
          <w:lang w:eastAsia="cs-CZ"/>
        </w:rPr>
        <w:t xml:space="preserve"> elektronickou formou (</w:t>
      </w:r>
      <w:r w:rsidR="00BB6AB1" w:rsidRPr="00D63252">
        <w:rPr>
          <w:rFonts w:ascii="Times New Roman" w:eastAsia="Times New Roman" w:hAnsi="Times New Roman" w:cs="Times New Roman"/>
          <w:lang w:eastAsia="cs-CZ"/>
        </w:rPr>
        <w:t>e-</w:t>
      </w:r>
      <w:r w:rsidR="001B2B3C" w:rsidRPr="00D63252">
        <w:rPr>
          <w:rFonts w:ascii="Times New Roman" w:eastAsia="Times New Roman" w:hAnsi="Times New Roman" w:cs="Times New Roman"/>
          <w:lang w:eastAsia="cs-CZ"/>
        </w:rPr>
        <w:t>mail).</w:t>
      </w:r>
    </w:p>
    <w:p w14:paraId="0BCD8BB0" w14:textId="2F406AA2" w:rsidR="00E43F06" w:rsidRPr="000C40BF" w:rsidRDefault="000C090C" w:rsidP="00FE5155">
      <w:pPr>
        <w:pStyle w:val="Odsekzoznamu"/>
        <w:numPr>
          <w:ilvl w:val="1"/>
          <w:numId w:val="1"/>
        </w:numPr>
        <w:spacing w:before="120" w:after="0" w:line="240" w:lineRule="auto"/>
        <w:ind w:left="709" w:hanging="709"/>
        <w:jc w:val="both"/>
        <w:rPr>
          <w:rFonts w:ascii="Times New Roman" w:eastAsia="Times New Roman" w:hAnsi="Times New Roman" w:cs="Times New Roman"/>
          <w:lang w:eastAsia="cs-CZ"/>
        </w:rPr>
      </w:pPr>
      <w:r w:rsidRPr="00D63252">
        <w:rPr>
          <w:rFonts w:ascii="Times New Roman" w:eastAsia="Times New Roman" w:hAnsi="Times New Roman" w:cs="Times New Roman"/>
          <w:lang w:eastAsia="cs-CZ"/>
        </w:rPr>
        <w:t>Všetky odpovede</w:t>
      </w:r>
      <w:r w:rsidR="00636A61" w:rsidRPr="00D63252">
        <w:rPr>
          <w:rFonts w:ascii="Times New Roman" w:eastAsia="Times New Roman" w:hAnsi="Times New Roman" w:cs="Times New Roman"/>
          <w:lang w:eastAsia="cs-CZ"/>
        </w:rPr>
        <w:t xml:space="preserve"> poskytne vyhlasovateľ uchádzačom </w:t>
      </w:r>
      <w:r w:rsidR="00E07D6D" w:rsidRPr="00D63252">
        <w:rPr>
          <w:rFonts w:ascii="Times New Roman" w:eastAsia="Times New Roman" w:hAnsi="Times New Roman" w:cs="Times New Roman"/>
          <w:lang w:eastAsia="cs-CZ"/>
        </w:rPr>
        <w:t>listinnou formou ale</w:t>
      </w:r>
      <w:r w:rsidR="00762124" w:rsidRPr="00D63252">
        <w:rPr>
          <w:rFonts w:ascii="Times New Roman" w:eastAsia="Times New Roman" w:hAnsi="Times New Roman" w:cs="Times New Roman"/>
          <w:lang w:eastAsia="cs-CZ"/>
        </w:rPr>
        <w:t xml:space="preserve">bo formou </w:t>
      </w:r>
      <w:r w:rsidR="00BB6AB1" w:rsidRPr="00D63252">
        <w:rPr>
          <w:rFonts w:ascii="Times New Roman" w:eastAsia="Times New Roman" w:hAnsi="Times New Roman" w:cs="Times New Roman"/>
          <w:lang w:eastAsia="cs-CZ"/>
        </w:rPr>
        <w:t>e-</w:t>
      </w:r>
      <w:r w:rsidR="00762124" w:rsidRPr="00D63252">
        <w:rPr>
          <w:rFonts w:ascii="Times New Roman" w:eastAsia="Times New Roman" w:hAnsi="Times New Roman" w:cs="Times New Roman"/>
          <w:lang w:eastAsia="cs-CZ"/>
        </w:rPr>
        <w:t>mailu</w:t>
      </w:r>
      <w:r w:rsidR="00E07D6D" w:rsidRPr="00D63252">
        <w:rPr>
          <w:rFonts w:ascii="Times New Roman" w:eastAsia="Times New Roman" w:hAnsi="Times New Roman" w:cs="Times New Roman"/>
          <w:lang w:eastAsia="cs-CZ"/>
        </w:rPr>
        <w:t xml:space="preserve">. </w:t>
      </w:r>
      <w:r w:rsidR="00636A61" w:rsidRPr="00D63252">
        <w:rPr>
          <w:rFonts w:ascii="Times New Roman" w:eastAsia="Times New Roman" w:hAnsi="Times New Roman" w:cs="Times New Roman"/>
          <w:lang w:eastAsia="cs-CZ"/>
        </w:rPr>
        <w:t>Nad rámec uvedeného neposkytne vyhlasovateľ uchádzačom akékoľvek ďalšie informácie</w:t>
      </w:r>
      <w:r w:rsidR="00636A61" w:rsidRPr="000C40BF">
        <w:rPr>
          <w:rFonts w:ascii="Times New Roman" w:eastAsia="Times New Roman" w:hAnsi="Times New Roman" w:cs="Times New Roman"/>
          <w:lang w:eastAsia="cs-CZ"/>
        </w:rPr>
        <w:t xml:space="preserve"> ani vysvetlenia.</w:t>
      </w:r>
      <w:r w:rsidR="00636A61" w:rsidRPr="000C40BF">
        <w:rPr>
          <w:rFonts w:ascii="Times New Roman" w:eastAsia="Times New Roman" w:hAnsi="Times New Roman" w:cs="Times New Roman"/>
          <w:spacing w:val="-2"/>
          <w:lang w:eastAsia="cs-CZ"/>
        </w:rPr>
        <w:t xml:space="preserve"> </w:t>
      </w:r>
    </w:p>
    <w:p w14:paraId="5A24F03E" w14:textId="77777777" w:rsidR="00E43F06" w:rsidRPr="000C40BF" w:rsidRDefault="00E43F06" w:rsidP="00E43F06">
      <w:pPr>
        <w:pStyle w:val="Odsekzoznamu"/>
        <w:spacing w:before="300" w:after="0" w:line="240" w:lineRule="auto"/>
        <w:ind w:left="360"/>
        <w:jc w:val="both"/>
        <w:rPr>
          <w:rFonts w:ascii="Times New Roman" w:eastAsia="Times New Roman" w:hAnsi="Times New Roman" w:cs="Times New Roman"/>
          <w:b/>
          <w:lang w:eastAsia="cs-CZ"/>
        </w:rPr>
      </w:pPr>
      <w:bookmarkStart w:id="28" w:name="_Toc317456297"/>
      <w:bookmarkStart w:id="29" w:name="_Toc464648777"/>
    </w:p>
    <w:p w14:paraId="0E0CDAC1" w14:textId="0ACD691D" w:rsidR="00636A61" w:rsidRPr="000C40BF" w:rsidRDefault="00636A61" w:rsidP="00FE5155">
      <w:pPr>
        <w:pStyle w:val="Odsekzoznamu"/>
        <w:numPr>
          <w:ilvl w:val="0"/>
          <w:numId w:val="1"/>
        </w:numPr>
        <w:spacing w:before="300" w:after="0" w:line="240" w:lineRule="auto"/>
        <w:jc w:val="both"/>
        <w:rPr>
          <w:rFonts w:ascii="Times New Roman" w:eastAsia="Times New Roman" w:hAnsi="Times New Roman" w:cs="Times New Roman"/>
          <w:b/>
          <w:lang w:eastAsia="cs-CZ"/>
        </w:rPr>
      </w:pPr>
      <w:r w:rsidRPr="000C40BF">
        <w:rPr>
          <w:rFonts w:ascii="Times New Roman" w:eastAsia="Times New Roman" w:hAnsi="Times New Roman" w:cs="Times New Roman"/>
          <w:b/>
          <w:lang w:eastAsia="cs-CZ"/>
        </w:rPr>
        <w:t>ĎALŠIA KOMUNIKÁCIA MEDZI VYHLASOVATEĽOM A</w:t>
      </w:r>
      <w:r w:rsidR="00E43F06" w:rsidRPr="000C40BF">
        <w:rPr>
          <w:rFonts w:ascii="Times New Roman" w:eastAsia="Times New Roman" w:hAnsi="Times New Roman" w:cs="Times New Roman"/>
          <w:b/>
          <w:lang w:eastAsia="cs-CZ"/>
        </w:rPr>
        <w:t> </w:t>
      </w:r>
      <w:r w:rsidRPr="000C40BF">
        <w:rPr>
          <w:rFonts w:ascii="Times New Roman" w:eastAsia="Times New Roman" w:hAnsi="Times New Roman" w:cs="Times New Roman"/>
          <w:b/>
          <w:lang w:eastAsia="cs-CZ"/>
        </w:rPr>
        <w:t>UCHÁDZAČOM</w:t>
      </w:r>
      <w:bookmarkEnd w:id="28"/>
      <w:bookmarkEnd w:id="29"/>
    </w:p>
    <w:p w14:paraId="1EE5B50C" w14:textId="50E8BFC9" w:rsidR="00E43F06" w:rsidRPr="00D63252" w:rsidRDefault="00636A61" w:rsidP="00FE5155">
      <w:pPr>
        <w:pStyle w:val="Odsekzoznamu"/>
        <w:numPr>
          <w:ilvl w:val="1"/>
          <w:numId w:val="1"/>
        </w:numPr>
        <w:spacing w:before="120" w:after="0" w:line="240" w:lineRule="auto"/>
        <w:ind w:left="709" w:hanging="709"/>
        <w:jc w:val="both"/>
        <w:rPr>
          <w:rFonts w:ascii="Times New Roman" w:eastAsia="Times New Roman" w:hAnsi="Times New Roman" w:cs="Times New Roman"/>
          <w:lang w:eastAsia="cs-CZ"/>
        </w:rPr>
      </w:pPr>
      <w:r w:rsidRPr="000C40BF">
        <w:rPr>
          <w:rFonts w:ascii="Times New Roman" w:eastAsia="Times New Roman" w:hAnsi="Times New Roman" w:cs="Times New Roman"/>
          <w:lang w:eastAsia="cs-CZ"/>
        </w:rPr>
        <w:t xml:space="preserve">Žiadosť o doplnenie alebo vysvetlenie predložených dokladov </w:t>
      </w:r>
      <w:r w:rsidRPr="00D63252">
        <w:rPr>
          <w:rFonts w:ascii="Times New Roman" w:eastAsia="Times New Roman" w:hAnsi="Times New Roman" w:cs="Times New Roman"/>
          <w:lang w:eastAsia="cs-CZ"/>
        </w:rPr>
        <w:t xml:space="preserve">alebo ponúk,  vysvetlenie návrhu ceny v rámci vyhodnocovania ponúk bude odoslaná uchádzačovi prostredníctvom </w:t>
      </w:r>
      <w:r w:rsidR="00BB6AB1" w:rsidRPr="00D63252">
        <w:rPr>
          <w:rFonts w:ascii="Times New Roman" w:eastAsia="Times New Roman" w:hAnsi="Times New Roman" w:cs="Times New Roman"/>
          <w:lang w:eastAsia="cs-CZ"/>
        </w:rPr>
        <w:t>e-</w:t>
      </w:r>
      <w:r w:rsidR="00762124" w:rsidRPr="00D63252">
        <w:rPr>
          <w:rFonts w:ascii="Times New Roman" w:eastAsia="Times New Roman" w:hAnsi="Times New Roman" w:cs="Times New Roman"/>
          <w:lang w:eastAsia="cs-CZ"/>
        </w:rPr>
        <w:t>mailu</w:t>
      </w:r>
      <w:r w:rsidRPr="00D63252">
        <w:rPr>
          <w:rFonts w:ascii="Times New Roman" w:eastAsia="Times New Roman" w:hAnsi="Times New Roman" w:cs="Times New Roman"/>
          <w:lang w:eastAsia="cs-CZ"/>
        </w:rPr>
        <w:t xml:space="preserve"> uchádzača.</w:t>
      </w:r>
    </w:p>
    <w:p w14:paraId="4B9EAD7F" w14:textId="428FFD5B" w:rsidR="00E43F06" w:rsidRPr="00D63252" w:rsidRDefault="00636A61" w:rsidP="00FE5155">
      <w:pPr>
        <w:pStyle w:val="Odsekzoznamu"/>
        <w:numPr>
          <w:ilvl w:val="1"/>
          <w:numId w:val="1"/>
        </w:numPr>
        <w:spacing w:before="120" w:after="0" w:line="240" w:lineRule="auto"/>
        <w:ind w:left="709" w:hanging="709"/>
        <w:jc w:val="both"/>
        <w:rPr>
          <w:rFonts w:ascii="Times New Roman" w:eastAsia="Times New Roman" w:hAnsi="Times New Roman" w:cs="Times New Roman"/>
          <w:lang w:eastAsia="cs-CZ"/>
        </w:rPr>
      </w:pPr>
      <w:r w:rsidRPr="00D63252">
        <w:rPr>
          <w:rFonts w:ascii="Times New Roman" w:eastAsia="Times New Roman" w:hAnsi="Times New Roman" w:cs="Times New Roman"/>
          <w:lang w:eastAsia="cs-CZ"/>
        </w:rPr>
        <w:t xml:space="preserve">Uchádzači predložia vysvetlenie rovnako prostredníctvom </w:t>
      </w:r>
      <w:r w:rsidR="00BB6AB1" w:rsidRPr="00D63252">
        <w:rPr>
          <w:rFonts w:ascii="Times New Roman" w:eastAsia="Times New Roman" w:hAnsi="Times New Roman" w:cs="Times New Roman"/>
          <w:lang w:eastAsia="cs-CZ"/>
        </w:rPr>
        <w:t>e-</w:t>
      </w:r>
      <w:r w:rsidR="00762124" w:rsidRPr="00D63252">
        <w:rPr>
          <w:rFonts w:ascii="Times New Roman" w:eastAsia="Times New Roman" w:hAnsi="Times New Roman" w:cs="Times New Roman"/>
          <w:lang w:eastAsia="cs-CZ"/>
        </w:rPr>
        <w:t>mailu</w:t>
      </w:r>
      <w:r w:rsidRPr="00D63252">
        <w:rPr>
          <w:rFonts w:ascii="Times New Roman" w:eastAsia="Times New Roman" w:hAnsi="Times New Roman" w:cs="Times New Roman"/>
          <w:lang w:eastAsia="cs-CZ"/>
        </w:rPr>
        <w:t>, pokiaľ nebude priamo v žiadosti uvedené inak.</w:t>
      </w:r>
    </w:p>
    <w:p w14:paraId="52489448" w14:textId="149C618A" w:rsidR="00C2722A" w:rsidRPr="009D10BF" w:rsidRDefault="00636A61" w:rsidP="00FE5155">
      <w:pPr>
        <w:pStyle w:val="Odsekzoznamu"/>
        <w:numPr>
          <w:ilvl w:val="1"/>
          <w:numId w:val="1"/>
        </w:numPr>
        <w:spacing w:before="120" w:after="0" w:line="240" w:lineRule="auto"/>
        <w:ind w:left="709" w:hanging="709"/>
        <w:jc w:val="both"/>
        <w:rPr>
          <w:rFonts w:ascii="Times New Roman" w:eastAsia="Times New Roman" w:hAnsi="Times New Roman" w:cs="Times New Roman"/>
          <w:lang w:eastAsia="cs-CZ"/>
        </w:rPr>
      </w:pPr>
      <w:r w:rsidRPr="00D63252">
        <w:rPr>
          <w:rFonts w:ascii="Times New Roman" w:eastAsia="Times New Roman" w:hAnsi="Times New Roman" w:cs="Times New Roman"/>
          <w:lang w:eastAsia="cs-CZ"/>
        </w:rPr>
        <w:t>V prípade vylúčenia uchádzača z</w:t>
      </w:r>
      <w:r w:rsidR="009461F7" w:rsidRPr="00D63252">
        <w:rPr>
          <w:rFonts w:ascii="Times New Roman" w:eastAsia="Times New Roman" w:hAnsi="Times New Roman" w:cs="Times New Roman"/>
          <w:lang w:eastAsia="cs-CZ"/>
        </w:rPr>
        <w:t> priameho zadania za</w:t>
      </w:r>
      <w:r w:rsidRPr="00D63252">
        <w:rPr>
          <w:rFonts w:ascii="Times New Roman" w:eastAsia="Times New Roman" w:hAnsi="Times New Roman" w:cs="Times New Roman"/>
          <w:lang w:eastAsia="cs-CZ"/>
        </w:rPr>
        <w:t xml:space="preserve"> nesplnenie podmienok </w:t>
      </w:r>
      <w:r w:rsidR="009461F7" w:rsidRPr="00D63252">
        <w:rPr>
          <w:rFonts w:ascii="Times New Roman" w:eastAsia="Times New Roman" w:hAnsi="Times New Roman" w:cs="Times New Roman"/>
          <w:lang w:eastAsia="cs-CZ"/>
        </w:rPr>
        <w:t>priameho zadania</w:t>
      </w:r>
      <w:r w:rsidRPr="00D63252">
        <w:rPr>
          <w:rFonts w:ascii="Times New Roman" w:eastAsia="Times New Roman" w:hAnsi="Times New Roman" w:cs="Times New Roman"/>
          <w:lang w:eastAsia="cs-CZ"/>
        </w:rPr>
        <w:t xml:space="preserve"> alebo nesplnenie podmienok uvedených v</w:t>
      </w:r>
      <w:r w:rsidR="009871B6" w:rsidRPr="00D63252">
        <w:rPr>
          <w:rFonts w:ascii="Times New Roman" w:eastAsia="Times New Roman" w:hAnsi="Times New Roman" w:cs="Times New Roman"/>
          <w:lang w:eastAsia="cs-CZ"/>
        </w:rPr>
        <w:t xml:space="preserve"> priamom zadaní</w:t>
      </w:r>
      <w:r w:rsidRPr="00D63252">
        <w:rPr>
          <w:rFonts w:ascii="Times New Roman" w:eastAsia="Times New Roman" w:hAnsi="Times New Roman" w:cs="Times New Roman"/>
          <w:lang w:eastAsia="cs-CZ"/>
        </w:rPr>
        <w:t xml:space="preserve">, vyhlasovateľ oznámi túto skutočnosť </w:t>
      </w:r>
      <w:r w:rsidRPr="009D10BF">
        <w:rPr>
          <w:rFonts w:ascii="Times New Roman" w:eastAsia="Times New Roman" w:hAnsi="Times New Roman" w:cs="Times New Roman"/>
          <w:lang w:eastAsia="cs-CZ"/>
        </w:rPr>
        <w:t xml:space="preserve">uchádzačovi v listinnej podobe alebo v elektronickej podobe </w:t>
      </w:r>
      <w:r w:rsidR="00BB6AB1" w:rsidRPr="009D10BF">
        <w:rPr>
          <w:rFonts w:ascii="Times New Roman" w:eastAsia="Times New Roman" w:hAnsi="Times New Roman" w:cs="Times New Roman"/>
          <w:lang w:eastAsia="cs-CZ"/>
        </w:rPr>
        <w:t>e-</w:t>
      </w:r>
      <w:r w:rsidR="00762124" w:rsidRPr="009D10BF">
        <w:rPr>
          <w:rFonts w:ascii="Times New Roman" w:eastAsia="Times New Roman" w:hAnsi="Times New Roman" w:cs="Times New Roman"/>
          <w:lang w:eastAsia="cs-CZ"/>
        </w:rPr>
        <w:t>mailom</w:t>
      </w:r>
    </w:p>
    <w:p w14:paraId="61585371" w14:textId="4A9877FA" w:rsidR="00C2722A" w:rsidRPr="009D10BF" w:rsidRDefault="00C2722A" w:rsidP="00FE5155">
      <w:pPr>
        <w:pStyle w:val="Odsekzoznamu"/>
        <w:numPr>
          <w:ilvl w:val="1"/>
          <w:numId w:val="1"/>
        </w:numPr>
        <w:spacing w:before="120" w:after="0" w:line="240" w:lineRule="auto"/>
        <w:ind w:left="709" w:hanging="709"/>
        <w:jc w:val="both"/>
        <w:rPr>
          <w:rFonts w:ascii="Times New Roman" w:eastAsia="Times New Roman" w:hAnsi="Times New Roman" w:cs="Times New Roman"/>
          <w:lang w:eastAsia="cs-CZ"/>
        </w:rPr>
      </w:pPr>
      <w:r w:rsidRPr="009D10BF">
        <w:rPr>
          <w:rFonts w:ascii="Times New Roman" w:eastAsia="Times New Roman" w:hAnsi="Times New Roman" w:cs="Times New Roman"/>
          <w:lang w:eastAsia="cs-CZ"/>
        </w:rPr>
        <w:t xml:space="preserve">Informácia </w:t>
      </w:r>
      <w:r w:rsidR="009D10BF" w:rsidRPr="009D10BF">
        <w:rPr>
          <w:rFonts w:ascii="Times New Roman" w:eastAsia="Times New Roman" w:hAnsi="Times New Roman" w:cs="Times New Roman"/>
          <w:lang w:eastAsia="cs-CZ"/>
        </w:rPr>
        <w:t>z </w:t>
      </w:r>
      <w:r w:rsidRPr="009D10BF">
        <w:rPr>
          <w:rFonts w:ascii="Times New Roman" w:eastAsia="Times New Roman" w:hAnsi="Times New Roman" w:cs="Times New Roman"/>
          <w:lang w:eastAsia="cs-CZ"/>
        </w:rPr>
        <w:t>otváran</w:t>
      </w:r>
      <w:r w:rsidR="009D10BF" w:rsidRPr="009D10BF">
        <w:rPr>
          <w:rFonts w:ascii="Times New Roman" w:eastAsia="Times New Roman" w:hAnsi="Times New Roman" w:cs="Times New Roman"/>
          <w:lang w:eastAsia="cs-CZ"/>
        </w:rPr>
        <w:t xml:space="preserve">ia </w:t>
      </w:r>
      <w:r w:rsidRPr="009D10BF">
        <w:rPr>
          <w:rFonts w:ascii="Times New Roman" w:eastAsia="Times New Roman" w:hAnsi="Times New Roman" w:cs="Times New Roman"/>
          <w:lang w:eastAsia="cs-CZ"/>
        </w:rPr>
        <w:t xml:space="preserve">ponúk </w:t>
      </w:r>
      <w:r w:rsidR="009D10BF" w:rsidRPr="009D10BF">
        <w:rPr>
          <w:rFonts w:ascii="Times New Roman" w:eastAsia="Times New Roman" w:hAnsi="Times New Roman" w:cs="Times New Roman"/>
          <w:lang w:eastAsia="cs-CZ"/>
        </w:rPr>
        <w:t xml:space="preserve">sa zasiela najneskôr do piatich pracovných dní odo dňa otvárania ponúk všetkým uchádzačom, ktorých ponuky boli doručené v lehote na predkladanie ponúk. </w:t>
      </w:r>
    </w:p>
    <w:p w14:paraId="301D99B9" w14:textId="47DCA70F" w:rsidR="00636A61" w:rsidRPr="009D10BF" w:rsidRDefault="00636A61" w:rsidP="00FE5155">
      <w:pPr>
        <w:pStyle w:val="Odsekzoznamu"/>
        <w:numPr>
          <w:ilvl w:val="1"/>
          <w:numId w:val="1"/>
        </w:numPr>
        <w:spacing w:before="120" w:after="0" w:line="240" w:lineRule="auto"/>
        <w:ind w:left="709" w:hanging="709"/>
        <w:jc w:val="both"/>
        <w:rPr>
          <w:rFonts w:ascii="Times New Roman" w:eastAsia="Times New Roman" w:hAnsi="Times New Roman" w:cs="Times New Roman"/>
          <w:lang w:eastAsia="cs-CZ"/>
        </w:rPr>
      </w:pPr>
      <w:r w:rsidRPr="009D10BF">
        <w:rPr>
          <w:rFonts w:ascii="Times New Roman" w:eastAsia="Times New Roman" w:hAnsi="Times New Roman" w:cs="Times New Roman"/>
          <w:lang w:eastAsia="cs-CZ"/>
        </w:rPr>
        <w:t xml:space="preserve">Informácia o vyhodnotení ponúk sa </w:t>
      </w:r>
      <w:r w:rsidR="00762124" w:rsidRPr="009D10BF">
        <w:rPr>
          <w:rFonts w:ascii="Times New Roman" w:eastAsia="Times New Roman" w:hAnsi="Times New Roman" w:cs="Times New Roman"/>
          <w:lang w:eastAsia="cs-CZ"/>
        </w:rPr>
        <w:t>zverej</w:t>
      </w:r>
      <w:r w:rsidR="009D10BF">
        <w:rPr>
          <w:rFonts w:ascii="Times New Roman" w:eastAsia="Times New Roman" w:hAnsi="Times New Roman" w:cs="Times New Roman"/>
          <w:lang w:eastAsia="cs-CZ"/>
        </w:rPr>
        <w:t>ní</w:t>
      </w:r>
      <w:r w:rsidR="00762124" w:rsidRPr="009D10BF">
        <w:rPr>
          <w:rFonts w:ascii="Times New Roman" w:eastAsia="Times New Roman" w:hAnsi="Times New Roman" w:cs="Times New Roman"/>
          <w:lang w:eastAsia="cs-CZ"/>
        </w:rPr>
        <w:t xml:space="preserve"> sa na webovom sídle vyhlasovateľa</w:t>
      </w:r>
      <w:r w:rsidR="009461F7" w:rsidRPr="009D10BF">
        <w:rPr>
          <w:rFonts w:ascii="Times New Roman" w:eastAsia="Times New Roman" w:hAnsi="Times New Roman" w:cs="Times New Roman"/>
          <w:lang w:eastAsia="cs-CZ"/>
        </w:rPr>
        <w:t>.</w:t>
      </w:r>
    </w:p>
    <w:p w14:paraId="6379A8E2" w14:textId="77777777" w:rsidR="00636A61" w:rsidRPr="000C40BF" w:rsidRDefault="00636A61" w:rsidP="00636A61">
      <w:pPr>
        <w:spacing w:before="480" w:after="480" w:line="240" w:lineRule="auto"/>
        <w:ind w:right="142"/>
        <w:jc w:val="center"/>
        <w:rPr>
          <w:rFonts w:ascii="Times New Roman" w:eastAsia="Times New Roman" w:hAnsi="Times New Roman" w:cs="Times New Roman"/>
          <w:b/>
          <w:sz w:val="40"/>
          <w:szCs w:val="40"/>
          <w:lang w:eastAsia="cs-CZ"/>
        </w:rPr>
      </w:pPr>
      <w:bookmarkStart w:id="30" w:name="_Toc317456303"/>
      <w:bookmarkStart w:id="31" w:name="_Toc464648783"/>
      <w:r w:rsidRPr="000C40BF">
        <w:rPr>
          <w:rFonts w:ascii="Times New Roman" w:eastAsia="Times New Roman" w:hAnsi="Times New Roman" w:cs="Times New Roman"/>
          <w:b/>
          <w:sz w:val="40"/>
          <w:szCs w:val="40"/>
          <w:lang w:eastAsia="cs-CZ"/>
        </w:rPr>
        <w:t>III. PRÍPRAVA A PREDKLADANIE PONUKY</w:t>
      </w:r>
      <w:bookmarkEnd w:id="30"/>
      <w:bookmarkEnd w:id="31"/>
    </w:p>
    <w:p w14:paraId="4D50CF3A" w14:textId="046064F4" w:rsidR="00636A61" w:rsidRPr="000C40BF" w:rsidRDefault="00636A61" w:rsidP="00FE5155">
      <w:pPr>
        <w:pStyle w:val="Odsekzoznamu"/>
        <w:numPr>
          <w:ilvl w:val="0"/>
          <w:numId w:val="1"/>
        </w:numPr>
        <w:spacing w:before="300" w:after="0" w:line="240" w:lineRule="auto"/>
        <w:jc w:val="both"/>
        <w:rPr>
          <w:rFonts w:ascii="Times New Roman" w:eastAsia="Times New Roman" w:hAnsi="Times New Roman" w:cs="Times New Roman"/>
          <w:b/>
          <w:lang w:eastAsia="cs-CZ"/>
        </w:rPr>
      </w:pPr>
      <w:bookmarkStart w:id="32" w:name="_Toc317456304"/>
      <w:bookmarkStart w:id="33" w:name="_Toc464648784"/>
      <w:r w:rsidRPr="000C40BF">
        <w:rPr>
          <w:rFonts w:ascii="Times New Roman" w:eastAsia="Times New Roman" w:hAnsi="Times New Roman" w:cs="Times New Roman"/>
          <w:b/>
          <w:lang w:eastAsia="cs-CZ"/>
        </w:rPr>
        <w:t>VYHOTOVENIE PONUKY</w:t>
      </w:r>
      <w:bookmarkEnd w:id="32"/>
      <w:bookmarkEnd w:id="33"/>
    </w:p>
    <w:p w14:paraId="12D19381" w14:textId="46E90BE9" w:rsidR="00F1693B" w:rsidRPr="005C50FC" w:rsidRDefault="00636A61" w:rsidP="00FE5155">
      <w:pPr>
        <w:pStyle w:val="Odsekzoznamu"/>
        <w:widowControl w:val="0"/>
        <w:numPr>
          <w:ilvl w:val="1"/>
          <w:numId w:val="1"/>
        </w:numPr>
        <w:tabs>
          <w:tab w:val="left" w:pos="709"/>
        </w:tabs>
        <w:autoSpaceDE w:val="0"/>
        <w:autoSpaceDN w:val="0"/>
        <w:adjustRightInd w:val="0"/>
        <w:spacing w:before="120" w:after="0" w:line="240" w:lineRule="auto"/>
        <w:ind w:left="709" w:right="32" w:hanging="709"/>
        <w:jc w:val="both"/>
        <w:rPr>
          <w:rFonts w:ascii="Times New Roman" w:eastAsia="Times New Roman" w:hAnsi="Times New Roman" w:cs="Times New Roman"/>
          <w:lang w:eastAsia="cs-CZ"/>
        </w:rPr>
      </w:pPr>
      <w:r w:rsidRPr="005C50FC">
        <w:rPr>
          <w:rFonts w:ascii="Times New Roman" w:eastAsia="Times New Roman" w:hAnsi="Times New Roman" w:cs="Times New Roman"/>
          <w:lang w:eastAsia="cs-CZ"/>
        </w:rPr>
        <w:t>Ponuk</w:t>
      </w:r>
      <w:r w:rsidR="005C50FC" w:rsidRPr="005C50FC">
        <w:rPr>
          <w:rFonts w:ascii="Times New Roman" w:eastAsia="Times New Roman" w:hAnsi="Times New Roman" w:cs="Times New Roman"/>
          <w:lang w:eastAsia="cs-CZ"/>
        </w:rPr>
        <w:t>u</w:t>
      </w:r>
      <w:r w:rsidRPr="005C50FC">
        <w:rPr>
          <w:rFonts w:ascii="Times New Roman" w:eastAsia="Times New Roman" w:hAnsi="Times New Roman" w:cs="Times New Roman"/>
          <w:lang w:eastAsia="cs-CZ"/>
        </w:rPr>
        <w:t xml:space="preserve"> </w:t>
      </w:r>
      <w:r w:rsidR="005C50FC" w:rsidRPr="005C50FC">
        <w:rPr>
          <w:rFonts w:ascii="Times New Roman" w:eastAsia="Times New Roman" w:hAnsi="Times New Roman" w:cs="Times New Roman"/>
          <w:lang w:eastAsia="cs-CZ"/>
        </w:rPr>
        <w:t xml:space="preserve">môže uchádzač </w:t>
      </w:r>
      <w:r w:rsidRPr="005C50FC">
        <w:rPr>
          <w:rFonts w:ascii="Times New Roman" w:eastAsia="Times New Roman" w:hAnsi="Times New Roman" w:cs="Times New Roman"/>
          <w:lang w:eastAsia="cs-CZ"/>
        </w:rPr>
        <w:t xml:space="preserve">podávať osobne v pracovnej dobe do podateľne v čase úradných hodín </w:t>
      </w:r>
      <w:r w:rsidR="003D5585" w:rsidRPr="005C50FC">
        <w:rPr>
          <w:rFonts w:ascii="Times New Roman" w:eastAsia="Times New Roman" w:hAnsi="Times New Roman" w:cs="Times New Roman"/>
          <w:lang w:eastAsia="cs-CZ"/>
        </w:rPr>
        <w:t xml:space="preserve">    </w:t>
      </w:r>
      <w:r w:rsidRPr="005C50FC">
        <w:rPr>
          <w:rFonts w:ascii="Times New Roman" w:eastAsia="Times New Roman" w:hAnsi="Times New Roman" w:cs="Times New Roman"/>
          <w:lang w:eastAsia="cs-CZ"/>
        </w:rPr>
        <w:t>(</w:t>
      </w:r>
      <w:hyperlink r:id="rId11" w:history="1">
        <w:r w:rsidRPr="005C50FC">
          <w:rPr>
            <w:rFonts w:ascii="Times New Roman" w:eastAsia="Times New Roman" w:hAnsi="Times New Roman" w:cs="Times New Roman"/>
            <w:u w:val="single"/>
            <w:lang w:eastAsia="cs-CZ"/>
          </w:rPr>
          <w:t>https://www.mindop.sk/kontakt</w:t>
        </w:r>
      </w:hyperlink>
      <w:r w:rsidRPr="005C50FC">
        <w:rPr>
          <w:rFonts w:ascii="Times New Roman" w:eastAsia="Times New Roman" w:hAnsi="Times New Roman" w:cs="Times New Roman"/>
          <w:lang w:eastAsia="cs-CZ"/>
        </w:rPr>
        <w:t xml:space="preserve">) </w:t>
      </w:r>
      <w:r w:rsidR="003D5585" w:rsidRPr="005C50FC">
        <w:rPr>
          <w:rFonts w:ascii="Times New Roman" w:eastAsia="Times New Roman" w:hAnsi="Times New Roman" w:cs="Times New Roman"/>
          <w:lang w:eastAsia="cs-CZ"/>
        </w:rPr>
        <w:t>v sídle vyhlasovateľa.</w:t>
      </w:r>
    </w:p>
    <w:p w14:paraId="086A180F" w14:textId="01AD1D98" w:rsidR="00F1693B" w:rsidRPr="005C50FC" w:rsidRDefault="00636A61" w:rsidP="00FE5155">
      <w:pPr>
        <w:pStyle w:val="Odsekzoznamu"/>
        <w:widowControl w:val="0"/>
        <w:numPr>
          <w:ilvl w:val="1"/>
          <w:numId w:val="1"/>
        </w:numPr>
        <w:tabs>
          <w:tab w:val="left" w:pos="709"/>
        </w:tabs>
        <w:autoSpaceDE w:val="0"/>
        <w:autoSpaceDN w:val="0"/>
        <w:adjustRightInd w:val="0"/>
        <w:spacing w:before="120" w:after="0" w:line="240" w:lineRule="auto"/>
        <w:ind w:left="709" w:right="32" w:hanging="709"/>
        <w:jc w:val="both"/>
        <w:rPr>
          <w:rFonts w:ascii="Times New Roman" w:eastAsia="Times New Roman" w:hAnsi="Times New Roman" w:cs="Times New Roman"/>
          <w:lang w:eastAsia="cs-CZ"/>
        </w:rPr>
      </w:pPr>
      <w:r w:rsidRPr="005C50FC">
        <w:rPr>
          <w:rFonts w:ascii="Times New Roman" w:eastAsia="Times New Roman" w:hAnsi="Times New Roman" w:cs="Times New Roman"/>
          <w:lang w:eastAsia="cs-CZ"/>
        </w:rPr>
        <w:t>Uchádzač môž</w:t>
      </w:r>
      <w:r w:rsidR="005C50FC" w:rsidRPr="005C50FC">
        <w:rPr>
          <w:rFonts w:ascii="Times New Roman" w:eastAsia="Times New Roman" w:hAnsi="Times New Roman" w:cs="Times New Roman"/>
          <w:lang w:eastAsia="cs-CZ"/>
        </w:rPr>
        <w:t>e</w:t>
      </w:r>
      <w:r w:rsidRPr="005C50FC">
        <w:rPr>
          <w:rFonts w:ascii="Times New Roman" w:eastAsia="Times New Roman" w:hAnsi="Times New Roman" w:cs="Times New Roman"/>
          <w:lang w:eastAsia="cs-CZ"/>
        </w:rPr>
        <w:t xml:space="preserve"> predložiť ponuku aj doporučene poštou na adresu vyhlasovateľa, a to tak, aby bola do konca lehoty na predkladanie ponúk doručená. </w:t>
      </w:r>
    </w:p>
    <w:p w14:paraId="384890A6" w14:textId="309C2332" w:rsidR="00F1693B" w:rsidRPr="005C50FC" w:rsidRDefault="00636A61" w:rsidP="00FE5155">
      <w:pPr>
        <w:pStyle w:val="Odsekzoznamu"/>
        <w:widowControl w:val="0"/>
        <w:numPr>
          <w:ilvl w:val="1"/>
          <w:numId w:val="1"/>
        </w:numPr>
        <w:tabs>
          <w:tab w:val="left" w:pos="709"/>
        </w:tabs>
        <w:autoSpaceDE w:val="0"/>
        <w:autoSpaceDN w:val="0"/>
        <w:adjustRightInd w:val="0"/>
        <w:spacing w:before="120" w:after="0" w:line="240" w:lineRule="auto"/>
        <w:ind w:left="709" w:right="32" w:hanging="709"/>
        <w:jc w:val="both"/>
        <w:rPr>
          <w:rFonts w:ascii="Times New Roman" w:eastAsia="Times New Roman" w:hAnsi="Times New Roman" w:cs="Times New Roman"/>
          <w:lang w:eastAsia="cs-CZ"/>
        </w:rPr>
      </w:pPr>
      <w:r w:rsidRPr="005C50FC">
        <w:rPr>
          <w:rFonts w:ascii="Times New Roman" w:eastAsia="Times New Roman" w:hAnsi="Times New Roman" w:cs="Times New Roman"/>
          <w:lang w:eastAsia="cs-CZ"/>
        </w:rPr>
        <w:t>Ponuk</w:t>
      </w:r>
      <w:r w:rsidR="005C50FC" w:rsidRPr="005C50FC">
        <w:rPr>
          <w:rFonts w:ascii="Times New Roman" w:eastAsia="Times New Roman" w:hAnsi="Times New Roman" w:cs="Times New Roman"/>
          <w:lang w:eastAsia="cs-CZ"/>
        </w:rPr>
        <w:t>a</w:t>
      </w:r>
      <w:r w:rsidRPr="005C50FC">
        <w:rPr>
          <w:rFonts w:ascii="Times New Roman" w:eastAsia="Times New Roman" w:hAnsi="Times New Roman" w:cs="Times New Roman"/>
          <w:lang w:eastAsia="cs-CZ"/>
        </w:rPr>
        <w:t xml:space="preserve"> sa predklad</w:t>
      </w:r>
      <w:r w:rsidR="005C50FC" w:rsidRPr="005C50FC">
        <w:rPr>
          <w:rFonts w:ascii="Times New Roman" w:eastAsia="Times New Roman" w:hAnsi="Times New Roman" w:cs="Times New Roman"/>
          <w:lang w:eastAsia="cs-CZ"/>
        </w:rPr>
        <w:t>á</w:t>
      </w:r>
      <w:r w:rsidRPr="005C50FC">
        <w:rPr>
          <w:rFonts w:ascii="Times New Roman" w:eastAsia="Times New Roman" w:hAnsi="Times New Roman" w:cs="Times New Roman"/>
          <w:lang w:eastAsia="cs-CZ"/>
        </w:rPr>
        <w:t xml:space="preserve"> v lehote na predkladanie ponúk. </w:t>
      </w:r>
    </w:p>
    <w:p w14:paraId="40AA79C6" w14:textId="065733D4" w:rsidR="00F1693B" w:rsidRPr="005C50FC" w:rsidRDefault="00636A61" w:rsidP="00FE5155">
      <w:pPr>
        <w:pStyle w:val="Odsekzoznamu"/>
        <w:widowControl w:val="0"/>
        <w:numPr>
          <w:ilvl w:val="1"/>
          <w:numId w:val="1"/>
        </w:numPr>
        <w:tabs>
          <w:tab w:val="left" w:pos="709"/>
        </w:tabs>
        <w:autoSpaceDE w:val="0"/>
        <w:autoSpaceDN w:val="0"/>
        <w:adjustRightInd w:val="0"/>
        <w:spacing w:before="120" w:after="0" w:line="240" w:lineRule="auto"/>
        <w:ind w:left="709" w:right="32" w:hanging="709"/>
        <w:jc w:val="both"/>
        <w:rPr>
          <w:rFonts w:ascii="Times New Roman" w:eastAsia="Times New Roman" w:hAnsi="Times New Roman" w:cs="Times New Roman"/>
          <w:lang w:eastAsia="cs-CZ"/>
        </w:rPr>
      </w:pPr>
      <w:r w:rsidRPr="005C50FC">
        <w:rPr>
          <w:rFonts w:ascii="Times New Roman" w:eastAsia="Times New Roman" w:hAnsi="Times New Roman" w:cs="Times New Roman"/>
          <w:lang w:eastAsia="cs-CZ"/>
        </w:rPr>
        <w:t>Ponuk</w:t>
      </w:r>
      <w:r w:rsidR="005C50FC" w:rsidRPr="005C50FC">
        <w:rPr>
          <w:rFonts w:ascii="Times New Roman" w:eastAsia="Times New Roman" w:hAnsi="Times New Roman" w:cs="Times New Roman"/>
          <w:lang w:eastAsia="cs-CZ"/>
        </w:rPr>
        <w:t>u</w:t>
      </w:r>
      <w:r w:rsidRPr="005C50FC">
        <w:rPr>
          <w:rFonts w:ascii="Times New Roman" w:eastAsia="Times New Roman" w:hAnsi="Times New Roman" w:cs="Times New Roman"/>
          <w:lang w:eastAsia="cs-CZ"/>
        </w:rPr>
        <w:t xml:space="preserve"> </w:t>
      </w:r>
      <w:r w:rsidR="005C50FC" w:rsidRPr="005C50FC">
        <w:rPr>
          <w:rFonts w:ascii="Times New Roman" w:eastAsia="Times New Roman" w:hAnsi="Times New Roman" w:cs="Times New Roman"/>
          <w:lang w:eastAsia="cs-CZ"/>
        </w:rPr>
        <w:t>je</w:t>
      </w:r>
      <w:r w:rsidRPr="005C50FC">
        <w:rPr>
          <w:rFonts w:ascii="Times New Roman" w:eastAsia="Times New Roman" w:hAnsi="Times New Roman" w:cs="Times New Roman"/>
          <w:lang w:eastAsia="cs-CZ"/>
        </w:rPr>
        <w:t xml:space="preserve"> uchádzač povinn</w:t>
      </w:r>
      <w:r w:rsidR="005C50FC" w:rsidRPr="005C50FC">
        <w:rPr>
          <w:rFonts w:ascii="Times New Roman" w:eastAsia="Times New Roman" w:hAnsi="Times New Roman" w:cs="Times New Roman"/>
          <w:lang w:eastAsia="cs-CZ"/>
        </w:rPr>
        <w:t xml:space="preserve">ý </w:t>
      </w:r>
      <w:r w:rsidRPr="005C50FC">
        <w:rPr>
          <w:rFonts w:ascii="Times New Roman" w:eastAsia="Times New Roman" w:hAnsi="Times New Roman" w:cs="Times New Roman"/>
          <w:lang w:eastAsia="cs-CZ"/>
        </w:rPr>
        <w:t>podať písomne v uzatvorenej obálke označenej názvom predmetu plnenia zmluvy a adresou, na ktorú je možné ponuku vrátiť. Obálka musí byť ďalej opatrená zreteľným heslom "</w:t>
      </w:r>
      <w:r w:rsidR="00FD7156" w:rsidRPr="005C50FC">
        <w:rPr>
          <w:rFonts w:ascii="Times New Roman" w:eastAsia="Times New Roman" w:hAnsi="Times New Roman" w:cs="Times New Roman"/>
          <w:lang w:eastAsia="cs-CZ"/>
        </w:rPr>
        <w:t xml:space="preserve">Priame zadanie </w:t>
      </w:r>
      <w:r w:rsidR="00C2722A" w:rsidRPr="005C50FC">
        <w:rPr>
          <w:rFonts w:ascii="Times New Roman" w:eastAsia="Times New Roman" w:hAnsi="Times New Roman" w:cs="Times New Roman"/>
          <w:lang w:eastAsia="cs-CZ"/>
        </w:rPr>
        <w:t>Komárno, neotvárať – ponuka“</w:t>
      </w:r>
      <w:r w:rsidRPr="005C50FC">
        <w:rPr>
          <w:rFonts w:ascii="Times New Roman" w:eastAsia="Times New Roman" w:hAnsi="Times New Roman" w:cs="Times New Roman"/>
          <w:lang w:eastAsia="cs-CZ"/>
        </w:rPr>
        <w:t>.</w:t>
      </w:r>
      <w:r w:rsidR="00BB6AB1" w:rsidRPr="005C50FC">
        <w:rPr>
          <w:rFonts w:ascii="Times New Roman" w:eastAsia="Times New Roman" w:hAnsi="Times New Roman" w:cs="Times New Roman"/>
          <w:lang w:eastAsia="cs-CZ"/>
        </w:rPr>
        <w:t xml:space="preserve"> Heslo nie je možné jazykovo upravovať.</w:t>
      </w:r>
    </w:p>
    <w:p w14:paraId="43DA8959" w14:textId="77777777" w:rsidR="00F1693B" w:rsidRDefault="00636A61" w:rsidP="00FE5155">
      <w:pPr>
        <w:pStyle w:val="Odsekzoznamu"/>
        <w:widowControl w:val="0"/>
        <w:numPr>
          <w:ilvl w:val="1"/>
          <w:numId w:val="1"/>
        </w:numPr>
        <w:tabs>
          <w:tab w:val="left" w:pos="709"/>
        </w:tabs>
        <w:autoSpaceDE w:val="0"/>
        <w:autoSpaceDN w:val="0"/>
        <w:adjustRightInd w:val="0"/>
        <w:spacing w:before="120" w:after="0" w:line="240" w:lineRule="auto"/>
        <w:ind w:left="709" w:right="32" w:hanging="709"/>
        <w:jc w:val="both"/>
        <w:rPr>
          <w:rFonts w:ascii="Times New Roman" w:eastAsia="Times New Roman" w:hAnsi="Times New Roman" w:cs="Times New Roman"/>
          <w:lang w:eastAsia="cs-CZ"/>
        </w:rPr>
      </w:pPr>
      <w:r w:rsidRPr="005C50FC">
        <w:rPr>
          <w:rFonts w:ascii="Times New Roman" w:eastAsia="Times New Roman" w:hAnsi="Times New Roman" w:cs="Times New Roman"/>
          <w:lang w:eastAsia="cs-CZ"/>
        </w:rPr>
        <w:t xml:space="preserve">Uzavretím obálky alebo obalu sa na účely </w:t>
      </w:r>
      <w:r w:rsidR="00762124" w:rsidRPr="005C50FC">
        <w:rPr>
          <w:rFonts w:ascii="Times New Roman" w:eastAsia="Times New Roman" w:hAnsi="Times New Roman" w:cs="Times New Roman"/>
          <w:lang w:eastAsia="cs-CZ"/>
        </w:rPr>
        <w:t>priameho zadania</w:t>
      </w:r>
      <w:r w:rsidRPr="005C50FC">
        <w:rPr>
          <w:rFonts w:ascii="Times New Roman" w:eastAsia="Times New Roman" w:hAnsi="Times New Roman" w:cs="Times New Roman"/>
          <w:lang w:eastAsia="cs-CZ"/>
        </w:rPr>
        <w:t xml:space="preserve"> rozumie opatriť obálky resp. obaly na uzavretie podpisom a prípadne pečiatkou uchádzača, a to tak, aby obálku nebolo možné akýmkoľvek spôsobom neoprávnene</w:t>
      </w:r>
      <w:r w:rsidRPr="00F1693B">
        <w:rPr>
          <w:rFonts w:ascii="Times New Roman" w:eastAsia="Times New Roman" w:hAnsi="Times New Roman" w:cs="Times New Roman"/>
          <w:lang w:eastAsia="cs-CZ"/>
        </w:rPr>
        <w:t xml:space="preserve"> otvoriť bez toho, aby došlo k poškodeniu vyššie uvedených ochranných prvkov.</w:t>
      </w:r>
    </w:p>
    <w:p w14:paraId="4BA84096" w14:textId="74A05C18" w:rsidR="00621EC6" w:rsidRPr="005C50FC" w:rsidRDefault="00636A61" w:rsidP="00FE5155">
      <w:pPr>
        <w:pStyle w:val="Odsekzoznamu"/>
        <w:widowControl w:val="0"/>
        <w:numPr>
          <w:ilvl w:val="1"/>
          <w:numId w:val="1"/>
        </w:numPr>
        <w:tabs>
          <w:tab w:val="left" w:pos="709"/>
        </w:tabs>
        <w:autoSpaceDE w:val="0"/>
        <w:autoSpaceDN w:val="0"/>
        <w:adjustRightInd w:val="0"/>
        <w:spacing w:before="120" w:after="0" w:line="240" w:lineRule="auto"/>
        <w:ind w:left="709" w:right="32" w:hanging="709"/>
        <w:jc w:val="both"/>
        <w:rPr>
          <w:rFonts w:ascii="Times New Roman" w:eastAsia="Times New Roman" w:hAnsi="Times New Roman" w:cs="Times New Roman"/>
          <w:lang w:eastAsia="cs-CZ"/>
        </w:rPr>
      </w:pPr>
      <w:r w:rsidRPr="00F1693B">
        <w:rPr>
          <w:rFonts w:ascii="Times New Roman" w:eastAsia="Times New Roman" w:hAnsi="Times New Roman" w:cs="Times New Roman"/>
          <w:lang w:eastAsia="cs-CZ"/>
        </w:rPr>
        <w:t xml:space="preserve">Každý uchádzač v procese môže podať iba </w:t>
      </w:r>
      <w:r w:rsidRPr="005C50FC">
        <w:rPr>
          <w:rFonts w:ascii="Times New Roman" w:eastAsia="Times New Roman" w:hAnsi="Times New Roman" w:cs="Times New Roman"/>
          <w:lang w:eastAsia="cs-CZ"/>
        </w:rPr>
        <w:t>jednu ponuku. V ponuke musia byť uvedené identifikačné údaje uchádzača, t</w:t>
      </w:r>
      <w:r w:rsidR="005C50FC" w:rsidRPr="005C50FC">
        <w:rPr>
          <w:rFonts w:ascii="Times New Roman" w:eastAsia="Times New Roman" w:hAnsi="Times New Roman" w:cs="Times New Roman"/>
          <w:lang w:eastAsia="cs-CZ"/>
        </w:rPr>
        <w:t>zn</w:t>
      </w:r>
      <w:r w:rsidRPr="005C50FC">
        <w:rPr>
          <w:rFonts w:ascii="Times New Roman" w:eastAsia="Times New Roman" w:hAnsi="Times New Roman" w:cs="Times New Roman"/>
          <w:lang w:eastAsia="cs-CZ"/>
        </w:rPr>
        <w:t xml:space="preserve">.: ak sa ponuka </w:t>
      </w:r>
    </w:p>
    <w:p w14:paraId="0CAA49EC" w14:textId="77777777" w:rsidR="00621EC6" w:rsidRPr="005C50FC" w:rsidRDefault="00621EC6" w:rsidP="00FE5155">
      <w:pPr>
        <w:pStyle w:val="Odsekzoznamu"/>
        <w:numPr>
          <w:ilvl w:val="0"/>
          <w:numId w:val="30"/>
        </w:numPr>
        <w:tabs>
          <w:tab w:val="left" w:pos="709"/>
        </w:tabs>
        <w:rPr>
          <w:rFonts w:ascii="Times New Roman" w:eastAsia="Times New Roman" w:hAnsi="Times New Roman" w:cs="Times New Roman"/>
          <w:lang w:eastAsia="cs-CZ"/>
        </w:rPr>
      </w:pPr>
      <w:r w:rsidRPr="005C50FC">
        <w:rPr>
          <w:rFonts w:ascii="Times New Roman" w:eastAsia="Times New Roman" w:hAnsi="Times New Roman" w:cs="Times New Roman"/>
          <w:lang w:eastAsia="cs-CZ"/>
        </w:rPr>
        <w:t>predkladá na elektronickom médiu, tak s uvedením obchodného mena, sídla, miesta</w:t>
      </w:r>
    </w:p>
    <w:p w14:paraId="7BE2AB30" w14:textId="0081C4B9" w:rsidR="00621EC6" w:rsidRPr="005C50FC" w:rsidRDefault="00621EC6" w:rsidP="00621EC6">
      <w:pPr>
        <w:pStyle w:val="Odsekzoznamu"/>
        <w:tabs>
          <w:tab w:val="left" w:pos="709"/>
        </w:tabs>
        <w:ind w:left="1068"/>
        <w:rPr>
          <w:rFonts w:ascii="Times New Roman" w:eastAsia="Times New Roman" w:hAnsi="Times New Roman" w:cs="Times New Roman"/>
          <w:lang w:eastAsia="cs-CZ"/>
        </w:rPr>
      </w:pPr>
      <w:r w:rsidRPr="005C50FC">
        <w:rPr>
          <w:rFonts w:ascii="Times New Roman" w:eastAsia="Times New Roman" w:hAnsi="Times New Roman" w:cs="Times New Roman"/>
          <w:lang w:eastAsia="cs-CZ"/>
        </w:rPr>
        <w:t xml:space="preserve">podnikania uchádzača a heslom, </w:t>
      </w:r>
    </w:p>
    <w:p w14:paraId="41CE4314" w14:textId="77777777" w:rsidR="00621EC6" w:rsidRPr="005C50FC" w:rsidRDefault="00621EC6" w:rsidP="00FE5155">
      <w:pPr>
        <w:pStyle w:val="Odsekzoznamu"/>
        <w:numPr>
          <w:ilvl w:val="0"/>
          <w:numId w:val="30"/>
        </w:numPr>
        <w:tabs>
          <w:tab w:val="left" w:pos="709"/>
        </w:tabs>
        <w:rPr>
          <w:rFonts w:ascii="Times New Roman" w:eastAsia="Times New Roman" w:hAnsi="Times New Roman" w:cs="Times New Roman"/>
          <w:lang w:eastAsia="cs-CZ"/>
        </w:rPr>
      </w:pPr>
      <w:r w:rsidRPr="005C50FC">
        <w:rPr>
          <w:rFonts w:ascii="Times New Roman" w:eastAsia="Times New Roman" w:hAnsi="Times New Roman" w:cs="Times New Roman"/>
          <w:lang w:eastAsia="cs-CZ"/>
        </w:rPr>
        <w:t>doručuje prostredníctvom pošty, iného doručovateľa alebo osobne, tak v uzavretom obale</w:t>
      </w:r>
    </w:p>
    <w:p w14:paraId="20F02CCF" w14:textId="6A49B62A" w:rsidR="00621EC6" w:rsidRPr="005C50FC" w:rsidRDefault="00621EC6" w:rsidP="00621EC6">
      <w:pPr>
        <w:pStyle w:val="Odsekzoznamu"/>
        <w:tabs>
          <w:tab w:val="left" w:pos="709"/>
        </w:tabs>
        <w:ind w:left="1068"/>
        <w:rPr>
          <w:rFonts w:ascii="Times New Roman" w:eastAsia="Times New Roman" w:hAnsi="Times New Roman" w:cs="Times New Roman"/>
          <w:lang w:eastAsia="cs-CZ"/>
        </w:rPr>
      </w:pPr>
      <w:r w:rsidRPr="005C50FC">
        <w:rPr>
          <w:rFonts w:ascii="Times New Roman" w:eastAsia="Times New Roman" w:hAnsi="Times New Roman" w:cs="Times New Roman"/>
          <w:lang w:eastAsia="cs-CZ"/>
        </w:rPr>
        <w:lastRenderedPageBreak/>
        <w:t>uvedením obchodného mena, sídla, miesta podnikania uchádzača a heslom.</w:t>
      </w:r>
    </w:p>
    <w:p w14:paraId="069CAC26" w14:textId="38F3D32C" w:rsidR="00621EC6" w:rsidRDefault="00636A61" w:rsidP="00FE5155">
      <w:pPr>
        <w:pStyle w:val="Odsekzoznamu"/>
        <w:widowControl w:val="0"/>
        <w:numPr>
          <w:ilvl w:val="1"/>
          <w:numId w:val="1"/>
        </w:numPr>
        <w:tabs>
          <w:tab w:val="left" w:pos="709"/>
        </w:tabs>
        <w:autoSpaceDE w:val="0"/>
        <w:autoSpaceDN w:val="0"/>
        <w:adjustRightInd w:val="0"/>
        <w:spacing w:before="120" w:after="0" w:line="240" w:lineRule="auto"/>
        <w:ind w:left="709" w:right="32" w:hanging="709"/>
        <w:jc w:val="both"/>
        <w:rPr>
          <w:rFonts w:ascii="Times New Roman" w:eastAsia="Times New Roman" w:hAnsi="Times New Roman" w:cs="Times New Roman"/>
          <w:lang w:eastAsia="cs-CZ"/>
        </w:rPr>
      </w:pPr>
      <w:r w:rsidRPr="00621EC6">
        <w:rPr>
          <w:rFonts w:ascii="Times New Roman" w:eastAsia="Times New Roman" w:hAnsi="Times New Roman" w:cs="Times New Roman"/>
          <w:lang w:eastAsia="cs-CZ"/>
        </w:rPr>
        <w:t>Ak uchádzač podá viac ponúk samostatne alebo spoločne s ďalšími uchádzačmi, vylúči vyhlasovateľ všetky tieto ponuky.</w:t>
      </w:r>
    </w:p>
    <w:p w14:paraId="64D683F4" w14:textId="77777777" w:rsidR="00621EC6" w:rsidRDefault="00636A61" w:rsidP="00FE5155">
      <w:pPr>
        <w:pStyle w:val="Odsekzoznamu"/>
        <w:widowControl w:val="0"/>
        <w:numPr>
          <w:ilvl w:val="1"/>
          <w:numId w:val="1"/>
        </w:numPr>
        <w:tabs>
          <w:tab w:val="left" w:pos="709"/>
        </w:tabs>
        <w:autoSpaceDE w:val="0"/>
        <w:autoSpaceDN w:val="0"/>
        <w:adjustRightInd w:val="0"/>
        <w:spacing w:before="120" w:after="0" w:line="240" w:lineRule="auto"/>
        <w:ind w:left="709" w:right="32" w:hanging="709"/>
        <w:jc w:val="both"/>
        <w:rPr>
          <w:rFonts w:ascii="Times New Roman" w:eastAsia="Times New Roman" w:hAnsi="Times New Roman" w:cs="Times New Roman"/>
          <w:lang w:eastAsia="cs-CZ"/>
        </w:rPr>
      </w:pPr>
      <w:r w:rsidRPr="00621EC6">
        <w:rPr>
          <w:rFonts w:ascii="Times New Roman" w:eastAsia="Times New Roman" w:hAnsi="Times New Roman" w:cs="Times New Roman"/>
          <w:lang w:eastAsia="cs-CZ"/>
        </w:rPr>
        <w:t xml:space="preserve">Ak ponuka obsahuje </w:t>
      </w:r>
      <w:r w:rsidRPr="00621EC6">
        <w:rPr>
          <w:rFonts w:ascii="Times New Roman" w:eastAsia="Times New Roman" w:hAnsi="Times New Roman" w:cs="Times New Roman"/>
          <w:b/>
          <w:lang w:eastAsia="cs-CZ"/>
        </w:rPr>
        <w:t>dôverné</w:t>
      </w:r>
      <w:r w:rsidRPr="00621EC6">
        <w:rPr>
          <w:rFonts w:ascii="Times New Roman" w:eastAsia="Times New Roman" w:hAnsi="Times New Roman" w:cs="Times New Roman"/>
          <w:lang w:eastAsia="cs-CZ"/>
        </w:rPr>
        <w:t xml:space="preserve"> informácie, uchádzač ich v ponuke viditeľne označí.</w:t>
      </w:r>
    </w:p>
    <w:p w14:paraId="33F994CF" w14:textId="5AD2D231" w:rsidR="00636A61" w:rsidRPr="00621EC6" w:rsidRDefault="00636A61" w:rsidP="00FE5155">
      <w:pPr>
        <w:pStyle w:val="Odsekzoznamu"/>
        <w:widowControl w:val="0"/>
        <w:numPr>
          <w:ilvl w:val="1"/>
          <w:numId w:val="1"/>
        </w:numPr>
        <w:tabs>
          <w:tab w:val="left" w:pos="709"/>
        </w:tabs>
        <w:autoSpaceDE w:val="0"/>
        <w:autoSpaceDN w:val="0"/>
        <w:adjustRightInd w:val="0"/>
        <w:spacing w:before="120" w:after="0" w:line="240" w:lineRule="auto"/>
        <w:ind w:left="709" w:right="32" w:hanging="709"/>
        <w:jc w:val="both"/>
        <w:rPr>
          <w:rFonts w:ascii="Times New Roman" w:eastAsia="Times New Roman" w:hAnsi="Times New Roman" w:cs="Times New Roman"/>
          <w:lang w:eastAsia="cs-CZ"/>
        </w:rPr>
      </w:pPr>
      <w:r w:rsidRPr="00621EC6">
        <w:rPr>
          <w:rFonts w:ascii="Times New Roman" w:eastAsia="Times New Roman" w:hAnsi="Times New Roman" w:cs="Times New Roman"/>
          <w:lang w:eastAsia="cs-CZ"/>
        </w:rPr>
        <w:t xml:space="preserve">Vyhlasovateľ odporúča, aby predložená </w:t>
      </w:r>
      <w:r w:rsidR="004554EB" w:rsidRPr="00621EC6">
        <w:rPr>
          <w:rFonts w:ascii="Times New Roman" w:eastAsia="Times New Roman" w:hAnsi="Times New Roman" w:cs="Times New Roman"/>
          <w:lang w:eastAsia="cs-CZ"/>
        </w:rPr>
        <w:t xml:space="preserve">ponuka </w:t>
      </w:r>
      <w:r w:rsidRPr="00621EC6">
        <w:rPr>
          <w:rFonts w:ascii="Times New Roman" w:eastAsia="Times New Roman" w:hAnsi="Times New Roman" w:cs="Times New Roman"/>
          <w:lang w:eastAsia="cs-CZ"/>
        </w:rPr>
        <w:t xml:space="preserve">obsahovala uchádzačom vypracovaný „Zoznam dôverných informácií“ s identifikáciou čísla strany, čísla odseku, bodu a textu obsahujúceho dôverné informácie. </w:t>
      </w:r>
    </w:p>
    <w:p w14:paraId="14013E65" w14:textId="77777777" w:rsidR="003D5585" w:rsidRPr="000C40BF" w:rsidRDefault="003D5585" w:rsidP="003D5585">
      <w:pPr>
        <w:pStyle w:val="Odsekzoznamu"/>
        <w:rPr>
          <w:rFonts w:ascii="Times New Roman" w:eastAsia="Times New Roman" w:hAnsi="Times New Roman" w:cs="Times New Roman"/>
          <w:lang w:eastAsia="cs-CZ"/>
        </w:rPr>
      </w:pPr>
    </w:p>
    <w:p w14:paraId="1D4ABC00" w14:textId="6AF25CE4" w:rsidR="00FE1592" w:rsidRPr="000C40BF" w:rsidRDefault="00636A61" w:rsidP="00FE5155">
      <w:pPr>
        <w:pStyle w:val="Odsekzoznamu"/>
        <w:numPr>
          <w:ilvl w:val="0"/>
          <w:numId w:val="1"/>
        </w:numPr>
        <w:spacing w:before="300" w:after="0" w:line="240" w:lineRule="auto"/>
        <w:jc w:val="both"/>
        <w:rPr>
          <w:rFonts w:ascii="Times New Roman" w:eastAsia="Times New Roman" w:hAnsi="Times New Roman" w:cs="Times New Roman"/>
          <w:b/>
          <w:lang w:eastAsia="cs-CZ"/>
        </w:rPr>
      </w:pPr>
      <w:bookmarkStart w:id="34" w:name="_Toc317456305"/>
      <w:bookmarkStart w:id="35" w:name="_Toc464648785"/>
      <w:r w:rsidRPr="000C40BF">
        <w:rPr>
          <w:rFonts w:ascii="Times New Roman" w:eastAsia="Times New Roman" w:hAnsi="Times New Roman" w:cs="Times New Roman"/>
          <w:b/>
          <w:lang w:eastAsia="cs-CZ"/>
        </w:rPr>
        <w:t>JAZYK, MENA A VÝŠKA ÚHRADY UVÁDZANÉ V</w:t>
      </w:r>
      <w:r w:rsidR="00FE1592" w:rsidRPr="000C40BF">
        <w:rPr>
          <w:rFonts w:ascii="Times New Roman" w:eastAsia="Times New Roman" w:hAnsi="Times New Roman" w:cs="Times New Roman"/>
          <w:b/>
          <w:lang w:eastAsia="cs-CZ"/>
        </w:rPr>
        <w:t> </w:t>
      </w:r>
      <w:r w:rsidRPr="000C40BF">
        <w:rPr>
          <w:rFonts w:ascii="Times New Roman" w:eastAsia="Times New Roman" w:hAnsi="Times New Roman" w:cs="Times New Roman"/>
          <w:b/>
          <w:lang w:eastAsia="cs-CZ"/>
        </w:rPr>
        <w:t>PONUKE</w:t>
      </w:r>
      <w:bookmarkEnd w:id="34"/>
      <w:bookmarkEnd w:id="35"/>
    </w:p>
    <w:p w14:paraId="1789C9AA" w14:textId="77777777" w:rsidR="00FE1592" w:rsidRPr="000C40BF" w:rsidRDefault="00FE1592" w:rsidP="00FE5155">
      <w:pPr>
        <w:pStyle w:val="Odsekzoznamu"/>
        <w:numPr>
          <w:ilvl w:val="1"/>
          <w:numId w:val="1"/>
        </w:numPr>
        <w:spacing w:before="120" w:after="0" w:line="240" w:lineRule="auto"/>
        <w:jc w:val="both"/>
        <w:rPr>
          <w:rFonts w:ascii="Times New Roman" w:eastAsia="Times New Roman" w:hAnsi="Times New Roman" w:cs="Times New Roman"/>
          <w:lang w:eastAsia="cs-CZ"/>
        </w:rPr>
      </w:pPr>
      <w:r w:rsidRPr="000C40BF">
        <w:rPr>
          <w:rFonts w:ascii="Times New Roman" w:eastAsia="Times New Roman" w:hAnsi="Times New Roman" w:cs="Times New Roman"/>
          <w:lang w:eastAsia="cs-CZ"/>
        </w:rPr>
        <w:t xml:space="preserve">Ponuka sa predkladá v slovenskom jazyku alebo českom jazyku </w:t>
      </w:r>
    </w:p>
    <w:p w14:paraId="1C0A3682" w14:textId="77777777" w:rsidR="00FE1592" w:rsidRPr="000C40BF" w:rsidRDefault="00FE1592" w:rsidP="00FE5155">
      <w:pPr>
        <w:pStyle w:val="Odsekzoznamu"/>
        <w:numPr>
          <w:ilvl w:val="1"/>
          <w:numId w:val="1"/>
        </w:numPr>
        <w:spacing w:before="120" w:after="0" w:line="240" w:lineRule="auto"/>
        <w:jc w:val="both"/>
        <w:rPr>
          <w:rFonts w:ascii="Times New Roman" w:eastAsia="Times New Roman" w:hAnsi="Times New Roman" w:cs="Times New Roman"/>
          <w:lang w:eastAsia="cs-CZ"/>
        </w:rPr>
      </w:pPr>
      <w:r w:rsidRPr="000C40BF">
        <w:rPr>
          <w:rFonts w:ascii="Times New Roman" w:eastAsia="Times New Roman" w:hAnsi="Times New Roman" w:cs="Times New Roman"/>
          <w:lang w:eastAsia="cs-CZ"/>
        </w:rPr>
        <w:t>Mena: euro</w:t>
      </w:r>
    </w:p>
    <w:p w14:paraId="4ED9D219" w14:textId="32925DE3" w:rsidR="00FE1592" w:rsidRPr="000C40BF" w:rsidRDefault="00FE1592" w:rsidP="00FE5155">
      <w:pPr>
        <w:pStyle w:val="Odsekzoznamu"/>
        <w:numPr>
          <w:ilvl w:val="1"/>
          <w:numId w:val="1"/>
        </w:numPr>
        <w:spacing w:before="120" w:after="0" w:line="240" w:lineRule="auto"/>
        <w:ind w:left="709" w:hanging="709"/>
        <w:jc w:val="both"/>
        <w:rPr>
          <w:rFonts w:ascii="Times New Roman" w:eastAsia="Times New Roman" w:hAnsi="Times New Roman" w:cs="Times New Roman"/>
          <w:lang w:eastAsia="cs-CZ"/>
        </w:rPr>
      </w:pPr>
      <w:r w:rsidRPr="000C40BF">
        <w:rPr>
          <w:rFonts w:ascii="Times New Roman" w:eastAsia="Times New Roman" w:hAnsi="Times New Roman" w:cs="Times New Roman"/>
          <w:lang w:eastAsia="cs-CZ"/>
        </w:rPr>
        <w:t xml:space="preserve">Uchádzač stanoví výšku </w:t>
      </w:r>
      <w:r w:rsidRPr="00CC595D">
        <w:rPr>
          <w:rFonts w:ascii="Times New Roman" w:eastAsia="Times New Roman" w:hAnsi="Times New Roman" w:cs="Times New Roman"/>
          <w:lang w:eastAsia="cs-CZ"/>
        </w:rPr>
        <w:t>úhrady za predmet plnenia zmluvy podľa formuláru</w:t>
      </w:r>
      <w:r w:rsidR="005C50FC" w:rsidRPr="00CC595D">
        <w:rPr>
          <w:rFonts w:ascii="Times New Roman" w:eastAsia="Times New Roman" w:hAnsi="Times New Roman" w:cs="Times New Roman"/>
          <w:lang w:eastAsia="cs-CZ"/>
        </w:rPr>
        <w:t xml:space="preserve"> č. 1 </w:t>
      </w:r>
      <w:r w:rsidRPr="00CC595D">
        <w:rPr>
          <w:rFonts w:ascii="Times New Roman" w:eastAsia="Times New Roman" w:hAnsi="Times New Roman" w:cs="Times New Roman"/>
          <w:lang w:eastAsia="cs-CZ"/>
        </w:rPr>
        <w:t xml:space="preserve"> </w:t>
      </w:r>
      <w:r w:rsidR="00BB6AB1" w:rsidRPr="00CC595D">
        <w:rPr>
          <w:rFonts w:ascii="Times New Roman" w:eastAsia="Times New Roman" w:hAnsi="Times New Roman" w:cs="Times New Roman"/>
          <w:lang w:eastAsia="cs-CZ"/>
        </w:rPr>
        <w:t>HODNOTIACE HÁRKY</w:t>
      </w:r>
      <w:r w:rsidRPr="00CC595D">
        <w:rPr>
          <w:rFonts w:ascii="Times New Roman" w:eastAsia="Times New Roman" w:hAnsi="Times New Roman" w:cs="Times New Roman"/>
          <w:lang w:eastAsia="cs-CZ"/>
        </w:rPr>
        <w:t xml:space="preserve"> v časti </w:t>
      </w:r>
      <w:r w:rsidR="00BB6AB1" w:rsidRPr="00CC595D">
        <w:rPr>
          <w:rFonts w:ascii="Times New Roman" w:eastAsia="Times New Roman" w:hAnsi="Times New Roman" w:cs="Times New Roman"/>
          <w:lang w:eastAsia="cs-CZ"/>
        </w:rPr>
        <w:t>CENOVÁ PONUKA</w:t>
      </w:r>
      <w:r w:rsidRPr="00CC595D">
        <w:rPr>
          <w:rFonts w:ascii="Times New Roman" w:eastAsia="Times New Roman" w:hAnsi="Times New Roman" w:cs="Times New Roman"/>
          <w:lang w:eastAsia="cs-CZ"/>
        </w:rPr>
        <w:t xml:space="preserve">  priameho zadania. Kalkulácia výšky úhrady bude spracovaná v</w:t>
      </w:r>
      <w:r w:rsidR="00CC595D" w:rsidRPr="00CC595D">
        <w:rPr>
          <w:rFonts w:ascii="Times New Roman" w:eastAsia="Times New Roman" w:hAnsi="Times New Roman" w:cs="Times New Roman"/>
          <w:lang w:eastAsia="cs-CZ"/>
        </w:rPr>
        <w:t> </w:t>
      </w:r>
      <w:r w:rsidRPr="00CC595D">
        <w:rPr>
          <w:rFonts w:ascii="Times New Roman" w:eastAsia="Times New Roman" w:hAnsi="Times New Roman" w:cs="Times New Roman"/>
          <w:lang w:eastAsia="cs-CZ"/>
        </w:rPr>
        <w:t>zmysle</w:t>
      </w:r>
      <w:r w:rsidR="00CC595D" w:rsidRPr="00CC595D">
        <w:rPr>
          <w:rFonts w:ascii="Times New Roman" w:eastAsia="Times New Roman" w:hAnsi="Times New Roman" w:cs="Times New Roman"/>
          <w:lang w:eastAsia="cs-CZ"/>
        </w:rPr>
        <w:t xml:space="preserve"> </w:t>
      </w:r>
      <w:r w:rsidR="00BB6AB1" w:rsidRPr="00CC595D">
        <w:rPr>
          <w:rFonts w:ascii="Times New Roman" w:eastAsia="Times New Roman" w:hAnsi="Times New Roman" w:cs="Times New Roman"/>
          <w:lang w:eastAsia="cs-CZ"/>
        </w:rPr>
        <w:t xml:space="preserve">čl. 9.4. </w:t>
      </w:r>
      <w:r w:rsidRPr="00CC595D">
        <w:rPr>
          <w:rFonts w:ascii="Times New Roman" w:eastAsia="Times New Roman" w:hAnsi="Times New Roman" w:cs="Times New Roman"/>
          <w:lang w:eastAsia="cs-CZ"/>
        </w:rPr>
        <w:t>návrhu</w:t>
      </w:r>
      <w:r w:rsidRPr="000C40BF">
        <w:rPr>
          <w:rFonts w:ascii="Times New Roman" w:eastAsia="Times New Roman" w:hAnsi="Times New Roman" w:cs="Times New Roman"/>
          <w:lang w:eastAsia="cs-CZ"/>
        </w:rPr>
        <w:t xml:space="preserve"> zmluvy o dopravných službách vo verejnom záujme.</w:t>
      </w:r>
    </w:p>
    <w:p w14:paraId="522C766C" w14:textId="77777777" w:rsidR="00FE1592" w:rsidRPr="000C40BF" w:rsidRDefault="00FE1592" w:rsidP="00FE1592">
      <w:pPr>
        <w:pStyle w:val="Odsekzoznamu"/>
        <w:spacing w:before="300" w:after="0" w:line="240" w:lineRule="auto"/>
        <w:ind w:left="360"/>
        <w:jc w:val="both"/>
        <w:rPr>
          <w:rFonts w:ascii="Times New Roman" w:eastAsia="Times New Roman" w:hAnsi="Times New Roman" w:cs="Times New Roman"/>
          <w:b/>
          <w:lang w:eastAsia="cs-CZ"/>
        </w:rPr>
      </w:pPr>
    </w:p>
    <w:p w14:paraId="71C6C524" w14:textId="661DB8E3" w:rsidR="00636A61" w:rsidRPr="000C40BF" w:rsidRDefault="00636A61" w:rsidP="00FE5155">
      <w:pPr>
        <w:pStyle w:val="Odsekzoznamu"/>
        <w:numPr>
          <w:ilvl w:val="0"/>
          <w:numId w:val="1"/>
        </w:numPr>
        <w:spacing w:before="300" w:after="0" w:line="240" w:lineRule="auto"/>
        <w:jc w:val="both"/>
        <w:rPr>
          <w:rFonts w:ascii="Times New Roman" w:eastAsia="Times New Roman" w:hAnsi="Times New Roman" w:cs="Times New Roman"/>
          <w:b/>
          <w:lang w:eastAsia="cs-CZ"/>
        </w:rPr>
      </w:pPr>
      <w:r w:rsidRPr="000C40BF">
        <w:rPr>
          <w:rFonts w:ascii="Times New Roman" w:eastAsia="Times New Roman" w:hAnsi="Times New Roman" w:cs="Times New Roman"/>
          <w:b/>
          <w:smallCaps/>
          <w:lang w:eastAsia="sk-SK"/>
        </w:rPr>
        <w:t>Z</w:t>
      </w:r>
      <w:r w:rsidR="00FE1592" w:rsidRPr="000C40BF">
        <w:rPr>
          <w:rFonts w:ascii="Times New Roman" w:eastAsia="Times New Roman" w:hAnsi="Times New Roman" w:cs="Times New Roman"/>
          <w:b/>
          <w:smallCaps/>
          <w:lang w:eastAsia="sk-SK"/>
        </w:rPr>
        <w:t>ÁBEZPEKA K PONUKE</w:t>
      </w:r>
    </w:p>
    <w:p w14:paraId="79DFF9D2" w14:textId="77777777" w:rsidR="00FE1592" w:rsidRPr="000C40BF" w:rsidRDefault="00636A61" w:rsidP="00FE5155">
      <w:pPr>
        <w:pStyle w:val="Odsekzoznamu"/>
        <w:numPr>
          <w:ilvl w:val="1"/>
          <w:numId w:val="1"/>
        </w:numPr>
        <w:tabs>
          <w:tab w:val="left" w:pos="-3119"/>
        </w:tabs>
        <w:autoSpaceDE w:val="0"/>
        <w:autoSpaceDN w:val="0"/>
        <w:spacing w:before="120"/>
        <w:jc w:val="both"/>
        <w:rPr>
          <w:rFonts w:ascii="Times New Roman" w:eastAsia="Times New Roman" w:hAnsi="Times New Roman" w:cs="Times New Roman"/>
          <w:lang w:eastAsia="cs-CZ"/>
        </w:rPr>
      </w:pPr>
      <w:bookmarkStart w:id="36" w:name="_Toc457494623"/>
      <w:r w:rsidRPr="000C40BF">
        <w:rPr>
          <w:rFonts w:ascii="Times New Roman" w:eastAsia="Times New Roman" w:hAnsi="Times New Roman" w:cs="Times New Roman"/>
          <w:lang w:eastAsia="cs-CZ"/>
        </w:rPr>
        <w:t>Vyhlasovateľ vyžaduje na zabezpe</w:t>
      </w:r>
      <w:r w:rsidR="00FE1592" w:rsidRPr="000C40BF">
        <w:rPr>
          <w:rFonts w:ascii="Times New Roman" w:eastAsia="Times New Roman" w:hAnsi="Times New Roman" w:cs="Times New Roman"/>
          <w:lang w:eastAsia="cs-CZ"/>
        </w:rPr>
        <w:t>čenie ponuky zloženie zábezpeky.</w:t>
      </w:r>
    </w:p>
    <w:p w14:paraId="674B090C" w14:textId="77777777" w:rsidR="00FE1592" w:rsidRPr="000C40BF" w:rsidRDefault="00636A61" w:rsidP="00FE5155">
      <w:pPr>
        <w:pStyle w:val="Odsekzoznamu"/>
        <w:numPr>
          <w:ilvl w:val="1"/>
          <w:numId w:val="1"/>
        </w:numPr>
        <w:tabs>
          <w:tab w:val="left" w:pos="-3119"/>
        </w:tabs>
        <w:autoSpaceDE w:val="0"/>
        <w:autoSpaceDN w:val="0"/>
        <w:spacing w:before="120"/>
        <w:jc w:val="both"/>
        <w:rPr>
          <w:rFonts w:ascii="Times New Roman" w:eastAsia="Times New Roman" w:hAnsi="Times New Roman" w:cs="Times New Roman"/>
          <w:lang w:eastAsia="cs-CZ"/>
        </w:rPr>
      </w:pPr>
      <w:r w:rsidRPr="000C40BF">
        <w:rPr>
          <w:rFonts w:ascii="Times New Roman" w:eastAsia="Times New Roman" w:hAnsi="Times New Roman" w:cs="Times New Roman"/>
          <w:lang w:eastAsia="cs-CZ"/>
        </w:rPr>
        <w:t xml:space="preserve">Zábezpeka je stanovená vo výške </w:t>
      </w:r>
      <w:r w:rsidR="00773DD6" w:rsidRPr="00D05CFD">
        <w:rPr>
          <w:rFonts w:ascii="Times New Roman" w:eastAsia="Times New Roman" w:hAnsi="Times New Roman" w:cs="Times New Roman"/>
          <w:b/>
          <w:lang w:eastAsia="cs-CZ"/>
        </w:rPr>
        <w:t>2</w:t>
      </w:r>
      <w:r w:rsidR="004554EB" w:rsidRPr="00D05CFD">
        <w:rPr>
          <w:rFonts w:ascii="Times New Roman" w:eastAsia="Times New Roman" w:hAnsi="Times New Roman" w:cs="Times New Roman"/>
          <w:b/>
          <w:lang w:eastAsia="cs-CZ"/>
        </w:rPr>
        <w:t>0 000</w:t>
      </w:r>
      <w:r w:rsidRPr="00D05CFD">
        <w:rPr>
          <w:rFonts w:ascii="Times New Roman" w:eastAsia="Times New Roman" w:hAnsi="Times New Roman" w:cs="Times New Roman"/>
          <w:b/>
          <w:lang w:eastAsia="sk-SK"/>
        </w:rPr>
        <w:t>,</w:t>
      </w:r>
      <w:r w:rsidRPr="000C40BF">
        <w:rPr>
          <w:rFonts w:ascii="Times New Roman" w:eastAsia="Times New Roman" w:hAnsi="Times New Roman" w:cs="Times New Roman"/>
          <w:b/>
          <w:lang w:eastAsia="sk-SK"/>
        </w:rPr>
        <w:t>00</w:t>
      </w:r>
      <w:r w:rsidRPr="000C40BF">
        <w:rPr>
          <w:rFonts w:ascii="Times New Roman" w:eastAsia="Times New Roman" w:hAnsi="Times New Roman" w:cs="Times New Roman"/>
          <w:b/>
          <w:lang w:eastAsia="cs-CZ"/>
        </w:rPr>
        <w:t xml:space="preserve"> eur</w:t>
      </w:r>
      <w:r w:rsidRPr="000C40BF">
        <w:rPr>
          <w:rFonts w:ascii="Times New Roman" w:eastAsia="Times New Roman" w:hAnsi="Times New Roman" w:cs="Times New Roman"/>
          <w:lang w:eastAsia="cs-CZ"/>
        </w:rPr>
        <w:t xml:space="preserve"> (slovom</w:t>
      </w:r>
      <w:r w:rsidR="00773DD6" w:rsidRPr="000C40BF">
        <w:rPr>
          <w:rFonts w:ascii="Times New Roman" w:eastAsia="Times New Roman" w:hAnsi="Times New Roman" w:cs="Times New Roman"/>
          <w:lang w:eastAsia="cs-CZ"/>
        </w:rPr>
        <w:t>: dvadsať</w:t>
      </w:r>
      <w:r w:rsidR="004554EB" w:rsidRPr="000C40BF">
        <w:rPr>
          <w:rFonts w:ascii="Times New Roman" w:eastAsia="Times New Roman" w:hAnsi="Times New Roman" w:cs="Times New Roman"/>
          <w:lang w:eastAsia="cs-CZ"/>
        </w:rPr>
        <w:t xml:space="preserve"> tisíc</w:t>
      </w:r>
      <w:r w:rsidRPr="000C40BF">
        <w:rPr>
          <w:rFonts w:ascii="Times New Roman" w:eastAsia="Times New Roman" w:hAnsi="Times New Roman" w:cs="Times New Roman"/>
          <w:lang w:eastAsia="cs-CZ"/>
        </w:rPr>
        <w:t xml:space="preserve"> eur).</w:t>
      </w:r>
    </w:p>
    <w:p w14:paraId="405E242F" w14:textId="769F038D" w:rsidR="00FE1592" w:rsidRPr="000C40BF" w:rsidRDefault="00636A61" w:rsidP="00FE5155">
      <w:pPr>
        <w:pStyle w:val="Odsekzoznamu"/>
        <w:numPr>
          <w:ilvl w:val="1"/>
          <w:numId w:val="1"/>
        </w:numPr>
        <w:tabs>
          <w:tab w:val="left" w:pos="-3119"/>
        </w:tabs>
        <w:autoSpaceDE w:val="0"/>
        <w:autoSpaceDN w:val="0"/>
        <w:spacing w:before="120"/>
        <w:jc w:val="both"/>
        <w:rPr>
          <w:rFonts w:ascii="Times New Roman" w:eastAsia="Times New Roman" w:hAnsi="Times New Roman" w:cs="Times New Roman"/>
          <w:lang w:eastAsia="cs-CZ"/>
        </w:rPr>
      </w:pPr>
      <w:r w:rsidRPr="000C40BF">
        <w:rPr>
          <w:rFonts w:ascii="Times New Roman" w:eastAsia="Times New Roman" w:hAnsi="Times New Roman" w:cs="Times New Roman"/>
          <w:lang w:eastAsia="cs-CZ"/>
        </w:rPr>
        <w:t>Spôsoby zloženia zábezpeky:</w:t>
      </w:r>
    </w:p>
    <w:p w14:paraId="1ACE5451" w14:textId="5EDC5E7A" w:rsidR="00FE1592" w:rsidRPr="000C40BF" w:rsidRDefault="00FE1592" w:rsidP="009B5C1C">
      <w:pPr>
        <w:pStyle w:val="Odsekzoznamu"/>
        <w:numPr>
          <w:ilvl w:val="0"/>
          <w:numId w:val="32"/>
        </w:numPr>
        <w:tabs>
          <w:tab w:val="left" w:pos="-3119"/>
        </w:tabs>
        <w:autoSpaceDE w:val="0"/>
        <w:autoSpaceDN w:val="0"/>
        <w:spacing w:before="120"/>
        <w:jc w:val="both"/>
        <w:rPr>
          <w:rFonts w:ascii="Times New Roman" w:eastAsia="Times New Roman" w:hAnsi="Times New Roman" w:cs="Times New Roman"/>
          <w:lang w:eastAsia="cs-CZ"/>
        </w:rPr>
      </w:pPr>
      <w:r w:rsidRPr="000C40BF">
        <w:rPr>
          <w:rFonts w:ascii="Times New Roman" w:eastAsia="Times New Roman" w:hAnsi="Times New Roman" w:cs="Times New Roman"/>
          <w:lang w:eastAsia="cs-CZ"/>
        </w:rPr>
        <w:t>zložením finančných prostriedkov uchádzača na bankový účet vyhlasovateľa, alebo</w:t>
      </w:r>
    </w:p>
    <w:p w14:paraId="4D582851" w14:textId="472163BC" w:rsidR="00FE1592" w:rsidRPr="000C40BF" w:rsidRDefault="00FE1592" w:rsidP="009B5C1C">
      <w:pPr>
        <w:pStyle w:val="Odsekzoznamu"/>
        <w:numPr>
          <w:ilvl w:val="0"/>
          <w:numId w:val="32"/>
        </w:numPr>
        <w:tabs>
          <w:tab w:val="left" w:pos="-3119"/>
        </w:tabs>
        <w:autoSpaceDE w:val="0"/>
        <w:autoSpaceDN w:val="0"/>
        <w:spacing w:before="120"/>
        <w:jc w:val="both"/>
        <w:rPr>
          <w:rFonts w:ascii="Times New Roman" w:eastAsia="Times New Roman" w:hAnsi="Times New Roman" w:cs="Times New Roman"/>
          <w:lang w:eastAsia="cs-CZ"/>
        </w:rPr>
      </w:pPr>
      <w:r w:rsidRPr="000C40BF">
        <w:rPr>
          <w:rFonts w:ascii="Times New Roman" w:eastAsia="Times New Roman" w:hAnsi="Times New Roman" w:cs="Times New Roman"/>
          <w:lang w:eastAsia="cs-CZ"/>
        </w:rPr>
        <w:t>poskytnutím bankovej záruky za uchádzača.</w:t>
      </w:r>
    </w:p>
    <w:p w14:paraId="7BD8367A" w14:textId="77777777" w:rsidR="00FE1592" w:rsidRPr="000C40BF" w:rsidRDefault="00636A61" w:rsidP="00FE5155">
      <w:pPr>
        <w:pStyle w:val="Odsekzoznamu"/>
        <w:numPr>
          <w:ilvl w:val="1"/>
          <w:numId w:val="1"/>
        </w:numPr>
        <w:tabs>
          <w:tab w:val="left" w:pos="-3119"/>
        </w:tabs>
        <w:autoSpaceDE w:val="0"/>
        <w:autoSpaceDN w:val="0"/>
        <w:spacing w:before="120"/>
        <w:jc w:val="both"/>
        <w:rPr>
          <w:rFonts w:ascii="Times New Roman" w:eastAsia="Times New Roman" w:hAnsi="Times New Roman" w:cs="Times New Roman"/>
          <w:lang w:eastAsia="cs-CZ"/>
        </w:rPr>
      </w:pPr>
      <w:r w:rsidRPr="000C40BF">
        <w:rPr>
          <w:rFonts w:ascii="Times New Roman" w:eastAsia="Times New Roman" w:hAnsi="Times New Roman" w:cs="Times New Roman"/>
          <w:lang w:eastAsia="cs-CZ"/>
        </w:rPr>
        <w:t>Podmienky zloženia zábezpeky:</w:t>
      </w:r>
    </w:p>
    <w:p w14:paraId="41472EFF" w14:textId="3E618117" w:rsidR="00FE1592" w:rsidRPr="000C40BF" w:rsidRDefault="00FE1592" w:rsidP="00FE1592">
      <w:pPr>
        <w:pStyle w:val="Odsekzoznamu"/>
        <w:tabs>
          <w:tab w:val="left" w:pos="-3119"/>
        </w:tabs>
        <w:autoSpaceDE w:val="0"/>
        <w:autoSpaceDN w:val="0"/>
        <w:spacing w:before="120"/>
        <w:ind w:left="360"/>
        <w:jc w:val="both"/>
        <w:rPr>
          <w:rFonts w:ascii="Times New Roman" w:eastAsia="Times New Roman" w:hAnsi="Times New Roman" w:cs="Times New Roman"/>
          <w:lang w:eastAsia="cs-CZ"/>
        </w:rPr>
      </w:pPr>
      <w:r w:rsidRPr="000C40BF">
        <w:rPr>
          <w:rFonts w:ascii="Times New Roman" w:eastAsia="Times New Roman" w:hAnsi="Times New Roman" w:cs="Times New Roman"/>
          <w:lang w:eastAsia="cs-CZ"/>
        </w:rPr>
        <w:t>•</w:t>
      </w:r>
      <w:r w:rsidRPr="000C40BF">
        <w:rPr>
          <w:rFonts w:ascii="Times New Roman" w:eastAsia="Times New Roman" w:hAnsi="Times New Roman" w:cs="Times New Roman"/>
          <w:lang w:eastAsia="cs-CZ"/>
        </w:rPr>
        <w:tab/>
        <w:t>zložením finančných prostriedkov na bankový účet vyhlasovateľa</w:t>
      </w:r>
    </w:p>
    <w:p w14:paraId="6C3E304A" w14:textId="77777777" w:rsidR="00FE1592" w:rsidRPr="000C40BF" w:rsidRDefault="00636A61" w:rsidP="00FE5155">
      <w:pPr>
        <w:pStyle w:val="Odsekzoznamu"/>
        <w:numPr>
          <w:ilvl w:val="1"/>
          <w:numId w:val="1"/>
        </w:numPr>
        <w:tabs>
          <w:tab w:val="left" w:pos="-3119"/>
        </w:tabs>
        <w:autoSpaceDE w:val="0"/>
        <w:autoSpaceDN w:val="0"/>
        <w:spacing w:before="120"/>
        <w:jc w:val="both"/>
        <w:rPr>
          <w:rFonts w:ascii="Times New Roman" w:eastAsia="Times New Roman" w:hAnsi="Times New Roman" w:cs="Times New Roman"/>
          <w:lang w:eastAsia="cs-CZ"/>
        </w:rPr>
      </w:pPr>
      <w:r w:rsidRPr="000C40BF">
        <w:rPr>
          <w:rFonts w:ascii="Times New Roman" w:eastAsia="Times New Roman" w:hAnsi="Times New Roman" w:cs="Times New Roman"/>
          <w:lang w:eastAsia="sk-SK"/>
        </w:rPr>
        <w:t xml:space="preserve">Finančné prostriedky musia byť zložené v uvedenej čiastke na bankový účet vyhlasovateľa </w:t>
      </w:r>
      <w:r w:rsidR="00FE1592" w:rsidRPr="000C40BF">
        <w:rPr>
          <w:rFonts w:ascii="Times New Roman" w:eastAsia="Times New Roman" w:hAnsi="Times New Roman" w:cs="Times New Roman"/>
          <w:lang w:eastAsia="sk-SK"/>
        </w:rPr>
        <w:t xml:space="preserve">   </w:t>
      </w:r>
    </w:p>
    <w:p w14:paraId="4B4E17D0" w14:textId="3BB7668D" w:rsidR="00FE1592" w:rsidRPr="000C40BF" w:rsidRDefault="00FE1592" w:rsidP="00FE1592">
      <w:pPr>
        <w:pStyle w:val="Odsekzoznamu"/>
        <w:tabs>
          <w:tab w:val="left" w:pos="-3119"/>
        </w:tabs>
        <w:autoSpaceDE w:val="0"/>
        <w:autoSpaceDN w:val="0"/>
        <w:spacing w:before="120"/>
        <w:ind w:left="360"/>
        <w:jc w:val="both"/>
        <w:rPr>
          <w:rFonts w:ascii="Times New Roman" w:eastAsia="Times New Roman" w:hAnsi="Times New Roman" w:cs="Times New Roman"/>
          <w:lang w:eastAsia="sk-SK"/>
        </w:rPr>
      </w:pPr>
      <w:r w:rsidRPr="000C40BF">
        <w:rPr>
          <w:rFonts w:ascii="Times New Roman" w:eastAsia="Times New Roman" w:hAnsi="Times New Roman" w:cs="Times New Roman"/>
          <w:lang w:eastAsia="sk-SK"/>
        </w:rPr>
        <w:t xml:space="preserve">       </w:t>
      </w:r>
      <w:r w:rsidR="00636A61" w:rsidRPr="000C40BF">
        <w:rPr>
          <w:rFonts w:ascii="Times New Roman" w:eastAsia="Times New Roman" w:hAnsi="Times New Roman" w:cs="Times New Roman"/>
          <w:lang w:eastAsia="sk-SK"/>
        </w:rPr>
        <w:t>vedený v:</w:t>
      </w:r>
    </w:p>
    <w:tbl>
      <w:tblPr>
        <w:tblStyle w:val="Mriekatabuky"/>
        <w:tblW w:w="0" w:type="auto"/>
        <w:tblInd w:w="846" w:type="dxa"/>
        <w:tblLook w:val="04A0" w:firstRow="1" w:lastRow="0" w:firstColumn="1" w:lastColumn="0" w:noHBand="0" w:noVBand="1"/>
      </w:tblPr>
      <w:tblGrid>
        <w:gridCol w:w="2834"/>
        <w:gridCol w:w="4252"/>
      </w:tblGrid>
      <w:tr w:rsidR="00FE1592" w:rsidRPr="000C40BF" w14:paraId="7B088860" w14:textId="77777777" w:rsidTr="00C2722A">
        <w:tc>
          <w:tcPr>
            <w:tcW w:w="2834" w:type="dxa"/>
            <w:shd w:val="clear" w:color="auto" w:fill="FFFFFF" w:themeFill="background1"/>
          </w:tcPr>
          <w:p w14:paraId="2D8754D7" w14:textId="77777777" w:rsidR="00FE1592" w:rsidRPr="00C2722A" w:rsidRDefault="00FE1592" w:rsidP="009967C7">
            <w:pPr>
              <w:spacing w:before="120"/>
              <w:jc w:val="both"/>
              <w:rPr>
                <w:sz w:val="22"/>
                <w:szCs w:val="22"/>
                <w:lang w:eastAsia="sk-SK"/>
              </w:rPr>
            </w:pPr>
            <w:r w:rsidRPr="00C2722A">
              <w:rPr>
                <w:bCs/>
                <w:sz w:val="22"/>
                <w:szCs w:val="22"/>
                <w:lang w:val="x-none" w:eastAsia="cs-CZ"/>
              </w:rPr>
              <w:t xml:space="preserve">Banka:  </w:t>
            </w:r>
          </w:p>
        </w:tc>
        <w:tc>
          <w:tcPr>
            <w:tcW w:w="4252" w:type="dxa"/>
            <w:shd w:val="clear" w:color="auto" w:fill="FFFFFF" w:themeFill="background1"/>
          </w:tcPr>
          <w:p w14:paraId="3BCE7919" w14:textId="77777777" w:rsidR="00FE1592" w:rsidRPr="00C2722A" w:rsidRDefault="00FE1592" w:rsidP="009967C7">
            <w:pPr>
              <w:spacing w:before="120"/>
              <w:jc w:val="both"/>
              <w:rPr>
                <w:sz w:val="22"/>
                <w:szCs w:val="22"/>
                <w:lang w:eastAsia="sk-SK"/>
              </w:rPr>
            </w:pPr>
            <w:r w:rsidRPr="00C2722A">
              <w:rPr>
                <w:bCs/>
                <w:sz w:val="22"/>
                <w:szCs w:val="22"/>
                <w:lang w:val="x-none" w:eastAsia="cs-CZ"/>
              </w:rPr>
              <w:t>Štátna pokladnica</w:t>
            </w:r>
          </w:p>
        </w:tc>
      </w:tr>
      <w:tr w:rsidR="00FE1592" w:rsidRPr="000C40BF" w14:paraId="01AD3235" w14:textId="77777777" w:rsidTr="00C2722A">
        <w:tc>
          <w:tcPr>
            <w:tcW w:w="2834" w:type="dxa"/>
            <w:shd w:val="clear" w:color="auto" w:fill="FFFFFF" w:themeFill="background1"/>
          </w:tcPr>
          <w:p w14:paraId="1164B1FB" w14:textId="77777777" w:rsidR="00FE1592" w:rsidRPr="00C2722A" w:rsidRDefault="00FE1592" w:rsidP="009967C7">
            <w:pPr>
              <w:spacing w:before="120"/>
              <w:jc w:val="both"/>
              <w:rPr>
                <w:sz w:val="22"/>
                <w:szCs w:val="22"/>
                <w:lang w:eastAsia="sk-SK"/>
              </w:rPr>
            </w:pPr>
            <w:r w:rsidRPr="00C2722A">
              <w:rPr>
                <w:bCs/>
                <w:sz w:val="22"/>
                <w:szCs w:val="22"/>
                <w:lang w:val="x-none" w:eastAsia="cs-CZ"/>
              </w:rPr>
              <w:t xml:space="preserve">Číslo účtu: </w:t>
            </w:r>
          </w:p>
        </w:tc>
        <w:tc>
          <w:tcPr>
            <w:tcW w:w="4252" w:type="dxa"/>
            <w:shd w:val="clear" w:color="auto" w:fill="FFFFFF" w:themeFill="background1"/>
          </w:tcPr>
          <w:p w14:paraId="5F0C9B43" w14:textId="77777777" w:rsidR="00FE1592" w:rsidRPr="00C2722A" w:rsidRDefault="00FE1592" w:rsidP="009967C7">
            <w:pPr>
              <w:spacing w:before="60"/>
              <w:jc w:val="both"/>
              <w:rPr>
                <w:bCs/>
                <w:sz w:val="22"/>
                <w:szCs w:val="22"/>
                <w:lang w:val="x-none" w:eastAsia="cs-CZ"/>
              </w:rPr>
            </w:pPr>
            <w:r w:rsidRPr="00C2722A">
              <w:rPr>
                <w:bCs/>
                <w:sz w:val="22"/>
                <w:szCs w:val="22"/>
                <w:lang w:val="x-none" w:eastAsia="cs-CZ"/>
              </w:rPr>
              <w:t xml:space="preserve">7000117702/8180 </w:t>
            </w:r>
          </w:p>
        </w:tc>
      </w:tr>
      <w:tr w:rsidR="00FE1592" w:rsidRPr="000C40BF" w14:paraId="5A952FF0" w14:textId="77777777" w:rsidTr="00C2722A">
        <w:tc>
          <w:tcPr>
            <w:tcW w:w="2834" w:type="dxa"/>
            <w:shd w:val="clear" w:color="auto" w:fill="FFFFFF" w:themeFill="background1"/>
          </w:tcPr>
          <w:p w14:paraId="6C6BDF10" w14:textId="77777777" w:rsidR="00FE1592" w:rsidRPr="00C2722A" w:rsidRDefault="00FE1592" w:rsidP="009967C7">
            <w:pPr>
              <w:spacing w:before="120"/>
              <w:jc w:val="both"/>
              <w:rPr>
                <w:sz w:val="22"/>
                <w:szCs w:val="22"/>
                <w:lang w:eastAsia="sk-SK"/>
              </w:rPr>
            </w:pPr>
            <w:r w:rsidRPr="00C2722A">
              <w:rPr>
                <w:bCs/>
                <w:sz w:val="22"/>
                <w:szCs w:val="22"/>
                <w:lang w:val="x-none" w:eastAsia="cs-CZ"/>
              </w:rPr>
              <w:t xml:space="preserve">IBAN: </w:t>
            </w:r>
          </w:p>
        </w:tc>
        <w:tc>
          <w:tcPr>
            <w:tcW w:w="4252" w:type="dxa"/>
            <w:shd w:val="clear" w:color="auto" w:fill="FFFFFF" w:themeFill="background1"/>
          </w:tcPr>
          <w:p w14:paraId="0159516B" w14:textId="77777777" w:rsidR="00FE1592" w:rsidRPr="00C2722A" w:rsidRDefault="00FE1592" w:rsidP="009967C7">
            <w:pPr>
              <w:spacing w:before="120"/>
              <w:jc w:val="both"/>
              <w:rPr>
                <w:sz w:val="22"/>
                <w:szCs w:val="22"/>
                <w:lang w:eastAsia="sk-SK"/>
              </w:rPr>
            </w:pPr>
            <w:r w:rsidRPr="00C2722A">
              <w:rPr>
                <w:bCs/>
                <w:sz w:val="22"/>
                <w:szCs w:val="22"/>
                <w:lang w:val="x-none" w:eastAsia="cs-CZ"/>
              </w:rPr>
              <w:t xml:space="preserve">SK86 8180 0000 0070 0011 7702   </w:t>
            </w:r>
          </w:p>
        </w:tc>
      </w:tr>
      <w:tr w:rsidR="00FE1592" w:rsidRPr="000C40BF" w14:paraId="07B2F066" w14:textId="77777777" w:rsidTr="00C2722A">
        <w:tc>
          <w:tcPr>
            <w:tcW w:w="2834" w:type="dxa"/>
            <w:shd w:val="clear" w:color="auto" w:fill="FFFFFF" w:themeFill="background1"/>
          </w:tcPr>
          <w:p w14:paraId="285D01A0" w14:textId="77777777" w:rsidR="00FE1592" w:rsidRPr="00C2722A" w:rsidRDefault="00FE1592" w:rsidP="009967C7">
            <w:pPr>
              <w:spacing w:before="120"/>
              <w:jc w:val="both"/>
              <w:rPr>
                <w:sz w:val="22"/>
                <w:szCs w:val="22"/>
                <w:lang w:eastAsia="sk-SK"/>
              </w:rPr>
            </w:pPr>
            <w:r w:rsidRPr="00C2722A">
              <w:rPr>
                <w:bCs/>
                <w:sz w:val="22"/>
                <w:szCs w:val="22"/>
                <w:lang w:val="x-none" w:eastAsia="cs-CZ"/>
              </w:rPr>
              <w:t xml:space="preserve">BIC/SWIFT: </w:t>
            </w:r>
          </w:p>
        </w:tc>
        <w:tc>
          <w:tcPr>
            <w:tcW w:w="4252" w:type="dxa"/>
            <w:shd w:val="clear" w:color="auto" w:fill="FFFFFF" w:themeFill="background1"/>
          </w:tcPr>
          <w:p w14:paraId="13142A99" w14:textId="77777777" w:rsidR="00FE1592" w:rsidRPr="00C2722A" w:rsidRDefault="00FE1592" w:rsidP="009967C7">
            <w:pPr>
              <w:spacing w:before="60"/>
              <w:jc w:val="both"/>
              <w:rPr>
                <w:bCs/>
                <w:sz w:val="22"/>
                <w:szCs w:val="22"/>
                <w:lang w:val="x-none" w:eastAsia="cs-CZ"/>
              </w:rPr>
            </w:pPr>
            <w:r w:rsidRPr="00C2722A">
              <w:rPr>
                <w:bCs/>
                <w:sz w:val="22"/>
                <w:szCs w:val="22"/>
                <w:lang w:val="x-none" w:eastAsia="cs-CZ"/>
              </w:rPr>
              <w:t>SPSRSKBA</w:t>
            </w:r>
          </w:p>
        </w:tc>
      </w:tr>
      <w:tr w:rsidR="00FE1592" w:rsidRPr="000C40BF" w14:paraId="627C270F" w14:textId="77777777" w:rsidTr="00C2722A">
        <w:tc>
          <w:tcPr>
            <w:tcW w:w="2834" w:type="dxa"/>
            <w:shd w:val="clear" w:color="auto" w:fill="FFFFFF" w:themeFill="background1"/>
          </w:tcPr>
          <w:p w14:paraId="76BD3119" w14:textId="77777777" w:rsidR="00FE1592" w:rsidRPr="00C2722A" w:rsidRDefault="00FE1592" w:rsidP="009967C7">
            <w:pPr>
              <w:spacing w:before="120"/>
              <w:jc w:val="both"/>
              <w:rPr>
                <w:sz w:val="22"/>
                <w:szCs w:val="22"/>
                <w:lang w:eastAsia="sk-SK"/>
              </w:rPr>
            </w:pPr>
            <w:r w:rsidRPr="00C2722A">
              <w:rPr>
                <w:bCs/>
                <w:sz w:val="22"/>
                <w:szCs w:val="22"/>
                <w:lang w:val="x-none" w:eastAsia="cs-CZ"/>
              </w:rPr>
              <w:t xml:space="preserve">Variabilný symbol: </w:t>
            </w:r>
            <w:r w:rsidRPr="00C2722A">
              <w:rPr>
                <w:bCs/>
                <w:sz w:val="22"/>
                <w:szCs w:val="22"/>
                <w:lang w:eastAsia="cs-CZ"/>
              </w:rPr>
              <w:t xml:space="preserve">  </w:t>
            </w:r>
          </w:p>
        </w:tc>
        <w:tc>
          <w:tcPr>
            <w:tcW w:w="4252" w:type="dxa"/>
            <w:shd w:val="clear" w:color="auto" w:fill="FFFFFF" w:themeFill="background1"/>
          </w:tcPr>
          <w:p w14:paraId="53118730" w14:textId="77777777" w:rsidR="00FE1592" w:rsidRPr="00C2722A" w:rsidRDefault="00FE1592" w:rsidP="009967C7">
            <w:pPr>
              <w:spacing w:before="120"/>
              <w:jc w:val="both"/>
              <w:rPr>
                <w:sz w:val="22"/>
                <w:szCs w:val="22"/>
                <w:lang w:eastAsia="sk-SK"/>
              </w:rPr>
            </w:pPr>
            <w:r w:rsidRPr="00C2722A">
              <w:rPr>
                <w:bCs/>
                <w:sz w:val="22"/>
                <w:szCs w:val="22"/>
                <w:lang w:val="x-none" w:eastAsia="cs-CZ"/>
              </w:rPr>
              <w:t>IČO uchádzača</w:t>
            </w:r>
          </w:p>
        </w:tc>
      </w:tr>
      <w:tr w:rsidR="00FE1592" w:rsidRPr="000C40BF" w14:paraId="474C5068" w14:textId="77777777" w:rsidTr="00317AB9">
        <w:trPr>
          <w:trHeight w:val="58"/>
        </w:trPr>
        <w:tc>
          <w:tcPr>
            <w:tcW w:w="2834" w:type="dxa"/>
            <w:shd w:val="clear" w:color="auto" w:fill="FFFFFF" w:themeFill="background1"/>
          </w:tcPr>
          <w:p w14:paraId="4FF3567F" w14:textId="77777777" w:rsidR="00FE1592" w:rsidRPr="00C2722A" w:rsidRDefault="00FE1592" w:rsidP="009967C7">
            <w:pPr>
              <w:spacing w:before="120"/>
              <w:jc w:val="both"/>
              <w:rPr>
                <w:sz w:val="22"/>
                <w:szCs w:val="22"/>
                <w:lang w:eastAsia="sk-SK"/>
              </w:rPr>
            </w:pPr>
            <w:r w:rsidRPr="00C2722A">
              <w:rPr>
                <w:bCs/>
                <w:sz w:val="22"/>
                <w:szCs w:val="22"/>
                <w:lang w:val="x-none" w:eastAsia="cs-CZ"/>
              </w:rPr>
              <w:t xml:space="preserve">Doplňujúci údaj: </w:t>
            </w:r>
            <w:r w:rsidRPr="00C2722A">
              <w:rPr>
                <w:bCs/>
                <w:sz w:val="22"/>
                <w:szCs w:val="22"/>
                <w:lang w:eastAsia="cs-CZ"/>
              </w:rPr>
              <w:t xml:space="preserve">      </w:t>
            </w:r>
          </w:p>
        </w:tc>
        <w:tc>
          <w:tcPr>
            <w:tcW w:w="4252" w:type="dxa"/>
            <w:shd w:val="clear" w:color="auto" w:fill="FFFFFF" w:themeFill="background1"/>
          </w:tcPr>
          <w:p w14:paraId="454A1D21" w14:textId="77777777" w:rsidR="00FE1592" w:rsidRPr="00C2722A" w:rsidRDefault="00FE1592" w:rsidP="009967C7">
            <w:pPr>
              <w:spacing w:before="120"/>
              <w:jc w:val="both"/>
              <w:rPr>
                <w:sz w:val="22"/>
                <w:szCs w:val="22"/>
                <w:lang w:eastAsia="sk-SK"/>
              </w:rPr>
            </w:pPr>
            <w:r w:rsidRPr="00C2722A">
              <w:rPr>
                <w:bCs/>
                <w:sz w:val="22"/>
                <w:szCs w:val="22"/>
                <w:lang w:val="x-none" w:eastAsia="cs-CZ"/>
              </w:rPr>
              <w:t xml:space="preserve">Číslo </w:t>
            </w:r>
            <w:r w:rsidRPr="00C2722A">
              <w:rPr>
                <w:bCs/>
                <w:sz w:val="22"/>
                <w:szCs w:val="22"/>
                <w:lang w:eastAsia="cs-CZ"/>
              </w:rPr>
              <w:t>oznámenia</w:t>
            </w:r>
            <w:r w:rsidRPr="00C2722A">
              <w:rPr>
                <w:bCs/>
                <w:sz w:val="22"/>
                <w:szCs w:val="22"/>
                <w:lang w:val="x-none" w:eastAsia="cs-CZ"/>
              </w:rPr>
              <w:t xml:space="preserve"> v</w:t>
            </w:r>
            <w:r w:rsidRPr="00C2722A">
              <w:rPr>
                <w:bCs/>
                <w:sz w:val="22"/>
                <w:szCs w:val="22"/>
                <w:lang w:eastAsia="cs-CZ"/>
              </w:rPr>
              <w:t xml:space="preserve"> Úradnom vestníku EÚ</w:t>
            </w:r>
            <w:r w:rsidRPr="00C2722A">
              <w:rPr>
                <w:bCs/>
                <w:sz w:val="22"/>
                <w:szCs w:val="22"/>
                <w:lang w:val="x-none" w:eastAsia="cs-CZ"/>
              </w:rPr>
              <w:t xml:space="preserve">   </w:t>
            </w:r>
          </w:p>
        </w:tc>
      </w:tr>
    </w:tbl>
    <w:p w14:paraId="139CDEB5" w14:textId="77777777" w:rsidR="00FE1592" w:rsidRPr="000C40BF" w:rsidRDefault="00636A61" w:rsidP="00FE5155">
      <w:pPr>
        <w:pStyle w:val="Odsekzoznamu"/>
        <w:numPr>
          <w:ilvl w:val="1"/>
          <w:numId w:val="1"/>
        </w:numPr>
        <w:tabs>
          <w:tab w:val="left" w:pos="-3119"/>
        </w:tabs>
        <w:autoSpaceDE w:val="0"/>
        <w:autoSpaceDN w:val="0"/>
        <w:spacing w:before="120"/>
        <w:ind w:left="709" w:hanging="709"/>
        <w:jc w:val="both"/>
        <w:rPr>
          <w:rFonts w:ascii="Times New Roman" w:eastAsia="Times New Roman" w:hAnsi="Times New Roman" w:cs="Times New Roman"/>
          <w:lang w:eastAsia="sk-SK"/>
        </w:rPr>
      </w:pPr>
      <w:r w:rsidRPr="000C40BF">
        <w:rPr>
          <w:rFonts w:ascii="Times New Roman" w:eastAsia="Times New Roman" w:hAnsi="Times New Roman" w:cs="Times New Roman"/>
          <w:lang w:eastAsia="sk-SK"/>
        </w:rPr>
        <w:t xml:space="preserve">Finančné prostriedky musia byť pripísané na účet vyhlasovateľa najneskôr v deň uplynutia lehoty na predkladanie ponúk. </w:t>
      </w:r>
    </w:p>
    <w:p w14:paraId="49DA5F69" w14:textId="77777777" w:rsidR="00FE1592" w:rsidRPr="000C40BF" w:rsidRDefault="00636A61" w:rsidP="00FE5155">
      <w:pPr>
        <w:pStyle w:val="Odsekzoznamu"/>
        <w:numPr>
          <w:ilvl w:val="1"/>
          <w:numId w:val="1"/>
        </w:numPr>
        <w:tabs>
          <w:tab w:val="left" w:pos="-3119"/>
        </w:tabs>
        <w:autoSpaceDE w:val="0"/>
        <w:autoSpaceDN w:val="0"/>
        <w:spacing w:before="120"/>
        <w:ind w:left="709" w:hanging="709"/>
        <w:jc w:val="both"/>
        <w:rPr>
          <w:rFonts w:ascii="Times New Roman" w:eastAsia="Times New Roman" w:hAnsi="Times New Roman" w:cs="Times New Roman"/>
          <w:lang w:eastAsia="sk-SK"/>
        </w:rPr>
      </w:pPr>
      <w:r w:rsidRPr="000C40BF">
        <w:rPr>
          <w:rFonts w:ascii="Times New Roman" w:eastAsia="Times New Roman" w:hAnsi="Times New Roman" w:cs="Times New Roman"/>
          <w:lang w:eastAsia="sk-SK"/>
        </w:rPr>
        <w:t>Doba platnosti zábezpeky vo forme zloženia finančných prostriedkov na účet vyhlasovateľa musí byť počas celej lehoty viazanosti ponúk.</w:t>
      </w:r>
    </w:p>
    <w:p w14:paraId="722FDEA1" w14:textId="317CC5B8" w:rsidR="00FE1592" w:rsidRPr="000C40BF" w:rsidRDefault="00636A61" w:rsidP="00FE5155">
      <w:pPr>
        <w:pStyle w:val="Odsekzoznamu"/>
        <w:numPr>
          <w:ilvl w:val="1"/>
          <w:numId w:val="1"/>
        </w:numPr>
        <w:tabs>
          <w:tab w:val="left" w:pos="-3119"/>
        </w:tabs>
        <w:autoSpaceDE w:val="0"/>
        <w:autoSpaceDN w:val="0"/>
        <w:spacing w:before="120"/>
        <w:ind w:left="709" w:hanging="709"/>
        <w:jc w:val="both"/>
        <w:rPr>
          <w:rFonts w:ascii="Times New Roman" w:eastAsia="Times New Roman" w:hAnsi="Times New Roman" w:cs="Times New Roman"/>
          <w:lang w:eastAsia="sk-SK"/>
        </w:rPr>
      </w:pPr>
      <w:r w:rsidRPr="000C40BF">
        <w:rPr>
          <w:rFonts w:ascii="Times New Roman" w:eastAsia="Times New Roman" w:hAnsi="Times New Roman" w:cs="Times New Roman"/>
          <w:lang w:eastAsia="sk-SK"/>
        </w:rPr>
        <w:t>Súčasťou ponuky uchádzača musí byť výpis z bankového účtu, ktorým uchádzač preukáže, že v prospech účtu vyhlasovateľa boli poukázané finančné prostriedky vo výške zodpovedajúcej výške zábezpeky.</w:t>
      </w:r>
    </w:p>
    <w:p w14:paraId="32316CD0" w14:textId="77777777" w:rsidR="00FE1592" w:rsidRPr="000C40BF" w:rsidRDefault="00FE1592" w:rsidP="00FE5155">
      <w:pPr>
        <w:pStyle w:val="Odsekzoznamu"/>
        <w:numPr>
          <w:ilvl w:val="0"/>
          <w:numId w:val="23"/>
        </w:numPr>
        <w:spacing w:before="120" w:after="0" w:line="240" w:lineRule="auto"/>
        <w:jc w:val="both"/>
        <w:rPr>
          <w:rFonts w:ascii="Times New Roman" w:eastAsia="Times New Roman" w:hAnsi="Times New Roman" w:cs="Times New Roman"/>
          <w:lang w:eastAsia="cs-CZ"/>
        </w:rPr>
      </w:pPr>
      <w:r w:rsidRPr="000C40BF">
        <w:rPr>
          <w:rFonts w:ascii="Times New Roman" w:eastAsia="Times New Roman" w:hAnsi="Times New Roman" w:cs="Times New Roman"/>
          <w:lang w:eastAsia="cs-CZ"/>
        </w:rPr>
        <w:t>poskytnutím bankovej záruky za uchádzača</w:t>
      </w:r>
    </w:p>
    <w:p w14:paraId="613D8B55" w14:textId="77777777" w:rsidR="00FE1592" w:rsidRPr="000C40BF" w:rsidRDefault="00636A61" w:rsidP="00FE5155">
      <w:pPr>
        <w:pStyle w:val="Odsekzoznamu"/>
        <w:numPr>
          <w:ilvl w:val="1"/>
          <w:numId w:val="1"/>
        </w:numPr>
        <w:tabs>
          <w:tab w:val="left" w:pos="-3119"/>
        </w:tabs>
        <w:autoSpaceDE w:val="0"/>
        <w:autoSpaceDN w:val="0"/>
        <w:spacing w:before="120"/>
        <w:ind w:left="709" w:hanging="709"/>
        <w:jc w:val="both"/>
        <w:rPr>
          <w:rFonts w:ascii="Times New Roman" w:eastAsia="Times New Roman" w:hAnsi="Times New Roman" w:cs="Times New Roman"/>
          <w:lang w:eastAsia="sk-SK"/>
        </w:rPr>
      </w:pPr>
      <w:r w:rsidRPr="000C40BF">
        <w:rPr>
          <w:rFonts w:ascii="Times New Roman" w:eastAsia="Times New Roman" w:hAnsi="Times New Roman" w:cs="Times New Roman"/>
          <w:lang w:eastAsia="sk-SK"/>
        </w:rPr>
        <w:t xml:space="preserve">Banková záruka za uchádzača môže byť poskytnutá bankou so sídlom </w:t>
      </w:r>
      <w:r w:rsidRPr="000C40BF">
        <w:rPr>
          <w:rFonts w:ascii="Times New Roman" w:eastAsia="Times New Roman" w:hAnsi="Times New Roman" w:cs="Times New Roman"/>
          <w:lang w:eastAsia="sk-SK"/>
        </w:rPr>
        <w:br/>
        <w:t xml:space="preserve">v Slovenskej republike, pobočkou zahraničnej banky v Slovenskej republike alebo zahraničnou bankou (ďalej len „banka“). </w:t>
      </w:r>
    </w:p>
    <w:p w14:paraId="1E2C40C1" w14:textId="77777777" w:rsidR="00FE1592" w:rsidRPr="000C40BF" w:rsidRDefault="00636A61" w:rsidP="00FE5155">
      <w:pPr>
        <w:pStyle w:val="Odsekzoznamu"/>
        <w:numPr>
          <w:ilvl w:val="1"/>
          <w:numId w:val="1"/>
        </w:numPr>
        <w:tabs>
          <w:tab w:val="left" w:pos="-3119"/>
        </w:tabs>
        <w:autoSpaceDE w:val="0"/>
        <w:autoSpaceDN w:val="0"/>
        <w:spacing w:before="120"/>
        <w:ind w:left="709" w:hanging="709"/>
        <w:jc w:val="both"/>
        <w:rPr>
          <w:rFonts w:ascii="Times New Roman" w:eastAsia="Times New Roman" w:hAnsi="Times New Roman" w:cs="Times New Roman"/>
          <w:lang w:eastAsia="sk-SK"/>
        </w:rPr>
      </w:pPr>
      <w:r w:rsidRPr="000C40BF">
        <w:rPr>
          <w:rFonts w:ascii="Times New Roman" w:eastAsia="Times New Roman" w:hAnsi="Times New Roman" w:cs="Times New Roman"/>
          <w:lang w:eastAsia="sk-SK"/>
        </w:rPr>
        <w:t>V záručnej listine musí banka písomne vyhlásiť, že neodvolateľne a bez akýchkoľvek námietok uspokojí vyhlasovateľa do výšky finančných prostriedkov, ktoré vyhlasovateľ požaduje ako zábezpeku viazanosti ponuky uchádzača, v prípade, ak uchádzač odstúpi od svojej ponuky v lehote viazanosti ponúk a vyhlasovateľ písomne banke oznámi svoje nároky z bankovej záruky v lehote platnosti bankovej záruky.</w:t>
      </w:r>
    </w:p>
    <w:p w14:paraId="107F301D" w14:textId="77777777" w:rsidR="00FE1592" w:rsidRPr="000C40BF" w:rsidRDefault="00636A61" w:rsidP="00FE5155">
      <w:pPr>
        <w:pStyle w:val="Odsekzoznamu"/>
        <w:numPr>
          <w:ilvl w:val="1"/>
          <w:numId w:val="1"/>
        </w:numPr>
        <w:tabs>
          <w:tab w:val="left" w:pos="-3119"/>
        </w:tabs>
        <w:autoSpaceDE w:val="0"/>
        <w:autoSpaceDN w:val="0"/>
        <w:spacing w:before="120"/>
        <w:ind w:left="709" w:hanging="709"/>
        <w:jc w:val="both"/>
        <w:rPr>
          <w:rFonts w:ascii="Times New Roman" w:eastAsia="Times New Roman" w:hAnsi="Times New Roman" w:cs="Times New Roman"/>
          <w:lang w:eastAsia="sk-SK"/>
        </w:rPr>
      </w:pPr>
      <w:r w:rsidRPr="000C40BF">
        <w:rPr>
          <w:rFonts w:ascii="Times New Roman" w:eastAsia="Times New Roman" w:hAnsi="Times New Roman" w:cs="Times New Roman"/>
          <w:lang w:eastAsia="sk-SK"/>
        </w:rPr>
        <w:lastRenderedPageBreak/>
        <w:t>Ak bude uchádzač vyžadovať vrátenie originálu záručnej listiny banky, predloží originál bankovej záruky v ponuke ako doklad voľný, nezviazaný s ponukou a zároveň predloží aj jej úradne osvedčenú kópiu pevne zviazanú s ponukou.</w:t>
      </w:r>
    </w:p>
    <w:p w14:paraId="4EA6878D" w14:textId="77777777" w:rsidR="00FE1592" w:rsidRPr="000C40BF" w:rsidRDefault="00636A61" w:rsidP="00FE5155">
      <w:pPr>
        <w:pStyle w:val="Odsekzoznamu"/>
        <w:numPr>
          <w:ilvl w:val="1"/>
          <w:numId w:val="1"/>
        </w:numPr>
        <w:tabs>
          <w:tab w:val="left" w:pos="-3119"/>
        </w:tabs>
        <w:autoSpaceDE w:val="0"/>
        <w:autoSpaceDN w:val="0"/>
        <w:spacing w:before="120"/>
        <w:ind w:left="709" w:hanging="709"/>
        <w:jc w:val="both"/>
        <w:rPr>
          <w:rFonts w:ascii="Times New Roman" w:eastAsia="Times New Roman" w:hAnsi="Times New Roman" w:cs="Times New Roman"/>
          <w:lang w:eastAsia="sk-SK"/>
        </w:rPr>
      </w:pPr>
      <w:r w:rsidRPr="000C40BF">
        <w:rPr>
          <w:rFonts w:ascii="Times New Roman" w:eastAsia="Times New Roman" w:hAnsi="Times New Roman" w:cs="Times New Roman"/>
          <w:lang w:eastAsia="sk-SK"/>
        </w:rPr>
        <w:t>Doba platnosti a účinnosti bankovej záruky musí byť najmenej počas celej lehoty viazanosti ponúk.</w:t>
      </w:r>
    </w:p>
    <w:p w14:paraId="58D7BD05" w14:textId="77777777" w:rsidR="00FE1592" w:rsidRPr="000C40BF" w:rsidRDefault="00FE1592" w:rsidP="00FE1592">
      <w:pPr>
        <w:pStyle w:val="Odsekzoznamu"/>
        <w:tabs>
          <w:tab w:val="left" w:pos="-3119"/>
        </w:tabs>
        <w:autoSpaceDE w:val="0"/>
        <w:autoSpaceDN w:val="0"/>
        <w:spacing w:before="120"/>
        <w:ind w:left="709"/>
        <w:jc w:val="both"/>
        <w:rPr>
          <w:rFonts w:ascii="Times New Roman" w:eastAsia="Times New Roman" w:hAnsi="Times New Roman" w:cs="Times New Roman"/>
          <w:b/>
          <w:lang w:eastAsia="cs-CZ"/>
        </w:rPr>
      </w:pPr>
    </w:p>
    <w:p w14:paraId="3C7A757E" w14:textId="40FA2E87" w:rsidR="00FE1592" w:rsidRPr="000C40BF" w:rsidRDefault="00FE1592" w:rsidP="00FE1592">
      <w:pPr>
        <w:pStyle w:val="Odsekzoznamu"/>
        <w:tabs>
          <w:tab w:val="left" w:pos="-3119"/>
        </w:tabs>
        <w:autoSpaceDE w:val="0"/>
        <w:autoSpaceDN w:val="0"/>
        <w:spacing w:before="120"/>
        <w:ind w:left="709"/>
        <w:jc w:val="both"/>
        <w:rPr>
          <w:rFonts w:ascii="Times New Roman" w:eastAsia="Times New Roman" w:hAnsi="Times New Roman" w:cs="Times New Roman"/>
          <w:b/>
          <w:lang w:eastAsia="sk-SK"/>
        </w:rPr>
      </w:pPr>
      <w:r w:rsidRPr="000C40BF">
        <w:rPr>
          <w:rFonts w:ascii="Times New Roman" w:eastAsia="Times New Roman" w:hAnsi="Times New Roman" w:cs="Times New Roman"/>
          <w:b/>
          <w:lang w:eastAsia="cs-CZ"/>
        </w:rPr>
        <w:t xml:space="preserve">Podmienky vrátenia zábezpeky: </w:t>
      </w:r>
    </w:p>
    <w:p w14:paraId="41B813FC" w14:textId="082C4BFD" w:rsidR="00FE1592" w:rsidRPr="000C40BF" w:rsidRDefault="00636A61" w:rsidP="00FE5155">
      <w:pPr>
        <w:pStyle w:val="Odsekzoznamu"/>
        <w:numPr>
          <w:ilvl w:val="1"/>
          <w:numId w:val="1"/>
        </w:numPr>
        <w:tabs>
          <w:tab w:val="left" w:pos="-3119"/>
        </w:tabs>
        <w:autoSpaceDE w:val="0"/>
        <w:autoSpaceDN w:val="0"/>
        <w:spacing w:before="120"/>
        <w:ind w:left="709" w:hanging="709"/>
        <w:jc w:val="both"/>
        <w:rPr>
          <w:rFonts w:ascii="Times New Roman" w:eastAsia="Times New Roman" w:hAnsi="Times New Roman" w:cs="Times New Roman"/>
          <w:lang w:eastAsia="sk-SK"/>
        </w:rPr>
      </w:pPr>
      <w:r w:rsidRPr="000C40BF">
        <w:rPr>
          <w:rFonts w:ascii="Times New Roman" w:eastAsia="Times New Roman" w:hAnsi="Times New Roman" w:cs="Times New Roman"/>
          <w:lang w:eastAsia="sk-SK"/>
        </w:rPr>
        <w:t>Ak</w:t>
      </w:r>
      <w:r w:rsidR="0023482E" w:rsidRPr="000C40BF">
        <w:rPr>
          <w:rFonts w:ascii="Times New Roman" w:eastAsia="Times New Roman" w:hAnsi="Times New Roman" w:cs="Times New Roman"/>
          <w:lang w:eastAsia="sk-SK"/>
        </w:rPr>
        <w:t xml:space="preserve"> </w:t>
      </w:r>
      <w:r w:rsidRPr="000C40BF">
        <w:rPr>
          <w:rFonts w:ascii="Times New Roman" w:eastAsia="Times New Roman" w:hAnsi="Times New Roman" w:cs="Times New Roman"/>
          <w:lang w:eastAsia="sk-SK"/>
        </w:rPr>
        <w:t>bola</w:t>
      </w:r>
      <w:r w:rsidR="0023482E" w:rsidRPr="000C40BF">
        <w:rPr>
          <w:rFonts w:ascii="Times New Roman" w:eastAsia="Times New Roman" w:hAnsi="Times New Roman" w:cs="Times New Roman"/>
          <w:lang w:eastAsia="sk-SK"/>
        </w:rPr>
        <w:t xml:space="preserve"> </w:t>
      </w:r>
      <w:r w:rsidRPr="000C40BF">
        <w:rPr>
          <w:rFonts w:ascii="Times New Roman" w:eastAsia="Times New Roman" w:hAnsi="Times New Roman" w:cs="Times New Roman"/>
          <w:lang w:eastAsia="sk-SK"/>
        </w:rPr>
        <w:t>zábezpeka</w:t>
      </w:r>
      <w:r w:rsidR="0023482E" w:rsidRPr="000C40BF">
        <w:rPr>
          <w:rFonts w:ascii="Times New Roman" w:eastAsia="Times New Roman" w:hAnsi="Times New Roman" w:cs="Times New Roman"/>
          <w:lang w:eastAsia="sk-SK"/>
        </w:rPr>
        <w:t xml:space="preserve"> </w:t>
      </w:r>
      <w:r w:rsidRPr="000C40BF">
        <w:rPr>
          <w:rFonts w:ascii="Times New Roman" w:eastAsia="Times New Roman" w:hAnsi="Times New Roman" w:cs="Times New Roman"/>
          <w:lang w:eastAsia="sk-SK"/>
        </w:rPr>
        <w:t>zložená</w:t>
      </w:r>
      <w:r w:rsidR="0023482E" w:rsidRPr="000C40BF">
        <w:rPr>
          <w:rFonts w:ascii="Times New Roman" w:eastAsia="Times New Roman" w:hAnsi="Times New Roman" w:cs="Times New Roman"/>
          <w:lang w:eastAsia="sk-SK"/>
        </w:rPr>
        <w:t xml:space="preserve"> </w:t>
      </w:r>
      <w:r w:rsidRPr="000C40BF">
        <w:rPr>
          <w:rFonts w:ascii="Times New Roman" w:eastAsia="Times New Roman" w:hAnsi="Times New Roman" w:cs="Times New Roman"/>
          <w:lang w:eastAsia="sk-SK"/>
        </w:rPr>
        <w:t>na</w:t>
      </w:r>
      <w:r w:rsidR="0023482E" w:rsidRPr="000C40BF">
        <w:rPr>
          <w:rFonts w:ascii="Times New Roman" w:eastAsia="Times New Roman" w:hAnsi="Times New Roman" w:cs="Times New Roman"/>
          <w:lang w:eastAsia="sk-SK"/>
        </w:rPr>
        <w:t xml:space="preserve"> </w:t>
      </w:r>
      <w:r w:rsidRPr="000C40BF">
        <w:rPr>
          <w:rFonts w:ascii="Times New Roman" w:eastAsia="Times New Roman" w:hAnsi="Times New Roman" w:cs="Times New Roman"/>
          <w:lang w:eastAsia="sk-SK"/>
        </w:rPr>
        <w:t>účet</w:t>
      </w:r>
      <w:r w:rsidR="0023482E" w:rsidRPr="000C40BF">
        <w:rPr>
          <w:rFonts w:ascii="Times New Roman" w:eastAsia="Times New Roman" w:hAnsi="Times New Roman" w:cs="Times New Roman"/>
          <w:lang w:eastAsia="sk-SK"/>
        </w:rPr>
        <w:t xml:space="preserve"> </w:t>
      </w:r>
      <w:r w:rsidRPr="000C40BF">
        <w:rPr>
          <w:rFonts w:ascii="Times New Roman" w:eastAsia="Times New Roman" w:hAnsi="Times New Roman" w:cs="Times New Roman"/>
          <w:lang w:eastAsia="sk-SK"/>
        </w:rPr>
        <w:t>v</w:t>
      </w:r>
      <w:r w:rsidR="0023482E" w:rsidRPr="000C40BF">
        <w:rPr>
          <w:rFonts w:ascii="Times New Roman" w:eastAsia="Times New Roman" w:hAnsi="Times New Roman" w:cs="Times New Roman"/>
          <w:lang w:eastAsia="sk-SK"/>
        </w:rPr>
        <w:t> </w:t>
      </w:r>
      <w:r w:rsidRPr="000C40BF">
        <w:rPr>
          <w:rFonts w:ascii="Times New Roman" w:eastAsia="Times New Roman" w:hAnsi="Times New Roman" w:cs="Times New Roman"/>
          <w:lang w:eastAsia="sk-SK"/>
        </w:rPr>
        <w:t>banke</w:t>
      </w:r>
      <w:r w:rsidR="0023482E" w:rsidRPr="000C40BF">
        <w:rPr>
          <w:rFonts w:ascii="Times New Roman" w:eastAsia="Times New Roman" w:hAnsi="Times New Roman" w:cs="Times New Roman"/>
          <w:lang w:eastAsia="sk-SK"/>
        </w:rPr>
        <w:t xml:space="preserve"> </w:t>
      </w:r>
      <w:r w:rsidRPr="000C40BF">
        <w:rPr>
          <w:rFonts w:ascii="Times New Roman" w:eastAsia="Times New Roman" w:hAnsi="Times New Roman" w:cs="Times New Roman"/>
          <w:lang w:eastAsia="sk-SK"/>
        </w:rPr>
        <w:t>alebo</w:t>
      </w:r>
      <w:r w:rsidR="0023482E" w:rsidRPr="000C40BF">
        <w:rPr>
          <w:rFonts w:ascii="Times New Roman" w:eastAsia="Times New Roman" w:hAnsi="Times New Roman" w:cs="Times New Roman"/>
          <w:lang w:eastAsia="sk-SK"/>
        </w:rPr>
        <w:t xml:space="preserve"> </w:t>
      </w:r>
      <w:r w:rsidRPr="000C40BF">
        <w:rPr>
          <w:rFonts w:ascii="Times New Roman" w:eastAsia="Times New Roman" w:hAnsi="Times New Roman" w:cs="Times New Roman"/>
          <w:lang w:eastAsia="sk-SK"/>
        </w:rPr>
        <w:t>v</w:t>
      </w:r>
      <w:r w:rsidR="0023482E" w:rsidRPr="000C40BF">
        <w:rPr>
          <w:rFonts w:ascii="Times New Roman" w:eastAsia="Times New Roman" w:hAnsi="Times New Roman" w:cs="Times New Roman"/>
          <w:lang w:eastAsia="sk-SK"/>
        </w:rPr>
        <w:t> </w:t>
      </w:r>
      <w:r w:rsidRPr="000C40BF">
        <w:rPr>
          <w:rFonts w:ascii="Times New Roman" w:eastAsia="Times New Roman" w:hAnsi="Times New Roman" w:cs="Times New Roman"/>
          <w:lang w:eastAsia="sk-SK"/>
        </w:rPr>
        <w:t>pobočke</w:t>
      </w:r>
      <w:r w:rsidR="0023482E" w:rsidRPr="000C40BF">
        <w:rPr>
          <w:rFonts w:ascii="Times New Roman" w:eastAsia="Times New Roman" w:hAnsi="Times New Roman" w:cs="Times New Roman"/>
          <w:lang w:eastAsia="sk-SK"/>
        </w:rPr>
        <w:t xml:space="preserve"> </w:t>
      </w:r>
      <w:r w:rsidRPr="000C40BF">
        <w:rPr>
          <w:rFonts w:ascii="Times New Roman" w:eastAsia="Times New Roman" w:hAnsi="Times New Roman" w:cs="Times New Roman"/>
          <w:lang w:eastAsia="sk-SK"/>
        </w:rPr>
        <w:t>zahraničnej</w:t>
      </w:r>
      <w:r w:rsidR="0023482E" w:rsidRPr="000C40BF">
        <w:rPr>
          <w:rFonts w:ascii="Times New Roman" w:eastAsia="Times New Roman" w:hAnsi="Times New Roman" w:cs="Times New Roman"/>
          <w:lang w:eastAsia="sk-SK"/>
        </w:rPr>
        <w:t xml:space="preserve"> </w:t>
      </w:r>
      <w:r w:rsidRPr="000C40BF">
        <w:rPr>
          <w:rFonts w:ascii="Times New Roman" w:eastAsia="Times New Roman" w:hAnsi="Times New Roman" w:cs="Times New Roman"/>
          <w:lang w:eastAsia="sk-SK"/>
        </w:rPr>
        <w:t>banky,</w:t>
      </w:r>
      <w:r w:rsidR="0023482E" w:rsidRPr="000C40BF">
        <w:rPr>
          <w:rFonts w:ascii="Times New Roman" w:eastAsia="Times New Roman" w:hAnsi="Times New Roman" w:cs="Times New Roman"/>
          <w:lang w:eastAsia="sk-SK"/>
        </w:rPr>
        <w:t xml:space="preserve"> </w:t>
      </w:r>
      <w:r w:rsidRPr="000C40BF">
        <w:rPr>
          <w:rFonts w:ascii="Times New Roman" w:eastAsia="Times New Roman" w:hAnsi="Times New Roman" w:cs="Times New Roman"/>
          <w:lang w:eastAsia="sk-SK"/>
        </w:rPr>
        <w:t>vyhlasovateľ vráti zábezpeku</w:t>
      </w:r>
      <w:r w:rsidR="0023482E" w:rsidRPr="000C40BF">
        <w:rPr>
          <w:rFonts w:ascii="Times New Roman" w:eastAsia="Times New Roman" w:hAnsi="Times New Roman" w:cs="Times New Roman"/>
          <w:lang w:eastAsia="sk-SK"/>
        </w:rPr>
        <w:t xml:space="preserve"> </w:t>
      </w:r>
      <w:r w:rsidRPr="000C40BF">
        <w:rPr>
          <w:rFonts w:ascii="Times New Roman" w:eastAsia="Times New Roman" w:hAnsi="Times New Roman" w:cs="Times New Roman"/>
          <w:lang w:eastAsia="sk-SK"/>
        </w:rPr>
        <w:t>uchádzačom</w:t>
      </w:r>
      <w:r w:rsidR="0023482E" w:rsidRPr="000C40BF">
        <w:rPr>
          <w:rFonts w:ascii="Times New Roman" w:eastAsia="Times New Roman" w:hAnsi="Times New Roman" w:cs="Times New Roman"/>
          <w:lang w:eastAsia="sk-SK"/>
        </w:rPr>
        <w:t xml:space="preserve"> </w:t>
      </w:r>
      <w:r w:rsidRPr="000C40BF">
        <w:rPr>
          <w:rFonts w:ascii="Times New Roman" w:eastAsia="Times New Roman" w:hAnsi="Times New Roman" w:cs="Times New Roman"/>
          <w:lang w:eastAsia="sk-SK"/>
        </w:rPr>
        <w:t>aj</w:t>
      </w:r>
      <w:r w:rsidR="0023482E" w:rsidRPr="000C40BF">
        <w:rPr>
          <w:rFonts w:ascii="Times New Roman" w:eastAsia="Times New Roman" w:hAnsi="Times New Roman" w:cs="Times New Roman"/>
          <w:lang w:eastAsia="sk-SK"/>
        </w:rPr>
        <w:t xml:space="preserve"> </w:t>
      </w:r>
      <w:r w:rsidRPr="000C40BF">
        <w:rPr>
          <w:rFonts w:ascii="Times New Roman" w:eastAsia="Times New Roman" w:hAnsi="Times New Roman" w:cs="Times New Roman"/>
          <w:lang w:eastAsia="sk-SK"/>
        </w:rPr>
        <w:t>s</w:t>
      </w:r>
      <w:r w:rsidR="0023482E" w:rsidRPr="000C40BF">
        <w:rPr>
          <w:rFonts w:ascii="Times New Roman" w:eastAsia="Times New Roman" w:hAnsi="Times New Roman" w:cs="Times New Roman"/>
          <w:lang w:eastAsia="sk-SK"/>
        </w:rPr>
        <w:t> </w:t>
      </w:r>
      <w:r w:rsidRPr="000C40BF">
        <w:rPr>
          <w:rFonts w:ascii="Times New Roman" w:eastAsia="Times New Roman" w:hAnsi="Times New Roman" w:cs="Times New Roman"/>
          <w:lang w:eastAsia="sk-SK"/>
        </w:rPr>
        <w:t>úrokmi,</w:t>
      </w:r>
      <w:r w:rsidR="009967C7">
        <w:rPr>
          <w:rFonts w:ascii="Times New Roman" w:eastAsia="Times New Roman" w:hAnsi="Times New Roman" w:cs="Times New Roman"/>
          <w:lang w:eastAsia="sk-SK"/>
        </w:rPr>
        <w:t xml:space="preserve"> </w:t>
      </w:r>
      <w:r w:rsidRPr="000C40BF">
        <w:rPr>
          <w:rFonts w:ascii="Times New Roman" w:eastAsia="Times New Roman" w:hAnsi="Times New Roman" w:cs="Times New Roman"/>
          <w:lang w:eastAsia="sk-SK"/>
        </w:rPr>
        <w:t>ak</w:t>
      </w:r>
      <w:r w:rsidR="0023482E" w:rsidRPr="000C40BF">
        <w:rPr>
          <w:rFonts w:ascii="Times New Roman" w:eastAsia="Times New Roman" w:hAnsi="Times New Roman" w:cs="Times New Roman"/>
          <w:lang w:eastAsia="sk-SK"/>
        </w:rPr>
        <w:t xml:space="preserve"> </w:t>
      </w:r>
      <w:r w:rsidRPr="000C40BF">
        <w:rPr>
          <w:rFonts w:ascii="Times New Roman" w:eastAsia="Times New Roman" w:hAnsi="Times New Roman" w:cs="Times New Roman"/>
          <w:lang w:eastAsia="sk-SK"/>
        </w:rPr>
        <w:t>ich</w:t>
      </w:r>
      <w:r w:rsidR="0023482E" w:rsidRPr="000C40BF">
        <w:rPr>
          <w:rFonts w:ascii="Times New Roman" w:eastAsia="Times New Roman" w:hAnsi="Times New Roman" w:cs="Times New Roman"/>
          <w:lang w:eastAsia="sk-SK"/>
        </w:rPr>
        <w:t xml:space="preserve"> </w:t>
      </w:r>
      <w:r w:rsidRPr="000C40BF">
        <w:rPr>
          <w:rFonts w:ascii="Times New Roman" w:eastAsia="Times New Roman" w:hAnsi="Times New Roman" w:cs="Times New Roman"/>
          <w:lang w:eastAsia="sk-SK"/>
        </w:rPr>
        <w:t>banka</w:t>
      </w:r>
      <w:r w:rsidR="0023482E" w:rsidRPr="000C40BF">
        <w:rPr>
          <w:rFonts w:ascii="Times New Roman" w:eastAsia="Times New Roman" w:hAnsi="Times New Roman" w:cs="Times New Roman"/>
          <w:lang w:eastAsia="sk-SK"/>
        </w:rPr>
        <w:t xml:space="preserve"> </w:t>
      </w:r>
      <w:r w:rsidRPr="000C40BF">
        <w:rPr>
          <w:rFonts w:ascii="Times New Roman" w:eastAsia="Times New Roman" w:hAnsi="Times New Roman" w:cs="Times New Roman"/>
          <w:lang w:eastAsia="sk-SK"/>
        </w:rPr>
        <w:t>alebo pobočka zahraničnej banky poskytuje.</w:t>
      </w:r>
    </w:p>
    <w:p w14:paraId="202C9E0D" w14:textId="3300D354" w:rsidR="00636A61" w:rsidRPr="000C40BF" w:rsidRDefault="00636A61" w:rsidP="00FE5155">
      <w:pPr>
        <w:pStyle w:val="Odsekzoznamu"/>
        <w:numPr>
          <w:ilvl w:val="1"/>
          <w:numId w:val="1"/>
        </w:numPr>
        <w:tabs>
          <w:tab w:val="left" w:pos="-3119"/>
        </w:tabs>
        <w:autoSpaceDE w:val="0"/>
        <w:autoSpaceDN w:val="0"/>
        <w:spacing w:before="120"/>
        <w:ind w:left="709" w:hanging="709"/>
        <w:jc w:val="both"/>
        <w:rPr>
          <w:rFonts w:ascii="Times New Roman" w:eastAsia="Times New Roman" w:hAnsi="Times New Roman" w:cs="Times New Roman"/>
          <w:lang w:eastAsia="sk-SK"/>
        </w:rPr>
      </w:pPr>
      <w:r w:rsidRPr="000C40BF">
        <w:rPr>
          <w:rFonts w:ascii="Times New Roman" w:eastAsia="Times New Roman" w:hAnsi="Times New Roman" w:cs="Times New Roman"/>
          <w:lang w:eastAsia="sk-SK"/>
        </w:rPr>
        <w:t>Vyhlasovateľ uvoľní alebo vráti uchádzačovi zábezpeku do siedmich dní odo dňa:</w:t>
      </w:r>
    </w:p>
    <w:p w14:paraId="6AB80D18" w14:textId="1ABE07E7" w:rsidR="00636A61" w:rsidRPr="000C40BF" w:rsidRDefault="00636A61" w:rsidP="00FE5155">
      <w:pPr>
        <w:pStyle w:val="Odsekzoznamu"/>
        <w:numPr>
          <w:ilvl w:val="0"/>
          <w:numId w:val="25"/>
        </w:numPr>
        <w:spacing w:after="0" w:line="240" w:lineRule="auto"/>
        <w:jc w:val="both"/>
        <w:rPr>
          <w:rFonts w:ascii="Times New Roman" w:eastAsia="Times New Roman" w:hAnsi="Times New Roman" w:cs="Times New Roman"/>
          <w:lang w:eastAsia="sk-SK"/>
        </w:rPr>
      </w:pPr>
      <w:r w:rsidRPr="000C40BF">
        <w:rPr>
          <w:rFonts w:ascii="Times New Roman" w:eastAsia="Times New Roman" w:hAnsi="Times New Roman" w:cs="Times New Roman"/>
          <w:lang w:eastAsia="sk-SK"/>
        </w:rPr>
        <w:t xml:space="preserve">po oznámení výsledku vyhodnotenia ponúk alebo ak vyhlasovateľ zruší </w:t>
      </w:r>
      <w:r w:rsidR="00D01C72" w:rsidRPr="00CC595D">
        <w:rPr>
          <w:rFonts w:ascii="Times New Roman" w:eastAsia="Times New Roman" w:hAnsi="Times New Roman" w:cs="Times New Roman"/>
          <w:lang w:eastAsia="sk-SK"/>
        </w:rPr>
        <w:t>priame zadanie</w:t>
      </w:r>
      <w:r w:rsidRPr="00CC595D">
        <w:rPr>
          <w:rFonts w:ascii="Times New Roman" w:eastAsia="Times New Roman" w:hAnsi="Times New Roman" w:cs="Times New Roman"/>
          <w:lang w:eastAsia="sk-SK"/>
        </w:rPr>
        <w:t>,</w:t>
      </w:r>
      <w:r w:rsidRPr="000C40BF">
        <w:rPr>
          <w:rFonts w:ascii="Times New Roman" w:eastAsia="Times New Roman" w:hAnsi="Times New Roman" w:cs="Times New Roman"/>
          <w:lang w:eastAsia="sk-SK"/>
        </w:rPr>
        <w:t xml:space="preserve"> </w:t>
      </w:r>
    </w:p>
    <w:p w14:paraId="1B53C88E" w14:textId="77777777" w:rsidR="00FE1592" w:rsidRPr="000C40BF" w:rsidRDefault="00636A61" w:rsidP="00FE5155">
      <w:pPr>
        <w:pStyle w:val="Odsekzoznamu"/>
        <w:numPr>
          <w:ilvl w:val="0"/>
          <w:numId w:val="25"/>
        </w:numPr>
        <w:spacing w:after="0" w:line="240" w:lineRule="auto"/>
        <w:jc w:val="both"/>
        <w:rPr>
          <w:rFonts w:ascii="Times New Roman" w:eastAsia="Times New Roman" w:hAnsi="Times New Roman" w:cs="Times New Roman"/>
          <w:lang w:eastAsia="sk-SK"/>
        </w:rPr>
      </w:pPr>
      <w:r w:rsidRPr="000C40BF">
        <w:rPr>
          <w:rFonts w:ascii="Times New Roman" w:eastAsia="Times New Roman" w:hAnsi="Times New Roman" w:cs="Times New Roman"/>
          <w:lang w:eastAsia="sk-SK"/>
        </w:rPr>
        <w:t>uzavretia zmluvy.</w:t>
      </w:r>
    </w:p>
    <w:p w14:paraId="45B1BE9B" w14:textId="413BD030" w:rsidR="00636A61" w:rsidRPr="000C40BF" w:rsidRDefault="00636A61" w:rsidP="00FE5155">
      <w:pPr>
        <w:pStyle w:val="Odsekzoznamu"/>
        <w:numPr>
          <w:ilvl w:val="1"/>
          <w:numId w:val="1"/>
        </w:numPr>
        <w:spacing w:after="0" w:line="240" w:lineRule="auto"/>
        <w:jc w:val="both"/>
        <w:rPr>
          <w:rFonts w:ascii="Times New Roman" w:eastAsia="Times New Roman" w:hAnsi="Times New Roman" w:cs="Times New Roman"/>
          <w:lang w:eastAsia="sk-SK"/>
        </w:rPr>
      </w:pPr>
      <w:r w:rsidRPr="000C40BF">
        <w:rPr>
          <w:rFonts w:ascii="Times New Roman" w:eastAsia="Times New Roman" w:hAnsi="Times New Roman" w:cs="Times New Roman"/>
          <w:lang w:eastAsia="sk-SK"/>
        </w:rPr>
        <w:t xml:space="preserve">Zábezpeka prepadne v prospech vyhlasovateľa, ak uchádzač: </w:t>
      </w:r>
    </w:p>
    <w:p w14:paraId="4EEA1307" w14:textId="31BB5FAC" w:rsidR="00636A61" w:rsidRPr="000C40BF" w:rsidRDefault="00636A61" w:rsidP="00FE5155">
      <w:pPr>
        <w:pStyle w:val="Odsekzoznamu"/>
        <w:numPr>
          <w:ilvl w:val="0"/>
          <w:numId w:val="24"/>
        </w:numPr>
        <w:spacing w:after="0" w:line="240" w:lineRule="auto"/>
        <w:jc w:val="both"/>
        <w:rPr>
          <w:rFonts w:ascii="Times New Roman" w:eastAsia="Times New Roman" w:hAnsi="Times New Roman" w:cs="Times New Roman"/>
          <w:lang w:eastAsia="sk-SK"/>
        </w:rPr>
      </w:pPr>
      <w:r w:rsidRPr="000C40BF">
        <w:rPr>
          <w:rFonts w:ascii="Times New Roman" w:eastAsia="Times New Roman" w:hAnsi="Times New Roman" w:cs="Times New Roman"/>
          <w:lang w:eastAsia="sk-SK"/>
        </w:rPr>
        <w:t>odstúpi od svojej ponuky alebo</w:t>
      </w:r>
    </w:p>
    <w:p w14:paraId="04E8E1C4" w14:textId="7C521156" w:rsidR="00636A61" w:rsidRPr="000C40BF" w:rsidRDefault="00636A61" w:rsidP="00FE5155">
      <w:pPr>
        <w:pStyle w:val="Odsekzoznamu"/>
        <w:numPr>
          <w:ilvl w:val="0"/>
          <w:numId w:val="24"/>
        </w:numPr>
        <w:spacing w:before="120" w:after="0" w:line="240" w:lineRule="auto"/>
        <w:jc w:val="both"/>
        <w:rPr>
          <w:rFonts w:ascii="Times New Roman" w:eastAsia="Times New Roman" w:hAnsi="Times New Roman" w:cs="Times New Roman"/>
          <w:lang w:eastAsia="cs-CZ"/>
        </w:rPr>
      </w:pPr>
      <w:r w:rsidRPr="000C40BF">
        <w:rPr>
          <w:rFonts w:ascii="Times New Roman" w:eastAsia="Times New Roman" w:hAnsi="Times New Roman" w:cs="Times New Roman"/>
          <w:lang w:eastAsia="sk-SK"/>
        </w:rPr>
        <w:t>neposkytne súčinnosť alebo odmietne uzavrieť zmluvu s vyhlasovateľom. V </w:t>
      </w:r>
      <w:r w:rsidRPr="000C40BF">
        <w:rPr>
          <w:rFonts w:ascii="Times New Roman" w:eastAsia="Times New Roman" w:hAnsi="Times New Roman" w:cs="Times New Roman"/>
          <w:lang w:eastAsia="cs-CZ"/>
        </w:rPr>
        <w:t>prípade predĺženia lehoty viazanosti ponúk je uchádzač povinný zabezpečiť predĺženie lehoty platnosti zábezpeky až do uplynutia predĺženej lehoty viazanosti ponúk uchádzačov a doklad o tom bezodkladne doručiť vyhlasovateľovi.</w:t>
      </w:r>
      <w:bookmarkEnd w:id="36"/>
    </w:p>
    <w:p w14:paraId="7529D718" w14:textId="3E0B524A" w:rsidR="00636A61" w:rsidRPr="000C40BF" w:rsidRDefault="00657D72" w:rsidP="00657D72">
      <w:pPr>
        <w:spacing w:before="300" w:after="0" w:line="240" w:lineRule="auto"/>
        <w:jc w:val="center"/>
        <w:rPr>
          <w:rFonts w:ascii="Times New Roman" w:eastAsia="Times New Roman" w:hAnsi="Times New Roman" w:cs="Times New Roman"/>
          <w:b/>
          <w:sz w:val="40"/>
          <w:szCs w:val="40"/>
          <w:lang w:eastAsia="cs-CZ"/>
        </w:rPr>
      </w:pPr>
      <w:bookmarkStart w:id="37" w:name="_Toc317456307"/>
      <w:bookmarkStart w:id="38" w:name="_Toc464648787"/>
      <w:r w:rsidRPr="000C40BF">
        <w:rPr>
          <w:rFonts w:ascii="Times New Roman" w:eastAsia="Times New Roman" w:hAnsi="Times New Roman" w:cs="Times New Roman"/>
          <w:b/>
          <w:sz w:val="40"/>
          <w:szCs w:val="40"/>
          <w:lang w:eastAsia="cs-CZ"/>
        </w:rPr>
        <w:t>IV.</w:t>
      </w:r>
      <w:r w:rsidRPr="000C40BF">
        <w:rPr>
          <w:rFonts w:ascii="Times New Roman" w:eastAsia="Times New Roman" w:hAnsi="Times New Roman" w:cs="Times New Roman"/>
          <w:b/>
          <w:sz w:val="40"/>
          <w:szCs w:val="40"/>
          <w:lang w:eastAsia="cs-CZ"/>
        </w:rPr>
        <w:tab/>
      </w:r>
      <w:r w:rsidR="00636A61" w:rsidRPr="000C40BF">
        <w:rPr>
          <w:rFonts w:ascii="Times New Roman" w:eastAsia="Times New Roman" w:hAnsi="Times New Roman" w:cs="Times New Roman"/>
          <w:b/>
          <w:sz w:val="40"/>
          <w:szCs w:val="40"/>
          <w:lang w:eastAsia="cs-CZ"/>
        </w:rPr>
        <w:t>OBSAH PONUKY</w:t>
      </w:r>
      <w:bookmarkEnd w:id="37"/>
      <w:bookmarkEnd w:id="38"/>
    </w:p>
    <w:p w14:paraId="612DAB14" w14:textId="78897936" w:rsidR="00636A61" w:rsidRPr="000C40BF" w:rsidRDefault="00657D72" w:rsidP="00FE5155">
      <w:pPr>
        <w:pStyle w:val="Odsekzoznamu"/>
        <w:numPr>
          <w:ilvl w:val="0"/>
          <w:numId w:val="1"/>
        </w:numPr>
        <w:shd w:val="clear" w:color="auto" w:fill="FFFFFF" w:themeFill="background1"/>
        <w:spacing w:before="120" w:after="0" w:line="240" w:lineRule="auto"/>
        <w:ind w:left="709" w:hanging="709"/>
        <w:jc w:val="both"/>
        <w:rPr>
          <w:rFonts w:ascii="Times New Roman" w:eastAsia="Times New Roman" w:hAnsi="Times New Roman" w:cs="Times New Roman"/>
          <w:b/>
          <w:lang w:eastAsia="cs-CZ"/>
        </w:rPr>
      </w:pPr>
      <w:r w:rsidRPr="000C40BF">
        <w:rPr>
          <w:rFonts w:ascii="Times New Roman" w:eastAsia="Times New Roman" w:hAnsi="Times New Roman" w:cs="Times New Roman"/>
          <w:b/>
          <w:lang w:eastAsia="cs-CZ"/>
        </w:rPr>
        <w:t>ZOZNAM FORMULÁROV A LISTÍN K PONUKE:</w:t>
      </w:r>
      <w:r w:rsidR="00636A61" w:rsidRPr="000C40BF">
        <w:rPr>
          <w:rFonts w:ascii="Times New Roman" w:eastAsia="Times New Roman" w:hAnsi="Times New Roman" w:cs="Times New Roman"/>
          <w:b/>
          <w:lang w:eastAsia="cs-CZ"/>
        </w:rPr>
        <w:t xml:space="preserve"> </w:t>
      </w:r>
    </w:p>
    <w:p w14:paraId="300905BE" w14:textId="3B543DBB" w:rsidR="00636A61" w:rsidRPr="000C40BF" w:rsidRDefault="00C163A3" w:rsidP="008D4725">
      <w:pPr>
        <w:pStyle w:val="Odsekzoznamu"/>
        <w:numPr>
          <w:ilvl w:val="0"/>
          <w:numId w:val="26"/>
        </w:numPr>
        <w:shd w:val="clear" w:color="auto" w:fill="FFFFFF" w:themeFill="background1"/>
        <w:spacing w:before="100" w:after="0" w:line="240" w:lineRule="auto"/>
        <w:rPr>
          <w:rFonts w:ascii="Times New Roman" w:eastAsia="Times New Roman" w:hAnsi="Times New Roman" w:cs="Times New Roman"/>
          <w:lang w:eastAsia="cs-CZ"/>
        </w:rPr>
      </w:pPr>
      <w:r>
        <w:rPr>
          <w:rFonts w:ascii="Times New Roman" w:eastAsia="Times New Roman" w:hAnsi="Times New Roman" w:cs="Times New Roman"/>
          <w:lang w:eastAsia="cs-CZ"/>
        </w:rPr>
        <w:t>F</w:t>
      </w:r>
      <w:r w:rsidRPr="000C40BF">
        <w:rPr>
          <w:rFonts w:ascii="Times New Roman" w:eastAsia="Times New Roman" w:hAnsi="Times New Roman" w:cs="Times New Roman"/>
          <w:lang w:eastAsia="cs-CZ"/>
        </w:rPr>
        <w:t xml:space="preserve">ormulár </w:t>
      </w:r>
      <w:r w:rsidR="00636A61" w:rsidRPr="000C40BF">
        <w:rPr>
          <w:rFonts w:ascii="Times New Roman" w:eastAsia="Times New Roman" w:hAnsi="Times New Roman" w:cs="Times New Roman"/>
          <w:lang w:eastAsia="cs-CZ"/>
        </w:rPr>
        <w:t>č</w:t>
      </w:r>
      <w:r w:rsidR="00006090" w:rsidRPr="000C40BF">
        <w:rPr>
          <w:rFonts w:ascii="Times New Roman" w:eastAsia="Times New Roman" w:hAnsi="Times New Roman" w:cs="Times New Roman"/>
          <w:lang w:eastAsia="cs-CZ"/>
        </w:rPr>
        <w:t xml:space="preserve">. 1 – </w:t>
      </w:r>
      <w:r w:rsidR="005C50FC">
        <w:rPr>
          <w:rFonts w:ascii="Times New Roman" w:eastAsia="Times New Roman" w:hAnsi="Times New Roman" w:cs="Times New Roman"/>
          <w:lang w:eastAsia="cs-CZ"/>
        </w:rPr>
        <w:t>Hodnotiace hárky</w:t>
      </w:r>
      <w:r w:rsidR="0036705A">
        <w:rPr>
          <w:rFonts w:ascii="Times New Roman" w:eastAsia="Times New Roman" w:hAnsi="Times New Roman" w:cs="Times New Roman"/>
          <w:lang w:eastAsia="cs-CZ"/>
        </w:rPr>
        <w:t xml:space="preserve"> (excel súbor)</w:t>
      </w:r>
    </w:p>
    <w:p w14:paraId="652E1DF1" w14:textId="70782FAA" w:rsidR="00636A61" w:rsidRPr="000C40BF" w:rsidRDefault="00C163A3" w:rsidP="008D4725">
      <w:pPr>
        <w:pStyle w:val="Odsekzoznamu"/>
        <w:numPr>
          <w:ilvl w:val="0"/>
          <w:numId w:val="26"/>
        </w:numPr>
        <w:shd w:val="clear" w:color="auto" w:fill="FFFFFF" w:themeFill="background1"/>
        <w:spacing w:after="0" w:line="240" w:lineRule="auto"/>
        <w:rPr>
          <w:rFonts w:ascii="Times New Roman" w:eastAsia="Times New Roman" w:hAnsi="Times New Roman" w:cs="Times New Roman"/>
          <w:lang w:eastAsia="cs-CZ"/>
        </w:rPr>
      </w:pPr>
      <w:r>
        <w:rPr>
          <w:rFonts w:ascii="Times New Roman" w:eastAsia="Times New Roman" w:hAnsi="Times New Roman" w:cs="Times New Roman"/>
          <w:lang w:eastAsia="cs-CZ"/>
        </w:rPr>
        <w:t>F</w:t>
      </w:r>
      <w:r w:rsidRPr="000C40BF">
        <w:rPr>
          <w:rFonts w:ascii="Times New Roman" w:eastAsia="Times New Roman" w:hAnsi="Times New Roman" w:cs="Times New Roman"/>
          <w:lang w:eastAsia="cs-CZ"/>
        </w:rPr>
        <w:t xml:space="preserve">ormulár </w:t>
      </w:r>
      <w:r w:rsidR="00636A61" w:rsidRPr="000C40BF">
        <w:rPr>
          <w:rFonts w:ascii="Times New Roman" w:eastAsia="Times New Roman" w:hAnsi="Times New Roman" w:cs="Times New Roman"/>
          <w:lang w:eastAsia="cs-CZ"/>
        </w:rPr>
        <w:t>č. 2 – Návrh Zmluvy o dopravných službách vo verejnom záujme (</w:t>
      </w:r>
      <w:r w:rsidR="00362F33" w:rsidRPr="000C40BF">
        <w:rPr>
          <w:rFonts w:ascii="Times New Roman" w:eastAsia="Times New Roman" w:hAnsi="Times New Roman" w:cs="Times New Roman"/>
          <w:lang w:eastAsia="cs-CZ"/>
        </w:rPr>
        <w:t xml:space="preserve">predkladá sa vrátane vyplnenej </w:t>
      </w:r>
      <w:r w:rsidR="00235151">
        <w:rPr>
          <w:rFonts w:ascii="Times New Roman" w:eastAsia="Times New Roman" w:hAnsi="Times New Roman" w:cs="Times New Roman"/>
          <w:lang w:eastAsia="cs-CZ"/>
        </w:rPr>
        <w:t>P</w:t>
      </w:r>
      <w:r w:rsidR="00636A61" w:rsidRPr="000C40BF">
        <w:rPr>
          <w:rFonts w:ascii="Times New Roman" w:eastAsia="Times New Roman" w:hAnsi="Times New Roman" w:cs="Times New Roman"/>
          <w:lang w:eastAsia="cs-CZ"/>
        </w:rPr>
        <w:t>ríloh</w:t>
      </w:r>
      <w:r w:rsidR="00362F33" w:rsidRPr="000C40BF">
        <w:rPr>
          <w:rFonts w:ascii="Times New Roman" w:eastAsia="Times New Roman" w:hAnsi="Times New Roman" w:cs="Times New Roman"/>
          <w:lang w:eastAsia="cs-CZ"/>
        </w:rPr>
        <w:t>y č. 1</w:t>
      </w:r>
      <w:r w:rsidR="00636A61" w:rsidRPr="000C40BF">
        <w:rPr>
          <w:rFonts w:ascii="Times New Roman" w:eastAsia="Times New Roman" w:hAnsi="Times New Roman" w:cs="Times New Roman"/>
          <w:lang w:eastAsia="cs-CZ"/>
        </w:rPr>
        <w:t>)</w:t>
      </w:r>
      <w:r w:rsidR="008D4725">
        <w:rPr>
          <w:rFonts w:ascii="Times New Roman" w:eastAsia="Times New Roman" w:hAnsi="Times New Roman" w:cs="Times New Roman"/>
          <w:lang w:eastAsia="cs-CZ"/>
        </w:rPr>
        <w:t>.</w:t>
      </w:r>
    </w:p>
    <w:p w14:paraId="62B13107" w14:textId="51A713CF" w:rsidR="00636A61" w:rsidRPr="000C40BF" w:rsidRDefault="001C2049" w:rsidP="008D4725">
      <w:pPr>
        <w:pStyle w:val="Odsekzoznamu"/>
        <w:numPr>
          <w:ilvl w:val="0"/>
          <w:numId w:val="26"/>
        </w:numPr>
        <w:shd w:val="clear" w:color="auto" w:fill="FFFFFF" w:themeFill="background1"/>
        <w:spacing w:after="0" w:line="240" w:lineRule="auto"/>
        <w:rPr>
          <w:rFonts w:ascii="Times New Roman" w:eastAsia="Times New Roman" w:hAnsi="Times New Roman" w:cs="Times New Roman"/>
          <w:lang w:eastAsia="cs-CZ"/>
        </w:rPr>
      </w:pPr>
      <w:r>
        <w:rPr>
          <w:rFonts w:ascii="Times New Roman" w:eastAsia="Times New Roman" w:hAnsi="Times New Roman" w:cs="Times New Roman"/>
          <w:lang w:eastAsia="cs-CZ"/>
        </w:rPr>
        <w:t>F</w:t>
      </w:r>
      <w:r w:rsidR="00636A61" w:rsidRPr="000C40BF">
        <w:rPr>
          <w:rFonts w:ascii="Times New Roman" w:eastAsia="Times New Roman" w:hAnsi="Times New Roman" w:cs="Times New Roman"/>
          <w:lang w:eastAsia="cs-CZ"/>
        </w:rPr>
        <w:t>ormulár č. 3 – Identifikačné údaje uchádzača</w:t>
      </w:r>
      <w:r w:rsidR="008D4725">
        <w:rPr>
          <w:rFonts w:ascii="Times New Roman" w:eastAsia="Times New Roman" w:hAnsi="Times New Roman" w:cs="Times New Roman"/>
          <w:lang w:eastAsia="cs-CZ"/>
        </w:rPr>
        <w:t>.</w:t>
      </w:r>
    </w:p>
    <w:p w14:paraId="42B2D6E6" w14:textId="11AFD7A7" w:rsidR="00636A61" w:rsidRPr="008D4725" w:rsidRDefault="001C2049" w:rsidP="008D4725">
      <w:pPr>
        <w:pStyle w:val="Odsekzoznamu"/>
        <w:numPr>
          <w:ilvl w:val="0"/>
          <w:numId w:val="26"/>
        </w:numPr>
        <w:shd w:val="clear" w:color="auto" w:fill="FFFFFF" w:themeFill="background1"/>
        <w:spacing w:after="0" w:line="240" w:lineRule="auto"/>
        <w:rPr>
          <w:rFonts w:ascii="Times New Roman" w:eastAsia="Times New Roman" w:hAnsi="Times New Roman" w:cs="Times New Roman"/>
          <w:lang w:eastAsia="cs-CZ"/>
        </w:rPr>
      </w:pPr>
      <w:r>
        <w:rPr>
          <w:rFonts w:ascii="Times New Roman" w:eastAsia="Times New Roman" w:hAnsi="Times New Roman" w:cs="Times New Roman"/>
          <w:lang w:eastAsia="cs-CZ"/>
        </w:rPr>
        <w:t>F</w:t>
      </w:r>
      <w:r w:rsidR="00006090" w:rsidRPr="000C40BF">
        <w:rPr>
          <w:rFonts w:ascii="Times New Roman" w:eastAsia="Times New Roman" w:hAnsi="Times New Roman" w:cs="Times New Roman"/>
          <w:lang w:eastAsia="cs-CZ"/>
        </w:rPr>
        <w:t xml:space="preserve">ormulár č. 4 – </w:t>
      </w:r>
      <w:r w:rsidR="008D4725">
        <w:rPr>
          <w:rFonts w:ascii="Times New Roman" w:eastAsia="Times New Roman" w:hAnsi="Times New Roman" w:cs="Times New Roman"/>
          <w:lang w:eastAsia="cs-CZ"/>
        </w:rPr>
        <w:t xml:space="preserve">Súhlas </w:t>
      </w:r>
      <w:r w:rsidR="00006090" w:rsidRPr="000C40BF">
        <w:rPr>
          <w:rFonts w:ascii="Times New Roman" w:eastAsia="Times New Roman" w:hAnsi="Times New Roman" w:cs="Times New Roman"/>
          <w:lang w:eastAsia="cs-CZ"/>
        </w:rPr>
        <w:t xml:space="preserve">so zverejnením </w:t>
      </w:r>
      <w:r w:rsidR="008D4725">
        <w:rPr>
          <w:rFonts w:ascii="Times New Roman" w:eastAsia="Times New Roman" w:hAnsi="Times New Roman" w:cs="Times New Roman"/>
          <w:lang w:eastAsia="cs-CZ"/>
        </w:rPr>
        <w:t xml:space="preserve">údajov </w:t>
      </w:r>
      <w:r w:rsidR="00E67A9B">
        <w:rPr>
          <w:rFonts w:ascii="Times New Roman" w:eastAsia="Times New Roman" w:hAnsi="Times New Roman" w:cs="Times New Roman"/>
          <w:lang w:eastAsia="cs-CZ"/>
        </w:rPr>
        <w:t xml:space="preserve">v rozsahu </w:t>
      </w:r>
      <w:r w:rsidR="008D4725">
        <w:rPr>
          <w:rFonts w:ascii="Times New Roman" w:eastAsia="Times New Roman" w:hAnsi="Times New Roman" w:cs="Times New Roman"/>
          <w:lang w:eastAsia="cs-CZ"/>
        </w:rPr>
        <w:t>podľa vzoru.</w:t>
      </w:r>
    </w:p>
    <w:p w14:paraId="61EB0AF9" w14:textId="21F0CC61" w:rsidR="00636A61" w:rsidRPr="000C40BF" w:rsidRDefault="001C2049" w:rsidP="008D4725">
      <w:pPr>
        <w:pStyle w:val="Odsekzoznamu"/>
        <w:numPr>
          <w:ilvl w:val="0"/>
          <w:numId w:val="26"/>
        </w:numPr>
        <w:shd w:val="clear" w:color="auto" w:fill="FFFFFF" w:themeFill="background1"/>
        <w:spacing w:after="0" w:line="240" w:lineRule="auto"/>
        <w:rPr>
          <w:rFonts w:ascii="Times New Roman" w:eastAsia="Times New Roman" w:hAnsi="Times New Roman" w:cs="Times New Roman"/>
          <w:lang w:eastAsia="cs-CZ"/>
        </w:rPr>
      </w:pPr>
      <w:r>
        <w:rPr>
          <w:rFonts w:ascii="Times New Roman" w:eastAsia="Times New Roman" w:hAnsi="Times New Roman" w:cs="Times New Roman"/>
          <w:lang w:eastAsia="cs-CZ"/>
        </w:rPr>
        <w:t>F</w:t>
      </w:r>
      <w:r w:rsidR="009967C7">
        <w:rPr>
          <w:rFonts w:ascii="Times New Roman" w:eastAsia="Times New Roman" w:hAnsi="Times New Roman" w:cs="Times New Roman"/>
          <w:lang w:eastAsia="cs-CZ"/>
        </w:rPr>
        <w:t xml:space="preserve">ormulár č. 5 – Čestné </w:t>
      </w:r>
      <w:r w:rsidR="00636A61" w:rsidRPr="000C40BF">
        <w:rPr>
          <w:rFonts w:ascii="Times New Roman" w:eastAsia="Times New Roman" w:hAnsi="Times New Roman" w:cs="Times New Roman"/>
          <w:lang w:eastAsia="cs-CZ"/>
        </w:rPr>
        <w:t>vyhlásenie o vytvorení skupiny dodávateľov</w:t>
      </w:r>
      <w:r w:rsidR="004554EB" w:rsidRPr="000C40BF">
        <w:rPr>
          <w:rFonts w:ascii="Times New Roman" w:eastAsia="Times New Roman" w:hAnsi="Times New Roman" w:cs="Times New Roman"/>
          <w:lang w:eastAsia="cs-CZ"/>
        </w:rPr>
        <w:t xml:space="preserve"> (ak ide o skupinu)</w:t>
      </w:r>
      <w:r w:rsidR="008D4725">
        <w:rPr>
          <w:rFonts w:ascii="Times New Roman" w:eastAsia="Times New Roman" w:hAnsi="Times New Roman" w:cs="Times New Roman"/>
          <w:lang w:eastAsia="cs-CZ"/>
        </w:rPr>
        <w:t>.</w:t>
      </w:r>
    </w:p>
    <w:p w14:paraId="1110CEFF" w14:textId="2DDD6D3F" w:rsidR="00636A61" w:rsidRPr="000C40BF" w:rsidRDefault="001C2049" w:rsidP="008D4725">
      <w:pPr>
        <w:pStyle w:val="Odsekzoznamu"/>
        <w:numPr>
          <w:ilvl w:val="0"/>
          <w:numId w:val="26"/>
        </w:numPr>
        <w:shd w:val="clear" w:color="auto" w:fill="FFFFFF" w:themeFill="background1"/>
        <w:spacing w:after="0" w:line="240" w:lineRule="auto"/>
        <w:rPr>
          <w:rFonts w:ascii="Times New Roman" w:eastAsia="Times New Roman" w:hAnsi="Times New Roman" w:cs="Times New Roman"/>
          <w:lang w:eastAsia="cs-CZ"/>
        </w:rPr>
      </w:pPr>
      <w:r>
        <w:rPr>
          <w:rFonts w:ascii="Times New Roman" w:eastAsia="Times New Roman" w:hAnsi="Times New Roman" w:cs="Times New Roman"/>
          <w:lang w:eastAsia="cs-CZ"/>
        </w:rPr>
        <w:t>F</w:t>
      </w:r>
      <w:r w:rsidR="00636A61" w:rsidRPr="000C40BF">
        <w:rPr>
          <w:rFonts w:ascii="Times New Roman" w:eastAsia="Times New Roman" w:hAnsi="Times New Roman" w:cs="Times New Roman"/>
          <w:lang w:eastAsia="cs-CZ"/>
        </w:rPr>
        <w:t>ormulár č. 6 – Plná moc pre jedného z členov skupiny</w:t>
      </w:r>
      <w:r w:rsidR="008D4725">
        <w:rPr>
          <w:rFonts w:ascii="Times New Roman" w:eastAsia="Times New Roman" w:hAnsi="Times New Roman" w:cs="Times New Roman"/>
          <w:lang w:eastAsia="cs-CZ"/>
        </w:rPr>
        <w:t>.</w:t>
      </w:r>
    </w:p>
    <w:p w14:paraId="4CE1CCA0" w14:textId="22B4D2B8" w:rsidR="00636A61" w:rsidRPr="000C40BF" w:rsidRDefault="001C2049" w:rsidP="008D4725">
      <w:pPr>
        <w:pStyle w:val="Odsekzoznamu"/>
        <w:numPr>
          <w:ilvl w:val="0"/>
          <w:numId w:val="26"/>
        </w:numPr>
        <w:shd w:val="clear" w:color="auto" w:fill="FFFFFF" w:themeFill="background1"/>
        <w:spacing w:after="0" w:line="240" w:lineRule="auto"/>
        <w:rPr>
          <w:rFonts w:ascii="Times New Roman" w:eastAsia="Times New Roman" w:hAnsi="Times New Roman" w:cs="Times New Roman"/>
          <w:lang w:eastAsia="cs-CZ"/>
        </w:rPr>
      </w:pPr>
      <w:r>
        <w:rPr>
          <w:rFonts w:ascii="Times New Roman" w:eastAsia="Times New Roman" w:hAnsi="Times New Roman" w:cs="Times New Roman"/>
          <w:lang w:eastAsia="cs-CZ"/>
        </w:rPr>
        <w:t>F</w:t>
      </w:r>
      <w:r w:rsidR="00636A61" w:rsidRPr="000C40BF">
        <w:rPr>
          <w:rFonts w:ascii="Times New Roman" w:eastAsia="Times New Roman" w:hAnsi="Times New Roman" w:cs="Times New Roman"/>
          <w:lang w:eastAsia="cs-CZ"/>
        </w:rPr>
        <w:t>ormulár č. 7 – Zoznam dôverných informácií</w:t>
      </w:r>
      <w:r w:rsidR="008D4725">
        <w:rPr>
          <w:rFonts w:ascii="Times New Roman" w:eastAsia="Times New Roman" w:hAnsi="Times New Roman" w:cs="Times New Roman"/>
          <w:lang w:eastAsia="cs-CZ"/>
        </w:rPr>
        <w:t>.</w:t>
      </w:r>
    </w:p>
    <w:p w14:paraId="0D73F49D" w14:textId="0E04A59A" w:rsidR="00636A61" w:rsidRPr="000C40BF" w:rsidRDefault="001C2049" w:rsidP="008D4725">
      <w:pPr>
        <w:pStyle w:val="Odsekzoznamu"/>
        <w:numPr>
          <w:ilvl w:val="0"/>
          <w:numId w:val="26"/>
        </w:numPr>
        <w:shd w:val="clear" w:color="auto" w:fill="FFFFFF" w:themeFill="background1"/>
        <w:spacing w:after="0" w:line="240" w:lineRule="auto"/>
        <w:rPr>
          <w:rFonts w:ascii="Times New Roman" w:eastAsia="Times New Roman" w:hAnsi="Times New Roman" w:cs="Times New Roman"/>
          <w:lang w:eastAsia="cs-CZ"/>
        </w:rPr>
      </w:pPr>
      <w:r>
        <w:rPr>
          <w:rFonts w:ascii="Times New Roman" w:eastAsia="Times New Roman" w:hAnsi="Times New Roman" w:cs="Times New Roman"/>
          <w:lang w:eastAsia="cs-CZ"/>
        </w:rPr>
        <w:t>F</w:t>
      </w:r>
      <w:r w:rsidR="00636A61" w:rsidRPr="000C40BF">
        <w:rPr>
          <w:rFonts w:ascii="Times New Roman" w:eastAsia="Times New Roman" w:hAnsi="Times New Roman" w:cs="Times New Roman"/>
          <w:lang w:eastAsia="cs-CZ"/>
        </w:rPr>
        <w:t xml:space="preserve">ormulár č. 8 </w:t>
      </w:r>
      <w:r w:rsidR="009967C7">
        <w:rPr>
          <w:rFonts w:ascii="Times New Roman" w:eastAsia="Times New Roman" w:hAnsi="Times New Roman" w:cs="Times New Roman"/>
          <w:lang w:eastAsia="cs-CZ"/>
        </w:rPr>
        <w:t>–</w:t>
      </w:r>
      <w:r w:rsidR="00636A61" w:rsidRPr="000C40BF">
        <w:rPr>
          <w:rFonts w:ascii="Times New Roman" w:eastAsia="Times New Roman" w:hAnsi="Times New Roman" w:cs="Times New Roman"/>
          <w:lang w:eastAsia="cs-CZ"/>
        </w:rPr>
        <w:t xml:space="preserve"> Vyhlásenie uchádzača</w:t>
      </w:r>
      <w:r w:rsidR="008D4725">
        <w:rPr>
          <w:rFonts w:ascii="Times New Roman" w:eastAsia="Times New Roman" w:hAnsi="Times New Roman" w:cs="Times New Roman"/>
          <w:lang w:eastAsia="cs-CZ"/>
        </w:rPr>
        <w:t>.</w:t>
      </w:r>
    </w:p>
    <w:p w14:paraId="4F90B4DF" w14:textId="7D11472B" w:rsidR="00636A61" w:rsidRPr="001C2049" w:rsidRDefault="00657D72">
      <w:pPr>
        <w:pStyle w:val="Odsekzoznamu"/>
        <w:numPr>
          <w:ilvl w:val="0"/>
          <w:numId w:val="26"/>
        </w:numPr>
        <w:shd w:val="clear" w:color="auto" w:fill="FFFFFF" w:themeFill="background1"/>
        <w:tabs>
          <w:tab w:val="left" w:pos="567"/>
          <w:tab w:val="left" w:pos="709"/>
        </w:tabs>
        <w:spacing w:after="0" w:line="240" w:lineRule="auto"/>
        <w:jc w:val="both"/>
        <w:rPr>
          <w:rFonts w:ascii="Times New Roman" w:eastAsia="Times New Roman" w:hAnsi="Times New Roman" w:cs="Times New Roman"/>
          <w:lang w:eastAsia="cs-CZ"/>
        </w:rPr>
      </w:pPr>
      <w:r w:rsidRPr="000C40BF">
        <w:rPr>
          <w:rFonts w:ascii="Times New Roman" w:eastAsia="Times New Roman" w:hAnsi="Times New Roman" w:cs="Times New Roman"/>
          <w:lang w:eastAsia="cs-CZ"/>
        </w:rPr>
        <w:t xml:space="preserve">  </w:t>
      </w:r>
      <w:r w:rsidRPr="001C2049">
        <w:rPr>
          <w:rFonts w:ascii="Times New Roman" w:eastAsia="Times New Roman" w:hAnsi="Times New Roman" w:cs="Times New Roman"/>
          <w:lang w:eastAsia="cs-CZ"/>
        </w:rPr>
        <w:t xml:space="preserve"> </w:t>
      </w:r>
      <w:r w:rsidR="00636A61" w:rsidRPr="001C2049">
        <w:rPr>
          <w:rFonts w:ascii="Times New Roman" w:eastAsia="Times New Roman" w:hAnsi="Times New Roman" w:cs="Times New Roman"/>
          <w:lang w:eastAsia="cs-CZ"/>
        </w:rPr>
        <w:t>Doklad o zložení zábezpeky</w:t>
      </w:r>
      <w:r w:rsidR="008D4725" w:rsidRPr="001C2049">
        <w:rPr>
          <w:rFonts w:ascii="Times New Roman" w:eastAsia="Times New Roman" w:hAnsi="Times New Roman" w:cs="Times New Roman"/>
          <w:lang w:eastAsia="cs-CZ"/>
        </w:rPr>
        <w:t>.</w:t>
      </w:r>
      <w:r w:rsidR="00636A61" w:rsidRPr="001C2049">
        <w:rPr>
          <w:rFonts w:ascii="Times New Roman" w:eastAsia="Times New Roman" w:hAnsi="Times New Roman" w:cs="Times New Roman"/>
          <w:lang w:eastAsia="cs-CZ"/>
        </w:rPr>
        <w:t xml:space="preserve"> </w:t>
      </w:r>
    </w:p>
    <w:p w14:paraId="18D6127D" w14:textId="77777777" w:rsidR="00A55F48" w:rsidRDefault="00A55F48" w:rsidP="00A55F48">
      <w:pPr>
        <w:pStyle w:val="Odsekzoznamu"/>
        <w:spacing w:before="120" w:after="0" w:line="240" w:lineRule="auto"/>
        <w:ind w:left="360"/>
        <w:jc w:val="both"/>
        <w:rPr>
          <w:rFonts w:ascii="Times New Roman" w:eastAsia="Times New Roman" w:hAnsi="Times New Roman" w:cs="Times New Roman"/>
          <w:b/>
          <w:lang w:eastAsia="cs-CZ"/>
        </w:rPr>
      </w:pPr>
      <w:bookmarkStart w:id="39" w:name="_Toc317456308"/>
      <w:bookmarkStart w:id="40" w:name="_Toc464648788"/>
    </w:p>
    <w:p w14:paraId="73CBF6E6" w14:textId="14A4FEF7" w:rsidR="00636A61" w:rsidRPr="000C40BF" w:rsidRDefault="00636A61" w:rsidP="00FE5155">
      <w:pPr>
        <w:pStyle w:val="Odsekzoznamu"/>
        <w:numPr>
          <w:ilvl w:val="0"/>
          <w:numId w:val="1"/>
        </w:numPr>
        <w:spacing w:before="120" w:after="0" w:line="240" w:lineRule="auto"/>
        <w:jc w:val="both"/>
        <w:rPr>
          <w:rFonts w:ascii="Times New Roman" w:eastAsia="Times New Roman" w:hAnsi="Times New Roman" w:cs="Times New Roman"/>
          <w:b/>
          <w:lang w:eastAsia="cs-CZ"/>
        </w:rPr>
      </w:pPr>
      <w:r w:rsidRPr="000C40BF">
        <w:rPr>
          <w:rFonts w:ascii="Times New Roman" w:eastAsia="Times New Roman" w:hAnsi="Times New Roman" w:cs="Times New Roman"/>
          <w:b/>
          <w:lang w:eastAsia="cs-CZ"/>
        </w:rPr>
        <w:t>PREDKLADANIE PONUKY</w:t>
      </w:r>
      <w:bookmarkEnd w:id="39"/>
      <w:bookmarkEnd w:id="40"/>
      <w:r w:rsidRPr="000C40BF">
        <w:rPr>
          <w:rFonts w:ascii="Times New Roman" w:eastAsia="Times New Roman" w:hAnsi="Times New Roman" w:cs="Times New Roman"/>
          <w:b/>
          <w:lang w:eastAsia="cs-CZ"/>
        </w:rPr>
        <w:t xml:space="preserve">, DOPLNENIE, ZMENA A ODVOLANIE </w:t>
      </w:r>
      <w:r w:rsidR="00657D72" w:rsidRPr="000C40BF">
        <w:rPr>
          <w:rFonts w:ascii="Times New Roman" w:eastAsia="Times New Roman" w:hAnsi="Times New Roman" w:cs="Times New Roman"/>
          <w:b/>
          <w:lang w:eastAsia="cs-CZ"/>
        </w:rPr>
        <w:t xml:space="preserve">  </w:t>
      </w:r>
      <w:r w:rsidRPr="000C40BF">
        <w:rPr>
          <w:rFonts w:ascii="Times New Roman" w:eastAsia="Times New Roman" w:hAnsi="Times New Roman" w:cs="Times New Roman"/>
          <w:b/>
          <w:lang w:eastAsia="cs-CZ"/>
        </w:rPr>
        <w:t>PONUKY</w:t>
      </w:r>
    </w:p>
    <w:p w14:paraId="117277A3" w14:textId="77777777" w:rsidR="000C40BF" w:rsidRPr="000C40BF" w:rsidRDefault="00636A61" w:rsidP="00FE5155">
      <w:pPr>
        <w:pStyle w:val="Odsekzoznamu"/>
        <w:numPr>
          <w:ilvl w:val="1"/>
          <w:numId w:val="1"/>
        </w:numPr>
        <w:spacing w:before="120" w:after="0" w:line="240" w:lineRule="auto"/>
        <w:ind w:left="709" w:hanging="709"/>
        <w:jc w:val="both"/>
        <w:rPr>
          <w:rFonts w:ascii="Times New Roman" w:eastAsia="Times New Roman" w:hAnsi="Times New Roman" w:cs="Times New Roman"/>
          <w:lang w:eastAsia="cs-CZ"/>
        </w:rPr>
      </w:pPr>
      <w:r w:rsidRPr="000C40BF">
        <w:rPr>
          <w:rFonts w:ascii="Times New Roman" w:eastAsia="Times New Roman" w:hAnsi="Times New Roman" w:cs="Times New Roman"/>
          <w:lang w:eastAsia="cs-CZ"/>
        </w:rPr>
        <w:t>Uchádzačom, ktorý predkladá ponuku, môže byť fyzická osoba alebo právnická osoba</w:t>
      </w:r>
      <w:r w:rsidR="0023482E" w:rsidRPr="000C40BF">
        <w:rPr>
          <w:rFonts w:ascii="Times New Roman" w:eastAsia="Times New Roman" w:hAnsi="Times New Roman" w:cs="Times New Roman"/>
          <w:lang w:eastAsia="cs-CZ"/>
        </w:rPr>
        <w:t xml:space="preserve"> </w:t>
      </w:r>
      <w:r w:rsidRPr="000C40BF">
        <w:rPr>
          <w:rFonts w:ascii="Times New Roman" w:eastAsia="Times New Roman" w:hAnsi="Times New Roman" w:cs="Times New Roman"/>
          <w:lang w:eastAsia="cs-CZ"/>
        </w:rPr>
        <w:t>vystupujúca voči vyhlasovateľovi samostatne alebo skupina fyzických osôb/právnických osôb vystupujúcich voči vyhlasovateľovi spoločne, ako skupina dodávateľov. V prípade, ak bude prijatá ponuka skupiny dodávateľov, vyhlasovateľ vyžaduje z dôvodu riadneho plnenia zmluvy, aby všetci členovia skupiny vytvorili najneskôr do uzavretia zmluvy určitú právnu formu.</w:t>
      </w:r>
    </w:p>
    <w:p w14:paraId="4377E808" w14:textId="77777777" w:rsidR="000C40BF" w:rsidRPr="000C40BF" w:rsidRDefault="00636A61" w:rsidP="00FE5155">
      <w:pPr>
        <w:pStyle w:val="Odsekzoznamu"/>
        <w:numPr>
          <w:ilvl w:val="1"/>
          <w:numId w:val="1"/>
        </w:numPr>
        <w:spacing w:before="120" w:after="0" w:line="240" w:lineRule="auto"/>
        <w:ind w:left="709" w:hanging="709"/>
        <w:jc w:val="both"/>
        <w:rPr>
          <w:rFonts w:ascii="Times New Roman" w:eastAsia="Times New Roman" w:hAnsi="Times New Roman" w:cs="Times New Roman"/>
          <w:lang w:eastAsia="cs-CZ"/>
        </w:rPr>
      </w:pPr>
      <w:r w:rsidRPr="000C40BF">
        <w:rPr>
          <w:rFonts w:ascii="Times New Roman" w:eastAsia="Times New Roman" w:hAnsi="Times New Roman" w:cs="Times New Roman"/>
          <w:lang w:eastAsia="cs-CZ"/>
        </w:rPr>
        <w:t>Každý uchádzač môže v</w:t>
      </w:r>
      <w:r w:rsidR="009461F7" w:rsidRPr="000C40BF">
        <w:rPr>
          <w:rFonts w:ascii="Times New Roman" w:eastAsia="Times New Roman" w:hAnsi="Times New Roman" w:cs="Times New Roman"/>
          <w:lang w:eastAsia="cs-CZ"/>
        </w:rPr>
        <w:t> priamom zadaní</w:t>
      </w:r>
      <w:r w:rsidRPr="000C40BF">
        <w:rPr>
          <w:rFonts w:ascii="Times New Roman" w:eastAsia="Times New Roman" w:hAnsi="Times New Roman" w:cs="Times New Roman"/>
          <w:lang w:eastAsia="cs-CZ"/>
        </w:rPr>
        <w:t xml:space="preserve"> predložiť iba jednu ponuku, buď samostatne sám za seba alebo ako člen skupiny dodávateľov, ktorá predkladá ponuku. Vyhlasovateľ vylúči ponuku predloženú uchádzačom, ktorý je súčasne členom skupiny dodávateľov.</w:t>
      </w:r>
    </w:p>
    <w:p w14:paraId="1BAFFE1F" w14:textId="6793D938" w:rsidR="000C40BF" w:rsidRPr="000C40BF" w:rsidRDefault="00636A61" w:rsidP="00FE5155">
      <w:pPr>
        <w:pStyle w:val="Odsekzoznamu"/>
        <w:numPr>
          <w:ilvl w:val="1"/>
          <w:numId w:val="1"/>
        </w:numPr>
        <w:spacing w:before="120" w:after="0" w:line="240" w:lineRule="auto"/>
        <w:ind w:left="709" w:hanging="709"/>
        <w:jc w:val="both"/>
        <w:rPr>
          <w:rFonts w:ascii="Times New Roman" w:eastAsia="Times New Roman" w:hAnsi="Times New Roman" w:cs="Times New Roman"/>
          <w:lang w:eastAsia="cs-CZ"/>
        </w:rPr>
      </w:pPr>
      <w:r w:rsidRPr="000C40BF">
        <w:rPr>
          <w:rFonts w:ascii="Times New Roman" w:eastAsia="Times New Roman" w:hAnsi="Times New Roman" w:cs="Times New Roman"/>
          <w:b/>
          <w:lang w:eastAsia="cs-CZ"/>
        </w:rPr>
        <w:t xml:space="preserve">Ponuky </w:t>
      </w:r>
      <w:r w:rsidRPr="00317AB9">
        <w:rPr>
          <w:rFonts w:ascii="Times New Roman" w:eastAsia="Times New Roman" w:hAnsi="Times New Roman" w:cs="Times New Roman"/>
          <w:b/>
          <w:lang w:eastAsia="cs-CZ"/>
        </w:rPr>
        <w:t>s</w:t>
      </w:r>
      <w:r w:rsidRPr="000C40BF">
        <w:rPr>
          <w:rFonts w:ascii="Times New Roman" w:eastAsia="Times New Roman" w:hAnsi="Times New Roman" w:cs="Times New Roman"/>
          <w:b/>
          <w:lang w:eastAsia="cs-CZ"/>
        </w:rPr>
        <w:t>a predkladajú v lehote na predkladanie ponúk</w:t>
      </w:r>
      <w:r w:rsidRPr="000C40BF">
        <w:rPr>
          <w:rFonts w:ascii="Times New Roman" w:eastAsia="Times New Roman" w:hAnsi="Times New Roman" w:cs="Times New Roman"/>
          <w:lang w:eastAsia="cs-CZ"/>
        </w:rPr>
        <w:t xml:space="preserve"> v </w:t>
      </w:r>
      <w:r w:rsidRPr="00CC595D">
        <w:rPr>
          <w:rFonts w:ascii="Times New Roman" w:eastAsia="Times New Roman" w:hAnsi="Times New Roman" w:cs="Times New Roman"/>
          <w:lang w:eastAsia="cs-CZ"/>
        </w:rPr>
        <w:t xml:space="preserve">zmysle bodu </w:t>
      </w:r>
      <w:r w:rsidR="009967C7" w:rsidRPr="00CC595D">
        <w:rPr>
          <w:rFonts w:ascii="Times New Roman" w:eastAsia="Times New Roman" w:hAnsi="Times New Roman" w:cs="Times New Roman"/>
          <w:lang w:eastAsia="cs-CZ"/>
        </w:rPr>
        <w:t>5.2</w:t>
      </w:r>
      <w:r w:rsidRPr="00CC595D">
        <w:rPr>
          <w:rFonts w:ascii="Times New Roman" w:eastAsia="Times New Roman" w:hAnsi="Times New Roman" w:cs="Times New Roman"/>
          <w:lang w:eastAsia="cs-CZ"/>
        </w:rPr>
        <w:t xml:space="preserve"> </w:t>
      </w:r>
      <w:r w:rsidR="00517D84" w:rsidRPr="00CC595D">
        <w:rPr>
          <w:rFonts w:ascii="Times New Roman" w:eastAsia="Times New Roman" w:hAnsi="Times New Roman" w:cs="Times New Roman"/>
          <w:lang w:eastAsia="cs-CZ"/>
        </w:rPr>
        <w:t>tohto</w:t>
      </w:r>
      <w:r w:rsidR="00517D84" w:rsidRPr="000C40BF">
        <w:rPr>
          <w:rFonts w:ascii="Times New Roman" w:eastAsia="Times New Roman" w:hAnsi="Times New Roman" w:cs="Times New Roman"/>
          <w:lang w:eastAsia="cs-CZ"/>
        </w:rPr>
        <w:t xml:space="preserve"> priameho zadania</w:t>
      </w:r>
      <w:r w:rsidRPr="009967C7">
        <w:rPr>
          <w:rFonts w:ascii="Times New Roman" w:eastAsia="Times New Roman" w:hAnsi="Times New Roman" w:cs="Times New Roman"/>
          <w:lang w:eastAsia="cs-CZ"/>
        </w:rPr>
        <w:t>.</w:t>
      </w:r>
    </w:p>
    <w:p w14:paraId="4E8582E2" w14:textId="77777777" w:rsidR="000C40BF" w:rsidRPr="000C40BF" w:rsidRDefault="00636A61" w:rsidP="00FE5155">
      <w:pPr>
        <w:pStyle w:val="Odsekzoznamu"/>
        <w:numPr>
          <w:ilvl w:val="1"/>
          <w:numId w:val="1"/>
        </w:numPr>
        <w:spacing w:before="120" w:after="0" w:line="240" w:lineRule="auto"/>
        <w:ind w:left="709" w:hanging="709"/>
        <w:jc w:val="both"/>
        <w:rPr>
          <w:rFonts w:ascii="Times New Roman" w:eastAsia="Times New Roman" w:hAnsi="Times New Roman" w:cs="Times New Roman"/>
          <w:lang w:eastAsia="cs-CZ"/>
        </w:rPr>
      </w:pPr>
      <w:r w:rsidRPr="000C40BF">
        <w:rPr>
          <w:rFonts w:ascii="Times New Roman" w:eastAsia="Times New Roman" w:hAnsi="Times New Roman" w:cs="Times New Roman"/>
          <w:lang w:eastAsia="cs-CZ"/>
        </w:rPr>
        <w:t>Predložením ponuky sa rozumie predloženie, prostredníctvom pošty, iného doručovateľa alebo osobne, listinných alebo na elektronickom médiu uložených jednotlivých dokumentov tvoriacich ponuku, podpísanú osobou oprávnenou podpísať ponuku v mene uchádzača.</w:t>
      </w:r>
    </w:p>
    <w:p w14:paraId="23B564E4" w14:textId="77777777" w:rsidR="000C40BF" w:rsidRPr="000C40BF" w:rsidRDefault="00636A61" w:rsidP="00FE5155">
      <w:pPr>
        <w:pStyle w:val="Odsekzoznamu"/>
        <w:numPr>
          <w:ilvl w:val="1"/>
          <w:numId w:val="1"/>
        </w:numPr>
        <w:spacing w:before="120" w:after="0" w:line="240" w:lineRule="auto"/>
        <w:ind w:left="709" w:hanging="709"/>
        <w:jc w:val="both"/>
        <w:rPr>
          <w:rFonts w:ascii="Times New Roman" w:eastAsia="Times New Roman" w:hAnsi="Times New Roman" w:cs="Times New Roman"/>
          <w:lang w:eastAsia="cs-CZ"/>
        </w:rPr>
      </w:pPr>
      <w:r w:rsidRPr="000C40BF">
        <w:rPr>
          <w:rFonts w:ascii="Times New Roman" w:eastAsia="Times New Roman" w:hAnsi="Times New Roman" w:cs="Times New Roman"/>
          <w:lang w:eastAsia="cs-CZ"/>
        </w:rPr>
        <w:t>Ponuku je uchádzač povinný podať v origináli a jednej kópii v súlade so špecifikáciami. Ponuka musí byť, vrátane všetkých požadovaných dokladov a príloh, zviazaná do jedného samostatného zväzku.</w:t>
      </w:r>
    </w:p>
    <w:p w14:paraId="34EE3501" w14:textId="77777777" w:rsidR="000C40BF" w:rsidRPr="000C40BF" w:rsidRDefault="00636A61" w:rsidP="00FE5155">
      <w:pPr>
        <w:pStyle w:val="Odsekzoznamu"/>
        <w:numPr>
          <w:ilvl w:val="1"/>
          <w:numId w:val="1"/>
        </w:numPr>
        <w:spacing w:before="120" w:after="0" w:line="240" w:lineRule="auto"/>
        <w:ind w:left="709" w:hanging="709"/>
        <w:jc w:val="both"/>
        <w:rPr>
          <w:rFonts w:ascii="Times New Roman" w:eastAsia="Times New Roman" w:hAnsi="Times New Roman" w:cs="Times New Roman"/>
          <w:lang w:eastAsia="cs-CZ"/>
        </w:rPr>
      </w:pPr>
      <w:r w:rsidRPr="000C40BF">
        <w:rPr>
          <w:rFonts w:ascii="Times New Roman" w:eastAsia="Times New Roman" w:hAnsi="Times New Roman" w:cs="Times New Roman"/>
          <w:lang w:eastAsia="cs-CZ"/>
        </w:rPr>
        <w:t>Zväzok musí byť na prvej strane označený názvom predmetu plnenia zmluvy, názvom obchodnej firmy alebo skupiny dodávateľov a údajom, či ide o originál alebo kópiu.</w:t>
      </w:r>
    </w:p>
    <w:p w14:paraId="6F1FB5C0" w14:textId="77777777" w:rsidR="000C40BF" w:rsidRPr="000C40BF" w:rsidRDefault="00636A61" w:rsidP="00FE5155">
      <w:pPr>
        <w:pStyle w:val="Odsekzoznamu"/>
        <w:numPr>
          <w:ilvl w:val="1"/>
          <w:numId w:val="1"/>
        </w:numPr>
        <w:spacing w:before="120" w:after="0" w:line="240" w:lineRule="auto"/>
        <w:ind w:left="709" w:hanging="709"/>
        <w:jc w:val="both"/>
        <w:rPr>
          <w:rFonts w:ascii="Times New Roman" w:eastAsia="Times New Roman" w:hAnsi="Times New Roman" w:cs="Times New Roman"/>
          <w:lang w:eastAsia="cs-CZ"/>
        </w:rPr>
      </w:pPr>
      <w:r w:rsidRPr="000C40BF">
        <w:rPr>
          <w:rFonts w:ascii="Times New Roman" w:eastAsia="Times New Roman" w:hAnsi="Times New Roman" w:cs="Times New Roman"/>
          <w:lang w:eastAsia="cs-CZ"/>
        </w:rPr>
        <w:lastRenderedPageBreak/>
        <w:t xml:space="preserve">Originál musí byť na titulnej strane označený ako </w:t>
      </w:r>
      <w:r w:rsidRPr="00C2722A">
        <w:rPr>
          <w:rFonts w:ascii="Times New Roman" w:eastAsia="Times New Roman" w:hAnsi="Times New Roman" w:cs="Times New Roman"/>
          <w:lang w:eastAsia="cs-CZ"/>
        </w:rPr>
        <w:t>"originál", kópia ako "kópia</w:t>
      </w:r>
      <w:r w:rsidRPr="000C40BF">
        <w:rPr>
          <w:rFonts w:ascii="Times New Roman" w:eastAsia="Times New Roman" w:hAnsi="Times New Roman" w:cs="Times New Roman"/>
          <w:lang w:eastAsia="cs-CZ"/>
        </w:rPr>
        <w:t>". V prípade rozporov medzi jednotlivými výtlačkami ponuky sa považuje za rozhodný text z originálneho vyhotovenia príslušného zväzku.</w:t>
      </w:r>
    </w:p>
    <w:p w14:paraId="3E0A60D4" w14:textId="14A11A3E" w:rsidR="000C40BF" w:rsidRPr="000C40BF" w:rsidRDefault="00636A61" w:rsidP="00FE5155">
      <w:pPr>
        <w:pStyle w:val="Odsekzoznamu"/>
        <w:numPr>
          <w:ilvl w:val="1"/>
          <w:numId w:val="1"/>
        </w:numPr>
        <w:spacing w:before="120" w:after="0" w:line="240" w:lineRule="auto"/>
        <w:ind w:left="709" w:hanging="709"/>
        <w:jc w:val="both"/>
        <w:rPr>
          <w:rFonts w:ascii="Times New Roman" w:eastAsia="Times New Roman" w:hAnsi="Times New Roman" w:cs="Times New Roman"/>
          <w:lang w:eastAsia="cs-CZ"/>
        </w:rPr>
      </w:pPr>
      <w:r w:rsidRPr="000C40BF">
        <w:rPr>
          <w:rFonts w:ascii="Times New Roman" w:eastAsia="Times New Roman" w:hAnsi="Times New Roman" w:cs="Times New Roman"/>
          <w:lang w:eastAsia="cs-CZ"/>
        </w:rPr>
        <w:t xml:space="preserve">Originály, resp. úradne overené kópie dokladov, ktorých predloženie je požadované </w:t>
      </w:r>
      <w:r w:rsidR="00CC595D">
        <w:rPr>
          <w:rFonts w:ascii="Times New Roman" w:eastAsia="Times New Roman" w:hAnsi="Times New Roman" w:cs="Times New Roman"/>
          <w:lang w:eastAsia="cs-CZ"/>
        </w:rPr>
        <w:t xml:space="preserve">v </w:t>
      </w:r>
      <w:r w:rsidRPr="000C40BF">
        <w:rPr>
          <w:rFonts w:ascii="Times New Roman" w:eastAsia="Times New Roman" w:hAnsi="Times New Roman" w:cs="Times New Roman"/>
          <w:lang w:eastAsia="cs-CZ"/>
        </w:rPr>
        <w:t>podkladoch, musia byť zaradené do vyhotovenia zväzku označeného ako "originál", v kópii zväzku postačia ich neoverené kópie.</w:t>
      </w:r>
    </w:p>
    <w:p w14:paraId="2DA41FC5" w14:textId="77777777" w:rsidR="000C40BF" w:rsidRPr="000C40BF" w:rsidRDefault="00636A61" w:rsidP="00FE5155">
      <w:pPr>
        <w:pStyle w:val="Odsekzoznamu"/>
        <w:numPr>
          <w:ilvl w:val="1"/>
          <w:numId w:val="1"/>
        </w:numPr>
        <w:spacing w:before="120" w:after="0" w:line="240" w:lineRule="auto"/>
        <w:ind w:left="709" w:hanging="709"/>
        <w:jc w:val="both"/>
        <w:rPr>
          <w:rFonts w:ascii="Times New Roman" w:eastAsia="Times New Roman" w:hAnsi="Times New Roman" w:cs="Times New Roman"/>
          <w:lang w:eastAsia="cs-CZ"/>
        </w:rPr>
      </w:pPr>
      <w:r w:rsidRPr="000C40BF">
        <w:rPr>
          <w:rFonts w:ascii="Times New Roman" w:eastAsia="Times New Roman" w:hAnsi="Times New Roman" w:cs="Times New Roman"/>
          <w:lang w:eastAsia="cs-CZ"/>
        </w:rPr>
        <w:t>Každý zväzok vrátane všetkých príloh musí byť dostatočným spôsobom zaistený proti manipulácii s jednotlivými listami. Za dostatočné zabezpečenie zväzku proti manipulácii s jednotlivými listami považuje vyhlasovateľ opatriť každý zväzok takými bezpečnostnými prvkami, ktoré zabezpečia svoje spoľahlivé sebapoškodenie v prípade manipulácie. Použité bezpečnostné prvky musia byť ďalej dostatočne jedinečné tak, aby bola vylúčená možnosť ich neoprávneného nahradenia. Vyhlasovateľ odporúča ako jeden z možných bezpečnostných prvkov použitie povrázku a viacvrstvové opatrenia podpisom štatutárneho orgánu uchádzača a jeho pečiatkou.</w:t>
      </w:r>
    </w:p>
    <w:p w14:paraId="1A1169CD" w14:textId="77777777" w:rsidR="000C40BF" w:rsidRPr="000C40BF" w:rsidRDefault="00636A61" w:rsidP="00FE5155">
      <w:pPr>
        <w:pStyle w:val="Odsekzoznamu"/>
        <w:numPr>
          <w:ilvl w:val="1"/>
          <w:numId w:val="1"/>
        </w:numPr>
        <w:spacing w:before="120" w:after="0" w:line="240" w:lineRule="auto"/>
        <w:ind w:left="709" w:hanging="709"/>
        <w:jc w:val="both"/>
        <w:rPr>
          <w:rFonts w:ascii="Times New Roman" w:eastAsia="Times New Roman" w:hAnsi="Times New Roman" w:cs="Times New Roman"/>
          <w:lang w:eastAsia="cs-CZ"/>
        </w:rPr>
      </w:pPr>
      <w:r w:rsidRPr="000C40BF">
        <w:rPr>
          <w:rFonts w:ascii="Times New Roman" w:eastAsia="Times New Roman" w:hAnsi="Times New Roman" w:cs="Times New Roman"/>
          <w:lang w:eastAsia="cs-CZ"/>
        </w:rPr>
        <w:t>Ponuka, vrátane všetkých požadovaných dokladov, musí byť spracovaná výhradne v slovenskom jazyku (ponuku, vrátane požadovaných dokladov, v jazyku českom nie je potrebné prekladať).</w:t>
      </w:r>
    </w:p>
    <w:p w14:paraId="63883C17" w14:textId="77777777" w:rsidR="000C40BF" w:rsidRPr="000C40BF" w:rsidRDefault="00636A61" w:rsidP="00FE5155">
      <w:pPr>
        <w:pStyle w:val="Odsekzoznamu"/>
        <w:numPr>
          <w:ilvl w:val="1"/>
          <w:numId w:val="1"/>
        </w:numPr>
        <w:spacing w:before="120" w:after="0" w:line="240" w:lineRule="auto"/>
        <w:ind w:left="709" w:hanging="709"/>
        <w:jc w:val="both"/>
        <w:rPr>
          <w:rFonts w:ascii="Times New Roman" w:eastAsia="Times New Roman" w:hAnsi="Times New Roman" w:cs="Times New Roman"/>
          <w:lang w:eastAsia="cs-CZ"/>
        </w:rPr>
      </w:pPr>
      <w:r w:rsidRPr="000C40BF">
        <w:rPr>
          <w:rFonts w:ascii="Times New Roman" w:eastAsia="Times New Roman" w:hAnsi="Times New Roman" w:cs="Times New Roman"/>
          <w:lang w:eastAsia="cs-CZ"/>
        </w:rPr>
        <w:t>Všetky doklady alebo vyhlásenia, u ktorých je vyžadovaný podpis uchádzača, musia byť – s výnimkou úradných dokladov, resp. ich úradne overených kópií – podpísané na každej svojej strane štatutárnym orgánom uchádzača, v prípade podpisu inou osobou musí byť originál alebo úradne overená kópia jej splnomocnenia doložené v ponuke.</w:t>
      </w:r>
    </w:p>
    <w:p w14:paraId="73744F22" w14:textId="77777777" w:rsidR="000C40BF" w:rsidRPr="000C40BF" w:rsidRDefault="00636A61" w:rsidP="00FE5155">
      <w:pPr>
        <w:pStyle w:val="Odsekzoznamu"/>
        <w:numPr>
          <w:ilvl w:val="1"/>
          <w:numId w:val="1"/>
        </w:numPr>
        <w:spacing w:before="120" w:after="0" w:line="240" w:lineRule="auto"/>
        <w:ind w:left="709" w:hanging="709"/>
        <w:jc w:val="both"/>
        <w:rPr>
          <w:rFonts w:ascii="Times New Roman" w:eastAsia="Times New Roman" w:hAnsi="Times New Roman" w:cs="Times New Roman"/>
          <w:lang w:eastAsia="cs-CZ"/>
        </w:rPr>
      </w:pPr>
      <w:r w:rsidRPr="000C40BF">
        <w:rPr>
          <w:rFonts w:ascii="Times New Roman" w:eastAsia="Times New Roman" w:hAnsi="Times New Roman" w:cs="Times New Roman"/>
          <w:lang w:eastAsia="cs-CZ"/>
        </w:rPr>
        <w:t>Všetky doklady musia byť kvalitným spôsobom vytlačené tak, aby boli dobre čitateľné. Žiadny doklad nesmie obsahovať opravy a prepisy, ktoré by vyhlasovateľa mohli uviesť do omylu.</w:t>
      </w:r>
    </w:p>
    <w:p w14:paraId="53811484" w14:textId="61CD7967" w:rsidR="000C40BF" w:rsidRPr="00004112" w:rsidRDefault="00636A61" w:rsidP="00FE5155">
      <w:pPr>
        <w:pStyle w:val="Odsekzoznamu"/>
        <w:numPr>
          <w:ilvl w:val="1"/>
          <w:numId w:val="1"/>
        </w:numPr>
        <w:spacing w:before="120" w:after="0" w:line="240" w:lineRule="auto"/>
        <w:ind w:left="709" w:hanging="709"/>
        <w:jc w:val="both"/>
        <w:rPr>
          <w:rFonts w:ascii="Times New Roman" w:eastAsia="Times New Roman" w:hAnsi="Times New Roman" w:cs="Times New Roman"/>
          <w:lang w:eastAsia="cs-CZ"/>
        </w:rPr>
      </w:pPr>
      <w:r w:rsidRPr="000C40BF">
        <w:rPr>
          <w:rFonts w:ascii="Times New Roman" w:eastAsia="Times New Roman" w:hAnsi="Times New Roman" w:cs="Times New Roman"/>
          <w:lang w:eastAsia="cs-CZ"/>
        </w:rPr>
        <w:t xml:space="preserve">V prípade, že by ponuka obsahovala na </w:t>
      </w:r>
      <w:r w:rsidRPr="00004112">
        <w:rPr>
          <w:rFonts w:ascii="Times New Roman" w:eastAsia="Times New Roman" w:hAnsi="Times New Roman" w:cs="Times New Roman"/>
          <w:lang w:eastAsia="cs-CZ"/>
        </w:rPr>
        <w:t>rôznych miestach akékoľvek vzájomne rozporuplné údaje, posúdi túto skutočnosť vyhlasovateľ jednoznačne ako nesplnenie  podmienok</w:t>
      </w:r>
      <w:r w:rsidR="00152629" w:rsidRPr="00004112">
        <w:rPr>
          <w:rFonts w:ascii="Times New Roman" w:eastAsia="Times New Roman" w:hAnsi="Times New Roman" w:cs="Times New Roman"/>
          <w:lang w:eastAsia="cs-CZ"/>
        </w:rPr>
        <w:t xml:space="preserve"> metodiky</w:t>
      </w:r>
      <w:r w:rsidRPr="00004112">
        <w:rPr>
          <w:rFonts w:ascii="Times New Roman" w:eastAsia="Times New Roman" w:hAnsi="Times New Roman" w:cs="Times New Roman"/>
          <w:lang w:eastAsia="cs-CZ"/>
        </w:rPr>
        <w:t xml:space="preserve"> s následkom vylúčenia uchádzačov z </w:t>
      </w:r>
      <w:r w:rsidR="00D01C72" w:rsidRPr="00004112">
        <w:rPr>
          <w:rFonts w:ascii="Times New Roman" w:eastAsia="Times New Roman" w:hAnsi="Times New Roman" w:cs="Times New Roman"/>
          <w:lang w:eastAsia="cs-CZ"/>
        </w:rPr>
        <w:t xml:space="preserve"> priameho zadania</w:t>
      </w:r>
      <w:r w:rsidRPr="00004112">
        <w:rPr>
          <w:rFonts w:ascii="Times New Roman" w:eastAsia="Times New Roman" w:hAnsi="Times New Roman" w:cs="Times New Roman"/>
          <w:lang w:eastAsia="cs-CZ"/>
        </w:rPr>
        <w:t>.</w:t>
      </w:r>
    </w:p>
    <w:p w14:paraId="60CCB3C1" w14:textId="77777777" w:rsidR="000C40BF" w:rsidRPr="000C40BF" w:rsidRDefault="00636A61" w:rsidP="00FE5155">
      <w:pPr>
        <w:pStyle w:val="Odsekzoznamu"/>
        <w:numPr>
          <w:ilvl w:val="1"/>
          <w:numId w:val="1"/>
        </w:numPr>
        <w:spacing w:before="120" w:after="0" w:line="240" w:lineRule="auto"/>
        <w:ind w:left="709" w:hanging="709"/>
        <w:jc w:val="both"/>
        <w:rPr>
          <w:rFonts w:ascii="Times New Roman" w:eastAsia="Times New Roman" w:hAnsi="Times New Roman" w:cs="Times New Roman"/>
          <w:lang w:eastAsia="cs-CZ"/>
        </w:rPr>
      </w:pPr>
      <w:r w:rsidRPr="00004112">
        <w:rPr>
          <w:rFonts w:ascii="Times New Roman" w:eastAsia="Times New Roman" w:hAnsi="Times New Roman" w:cs="Times New Roman"/>
          <w:lang w:eastAsia="cs-CZ"/>
        </w:rPr>
        <w:t>Všetky listy každého zväzku musia byť očíslované priebežne číselným radom začínajúce číslom 1. Výnimka z povinnosti číslovať listy sa vzťahuje</w:t>
      </w:r>
      <w:r w:rsidRPr="000C40BF">
        <w:rPr>
          <w:rFonts w:ascii="Times New Roman" w:eastAsia="Times New Roman" w:hAnsi="Times New Roman" w:cs="Times New Roman"/>
          <w:lang w:eastAsia="cs-CZ"/>
        </w:rPr>
        <w:t xml:space="preserve"> na úradné doklady resp. ich úradne overené kópie, ktoré nemusia byť očíslované. Ak vkladá  uchádzač do zväzku ako jeho súčasť alebo prílohu niektorý samostatný celok, ktorý má už listy očíslované vlastnou číselnou radou, nie je nutné, aby tieto listy čísloval znovu priebežnou číselnou radou; to však platí len vtedy, ak je číslovanie listov samostatného celku a priebežné číslovanie listov zväzku zreteľne odlíšené. V prípade vloženia nečíslovaného celku pokračuje číselná rada bez ohľadu na takto vložený celok.</w:t>
      </w:r>
    </w:p>
    <w:p w14:paraId="244F9692" w14:textId="77777777" w:rsidR="000C40BF" w:rsidRPr="000C40BF" w:rsidRDefault="00636A61" w:rsidP="00FE5155">
      <w:pPr>
        <w:pStyle w:val="Odsekzoznamu"/>
        <w:numPr>
          <w:ilvl w:val="1"/>
          <w:numId w:val="1"/>
        </w:numPr>
        <w:spacing w:before="120" w:after="0" w:line="240" w:lineRule="auto"/>
        <w:ind w:left="709" w:hanging="709"/>
        <w:jc w:val="both"/>
        <w:rPr>
          <w:rFonts w:ascii="Times New Roman" w:eastAsia="Times New Roman" w:hAnsi="Times New Roman" w:cs="Times New Roman"/>
          <w:lang w:eastAsia="cs-CZ"/>
        </w:rPr>
      </w:pPr>
      <w:r w:rsidRPr="000C40BF">
        <w:rPr>
          <w:rFonts w:ascii="Times New Roman" w:eastAsia="Times New Roman" w:hAnsi="Times New Roman" w:cs="Times New Roman"/>
          <w:lang w:eastAsia="cs-CZ"/>
        </w:rPr>
        <w:t xml:space="preserve">Posledným listom každého zväzku musí byť vyhlásenie uchádzača, v ktorom sa uvedie celkový počet všetkých listov vo zväzku. Do tohto počtu sa zahrnú, ako listy nečíslované, tak listy, ktoré sú súčasťou samostatne číslovaného celku. Súčasťou vyhlásenia musí byť zoznam nečíslovaných listov (dokladov) a vložených samostatne očíslovaných celkov. </w:t>
      </w:r>
    </w:p>
    <w:p w14:paraId="1288B05D" w14:textId="681C2301" w:rsidR="000C40BF" w:rsidRPr="00004112" w:rsidRDefault="00636A61" w:rsidP="00FE5155">
      <w:pPr>
        <w:pStyle w:val="Odsekzoznamu"/>
        <w:numPr>
          <w:ilvl w:val="1"/>
          <w:numId w:val="1"/>
        </w:numPr>
        <w:spacing w:before="120" w:after="0" w:line="240" w:lineRule="auto"/>
        <w:ind w:left="709" w:hanging="709"/>
        <w:jc w:val="both"/>
        <w:rPr>
          <w:rFonts w:ascii="Times New Roman" w:eastAsia="Times New Roman" w:hAnsi="Times New Roman" w:cs="Times New Roman"/>
          <w:lang w:eastAsia="cs-CZ"/>
        </w:rPr>
      </w:pPr>
      <w:r w:rsidRPr="000C40BF">
        <w:rPr>
          <w:rFonts w:ascii="Times New Roman" w:eastAsia="Times New Roman" w:hAnsi="Times New Roman" w:cs="Times New Roman"/>
          <w:lang w:eastAsia="cs-CZ"/>
        </w:rPr>
        <w:t xml:space="preserve">V prípade skupiny dodávateľov musí byť súčasťou ponuky aj osobitné písomné splnomocnenie pre člena skupiny dodávateľov na komunikáciu s vyhlasovateľom v mene skupiny dodávateľov a právne úkony v mene skupiny dodávateľov v rámci celého </w:t>
      </w:r>
      <w:r w:rsidRPr="00004112">
        <w:rPr>
          <w:rFonts w:ascii="Times New Roman" w:eastAsia="Times New Roman" w:hAnsi="Times New Roman" w:cs="Times New Roman"/>
          <w:lang w:eastAsia="cs-CZ"/>
        </w:rPr>
        <w:t xml:space="preserve">procesu </w:t>
      </w:r>
      <w:r w:rsidR="00D01C72" w:rsidRPr="00004112">
        <w:rPr>
          <w:rFonts w:ascii="Times New Roman" w:eastAsia="Times New Roman" w:hAnsi="Times New Roman" w:cs="Times New Roman"/>
          <w:lang w:eastAsia="cs-CZ"/>
        </w:rPr>
        <w:t>priameho zadania</w:t>
      </w:r>
      <w:r w:rsidRPr="00004112">
        <w:rPr>
          <w:rFonts w:ascii="Times New Roman" w:eastAsia="Times New Roman" w:hAnsi="Times New Roman" w:cs="Times New Roman"/>
          <w:lang w:eastAsia="cs-CZ"/>
        </w:rPr>
        <w:t>.</w:t>
      </w:r>
      <w:r w:rsidRPr="000C40BF">
        <w:rPr>
          <w:rFonts w:ascii="Times New Roman" w:eastAsia="Times New Roman" w:hAnsi="Times New Roman" w:cs="Times New Roman"/>
          <w:lang w:eastAsia="cs-CZ"/>
        </w:rPr>
        <w:t xml:space="preserve"> Úkony splnomocneného zástupcu za skupinu dodávateľov budú </w:t>
      </w:r>
      <w:r w:rsidRPr="00004112">
        <w:rPr>
          <w:rFonts w:ascii="Times New Roman" w:eastAsia="Times New Roman" w:hAnsi="Times New Roman" w:cs="Times New Roman"/>
          <w:lang w:eastAsia="cs-CZ"/>
        </w:rPr>
        <w:t xml:space="preserve">voči vyhlasovateľovi záväzné. Písomné splnomocnenie musí byť podpísané všetkými členmi skupiny dodávateľov (formulár č. </w:t>
      </w:r>
      <w:r w:rsidR="00004112" w:rsidRPr="00004112">
        <w:rPr>
          <w:rFonts w:ascii="Times New Roman" w:eastAsia="Times New Roman" w:hAnsi="Times New Roman" w:cs="Times New Roman"/>
          <w:lang w:eastAsia="cs-CZ"/>
        </w:rPr>
        <w:t>5</w:t>
      </w:r>
      <w:r w:rsidR="00517D84" w:rsidRPr="00004112">
        <w:rPr>
          <w:rFonts w:ascii="Times New Roman" w:eastAsia="Times New Roman" w:hAnsi="Times New Roman" w:cs="Times New Roman"/>
          <w:lang w:eastAsia="cs-CZ"/>
        </w:rPr>
        <w:t xml:space="preserve"> tohto priameho zadania</w:t>
      </w:r>
      <w:r w:rsidRPr="00004112">
        <w:rPr>
          <w:rFonts w:ascii="Times New Roman" w:eastAsia="Times New Roman" w:hAnsi="Times New Roman" w:cs="Times New Roman"/>
          <w:lang w:eastAsia="cs-CZ"/>
        </w:rPr>
        <w:t xml:space="preserve">) a predložené podľa bodu </w:t>
      </w:r>
      <w:r w:rsidR="00004112" w:rsidRPr="00004112">
        <w:rPr>
          <w:rFonts w:ascii="Times New Roman" w:eastAsia="Times New Roman" w:hAnsi="Times New Roman" w:cs="Times New Roman"/>
          <w:lang w:eastAsia="cs-CZ"/>
        </w:rPr>
        <w:t xml:space="preserve">12. </w:t>
      </w:r>
      <w:r w:rsidR="00517D84" w:rsidRPr="00004112">
        <w:rPr>
          <w:rFonts w:ascii="Times New Roman" w:eastAsia="Times New Roman" w:hAnsi="Times New Roman" w:cs="Times New Roman"/>
          <w:lang w:eastAsia="cs-CZ"/>
        </w:rPr>
        <w:t>tohto priameho zadania</w:t>
      </w:r>
      <w:r w:rsidRPr="00004112">
        <w:rPr>
          <w:rFonts w:ascii="Times New Roman" w:eastAsia="Times New Roman" w:hAnsi="Times New Roman" w:cs="Times New Roman"/>
          <w:lang w:eastAsia="cs-CZ"/>
        </w:rPr>
        <w:t>.</w:t>
      </w:r>
    </w:p>
    <w:p w14:paraId="44F58AE7" w14:textId="02D9600A" w:rsidR="0023482E" w:rsidRPr="000C40BF" w:rsidRDefault="00636A61" w:rsidP="00FE5155">
      <w:pPr>
        <w:pStyle w:val="Odsekzoznamu"/>
        <w:numPr>
          <w:ilvl w:val="1"/>
          <w:numId w:val="1"/>
        </w:numPr>
        <w:spacing w:before="120" w:after="0" w:line="240" w:lineRule="auto"/>
        <w:ind w:left="709" w:hanging="709"/>
        <w:jc w:val="both"/>
        <w:rPr>
          <w:rFonts w:ascii="Times New Roman" w:eastAsia="Times New Roman" w:hAnsi="Times New Roman" w:cs="Times New Roman"/>
          <w:lang w:eastAsia="cs-CZ"/>
        </w:rPr>
      </w:pPr>
      <w:r w:rsidRPr="00004112">
        <w:rPr>
          <w:rFonts w:ascii="Times New Roman" w:eastAsia="Times New Roman" w:hAnsi="Times New Roman" w:cs="Times New Roman"/>
          <w:lang w:eastAsia="cs-CZ"/>
        </w:rPr>
        <w:t xml:space="preserve">Uchádzač ako súčasť ponuky predloží </w:t>
      </w:r>
      <w:r w:rsidR="00C2722A" w:rsidRPr="00004112">
        <w:rPr>
          <w:rFonts w:ascii="Times New Roman" w:eastAsia="Times New Roman" w:hAnsi="Times New Roman" w:cs="Times New Roman"/>
          <w:lang w:eastAsia="cs-CZ"/>
        </w:rPr>
        <w:t>elektronické médium</w:t>
      </w:r>
      <w:r w:rsidRPr="00004112">
        <w:rPr>
          <w:rFonts w:ascii="Times New Roman" w:eastAsia="Times New Roman" w:hAnsi="Times New Roman" w:cs="Times New Roman"/>
          <w:lang w:eastAsia="cs-CZ"/>
        </w:rPr>
        <w:t>, ktorý</w:t>
      </w:r>
      <w:r w:rsidRPr="000C40BF">
        <w:rPr>
          <w:rFonts w:ascii="Times New Roman" w:eastAsia="Times New Roman" w:hAnsi="Times New Roman" w:cs="Times New Roman"/>
          <w:lang w:eastAsia="cs-CZ"/>
        </w:rPr>
        <w:t xml:space="preserve"> musí obsahovať ponuku. Nosič musí byť označený identifikačnými údajmi uchádzača a predmetom plnenia zmluvy. </w:t>
      </w:r>
    </w:p>
    <w:p w14:paraId="311529DA" w14:textId="77777777" w:rsidR="000C40BF" w:rsidRPr="000C40BF" w:rsidRDefault="000C40BF" w:rsidP="000C40BF">
      <w:pPr>
        <w:pStyle w:val="Odsekzoznamu"/>
        <w:spacing w:before="120" w:after="0" w:line="240" w:lineRule="auto"/>
        <w:ind w:left="709"/>
        <w:jc w:val="both"/>
        <w:rPr>
          <w:rFonts w:ascii="Times New Roman" w:eastAsia="Times New Roman" w:hAnsi="Times New Roman" w:cs="Times New Roman"/>
          <w:lang w:eastAsia="cs-CZ"/>
        </w:rPr>
      </w:pPr>
    </w:p>
    <w:p w14:paraId="4D3200AE" w14:textId="2FEC59DF" w:rsidR="00636A61" w:rsidRPr="000C40BF" w:rsidRDefault="00636A61" w:rsidP="00FE5155">
      <w:pPr>
        <w:pStyle w:val="Odsekzoznamu"/>
        <w:widowControl w:val="0"/>
        <w:numPr>
          <w:ilvl w:val="0"/>
          <w:numId w:val="1"/>
        </w:numPr>
        <w:autoSpaceDE w:val="0"/>
        <w:autoSpaceDN w:val="0"/>
        <w:adjustRightInd w:val="0"/>
        <w:spacing w:before="120" w:after="0" w:line="240" w:lineRule="auto"/>
        <w:ind w:right="27"/>
        <w:jc w:val="both"/>
        <w:rPr>
          <w:rFonts w:ascii="Times New Roman" w:eastAsia="Times New Roman" w:hAnsi="Times New Roman" w:cs="Times New Roman"/>
          <w:b/>
          <w:lang w:eastAsia="cs-CZ"/>
        </w:rPr>
      </w:pPr>
      <w:bookmarkStart w:id="41" w:name="_Toc317456309"/>
      <w:bookmarkStart w:id="42" w:name="_Toc464648789"/>
      <w:r w:rsidRPr="000C40BF">
        <w:rPr>
          <w:rFonts w:ascii="Times New Roman" w:eastAsia="Times New Roman" w:hAnsi="Times New Roman" w:cs="Times New Roman"/>
          <w:b/>
          <w:lang w:eastAsia="cs-CZ"/>
        </w:rPr>
        <w:t>NÁKLADY NA PONUKU</w:t>
      </w:r>
      <w:bookmarkEnd w:id="41"/>
      <w:bookmarkEnd w:id="42"/>
    </w:p>
    <w:p w14:paraId="2D0A2ABD" w14:textId="77777777" w:rsidR="000C40BF" w:rsidRDefault="00636A61" w:rsidP="00FE5155">
      <w:pPr>
        <w:pStyle w:val="Odsekzoznamu"/>
        <w:numPr>
          <w:ilvl w:val="1"/>
          <w:numId w:val="1"/>
        </w:numPr>
        <w:spacing w:before="120" w:after="0" w:line="240" w:lineRule="auto"/>
        <w:jc w:val="both"/>
        <w:rPr>
          <w:rFonts w:ascii="Times New Roman" w:eastAsia="Times New Roman" w:hAnsi="Times New Roman" w:cs="Times New Roman"/>
          <w:lang w:eastAsia="cs-CZ"/>
        </w:rPr>
      </w:pPr>
      <w:r w:rsidRPr="000C40BF">
        <w:rPr>
          <w:rFonts w:ascii="Times New Roman" w:eastAsia="Times New Roman" w:hAnsi="Times New Roman" w:cs="Times New Roman"/>
          <w:lang w:eastAsia="cs-CZ"/>
        </w:rPr>
        <w:t>Všetky náklady a výdavky spojené s prípravou a predložením ponuky znáša uchádzač bez</w:t>
      </w:r>
      <w:r w:rsidR="000C40BF" w:rsidRPr="000C40BF">
        <w:rPr>
          <w:rFonts w:ascii="Times New Roman" w:eastAsia="Times New Roman" w:hAnsi="Times New Roman" w:cs="Times New Roman"/>
          <w:lang w:eastAsia="cs-CZ"/>
        </w:rPr>
        <w:t xml:space="preserve">        </w:t>
      </w:r>
    </w:p>
    <w:p w14:paraId="1250E63C" w14:textId="35E3FBBA" w:rsidR="00636A61" w:rsidRPr="000C40BF" w:rsidRDefault="000C40BF" w:rsidP="000C40BF">
      <w:pPr>
        <w:pStyle w:val="Odsekzoznamu"/>
        <w:spacing w:before="120" w:after="0" w:line="240" w:lineRule="auto"/>
        <w:ind w:left="360"/>
        <w:jc w:val="both"/>
        <w:rPr>
          <w:rFonts w:ascii="Times New Roman" w:eastAsia="Times New Roman" w:hAnsi="Times New Roman" w:cs="Times New Roman"/>
          <w:lang w:eastAsia="cs-CZ"/>
        </w:rPr>
      </w:pPr>
      <w:r>
        <w:rPr>
          <w:rFonts w:ascii="Times New Roman" w:eastAsia="Times New Roman" w:hAnsi="Times New Roman" w:cs="Times New Roman"/>
          <w:lang w:eastAsia="cs-CZ"/>
        </w:rPr>
        <w:t xml:space="preserve">       </w:t>
      </w:r>
      <w:r w:rsidR="00636A61" w:rsidRPr="000C40BF">
        <w:rPr>
          <w:rFonts w:ascii="Times New Roman" w:eastAsia="Times New Roman" w:hAnsi="Times New Roman" w:cs="Times New Roman"/>
          <w:lang w:eastAsia="cs-CZ"/>
        </w:rPr>
        <w:t xml:space="preserve">finančného nároku voči vyhlasovateľovi, bez ohľadu na </w:t>
      </w:r>
      <w:r w:rsidR="00636A61" w:rsidRPr="00004112">
        <w:rPr>
          <w:rFonts w:ascii="Times New Roman" w:eastAsia="Times New Roman" w:hAnsi="Times New Roman" w:cs="Times New Roman"/>
          <w:lang w:eastAsia="cs-CZ"/>
        </w:rPr>
        <w:t xml:space="preserve">výsledok </w:t>
      </w:r>
      <w:r w:rsidR="009967C7" w:rsidRPr="00004112">
        <w:rPr>
          <w:rFonts w:ascii="Times New Roman" w:eastAsia="Times New Roman" w:hAnsi="Times New Roman" w:cs="Times New Roman"/>
          <w:lang w:eastAsia="cs-CZ"/>
        </w:rPr>
        <w:t>priameho zadania</w:t>
      </w:r>
      <w:r w:rsidR="00636A61" w:rsidRPr="00004112">
        <w:rPr>
          <w:rFonts w:ascii="Times New Roman" w:eastAsia="Times New Roman" w:hAnsi="Times New Roman" w:cs="Times New Roman"/>
          <w:lang w:eastAsia="cs-CZ"/>
        </w:rPr>
        <w:t>.</w:t>
      </w:r>
      <w:r w:rsidR="00636A61" w:rsidRPr="000C40BF">
        <w:rPr>
          <w:rFonts w:ascii="Times New Roman" w:eastAsia="Times New Roman" w:hAnsi="Times New Roman" w:cs="Times New Roman"/>
          <w:lang w:eastAsia="cs-CZ"/>
        </w:rPr>
        <w:t xml:space="preserve"> </w:t>
      </w:r>
    </w:p>
    <w:p w14:paraId="26DA0CE1" w14:textId="39CE297C" w:rsidR="000C40BF" w:rsidRDefault="000C40BF" w:rsidP="000C40BF">
      <w:pPr>
        <w:pStyle w:val="Odsekzoznamu"/>
        <w:tabs>
          <w:tab w:val="left" w:pos="9070"/>
        </w:tabs>
        <w:spacing w:before="480" w:after="480" w:line="240" w:lineRule="auto"/>
        <w:ind w:left="360" w:right="312"/>
        <w:rPr>
          <w:rFonts w:ascii="Times New Roman" w:eastAsia="Times New Roman" w:hAnsi="Times New Roman" w:cs="Times New Roman"/>
          <w:b/>
          <w:sz w:val="28"/>
          <w:szCs w:val="28"/>
          <w:lang w:eastAsia="cs-CZ"/>
        </w:rPr>
      </w:pPr>
      <w:bookmarkStart w:id="43" w:name="_Toc317456311"/>
      <w:bookmarkStart w:id="44" w:name="_Toc464648791"/>
    </w:p>
    <w:p w14:paraId="351A5F47" w14:textId="42FD283F" w:rsidR="00317AB9" w:rsidRDefault="00317AB9" w:rsidP="000C40BF">
      <w:pPr>
        <w:pStyle w:val="Odsekzoznamu"/>
        <w:tabs>
          <w:tab w:val="left" w:pos="9070"/>
        </w:tabs>
        <w:spacing w:before="480" w:after="480" w:line="240" w:lineRule="auto"/>
        <w:ind w:left="360" w:right="312"/>
        <w:rPr>
          <w:rFonts w:ascii="Times New Roman" w:eastAsia="Times New Roman" w:hAnsi="Times New Roman" w:cs="Times New Roman"/>
          <w:b/>
          <w:sz w:val="28"/>
          <w:szCs w:val="28"/>
          <w:lang w:eastAsia="cs-CZ"/>
        </w:rPr>
      </w:pPr>
    </w:p>
    <w:p w14:paraId="04FDDBF2" w14:textId="77777777" w:rsidR="00317AB9" w:rsidRDefault="00317AB9" w:rsidP="000C40BF">
      <w:pPr>
        <w:pStyle w:val="Odsekzoznamu"/>
        <w:tabs>
          <w:tab w:val="left" w:pos="9070"/>
        </w:tabs>
        <w:spacing w:before="480" w:after="480" w:line="240" w:lineRule="auto"/>
        <w:ind w:left="360" w:right="312"/>
        <w:rPr>
          <w:rFonts w:ascii="Times New Roman" w:eastAsia="Times New Roman" w:hAnsi="Times New Roman" w:cs="Times New Roman"/>
          <w:b/>
          <w:sz w:val="28"/>
          <w:szCs w:val="28"/>
          <w:lang w:eastAsia="cs-CZ"/>
        </w:rPr>
      </w:pPr>
    </w:p>
    <w:p w14:paraId="12A036BF" w14:textId="5CB62FF5" w:rsidR="0023482E" w:rsidRPr="00A55F48" w:rsidRDefault="00636A61" w:rsidP="00FE5155">
      <w:pPr>
        <w:pStyle w:val="Odsekzoznamu"/>
        <w:numPr>
          <w:ilvl w:val="0"/>
          <w:numId w:val="27"/>
        </w:numPr>
        <w:tabs>
          <w:tab w:val="left" w:pos="9070"/>
        </w:tabs>
        <w:spacing w:before="480" w:after="480" w:line="240" w:lineRule="auto"/>
        <w:ind w:right="312"/>
        <w:jc w:val="center"/>
        <w:rPr>
          <w:rFonts w:ascii="Times New Roman" w:eastAsia="Times New Roman" w:hAnsi="Times New Roman" w:cs="Times New Roman"/>
          <w:b/>
          <w:sz w:val="40"/>
          <w:szCs w:val="40"/>
          <w:lang w:eastAsia="cs-CZ"/>
        </w:rPr>
      </w:pPr>
      <w:r w:rsidRPr="00A55F48">
        <w:rPr>
          <w:rFonts w:ascii="Times New Roman" w:eastAsia="Times New Roman" w:hAnsi="Times New Roman" w:cs="Times New Roman"/>
          <w:b/>
          <w:sz w:val="40"/>
          <w:szCs w:val="40"/>
          <w:lang w:eastAsia="cs-CZ"/>
        </w:rPr>
        <w:lastRenderedPageBreak/>
        <w:t>OTVÁRANIE A VYHODNOTENIE PONÚK</w:t>
      </w:r>
      <w:bookmarkEnd w:id="43"/>
      <w:bookmarkEnd w:id="44"/>
    </w:p>
    <w:p w14:paraId="610CA107" w14:textId="34E02DA0" w:rsidR="00636A61" w:rsidRPr="00A55F48" w:rsidRDefault="00636A61" w:rsidP="00FE5155">
      <w:pPr>
        <w:pStyle w:val="Odsekzoznamu"/>
        <w:numPr>
          <w:ilvl w:val="0"/>
          <w:numId w:val="1"/>
        </w:numPr>
        <w:tabs>
          <w:tab w:val="left" w:pos="9070"/>
        </w:tabs>
        <w:spacing w:before="480" w:after="480" w:line="240" w:lineRule="auto"/>
        <w:ind w:right="312"/>
        <w:rPr>
          <w:rFonts w:ascii="Times New Roman" w:eastAsia="Times New Roman" w:hAnsi="Times New Roman" w:cs="Times New Roman"/>
          <w:b/>
          <w:sz w:val="24"/>
          <w:szCs w:val="24"/>
          <w:lang w:eastAsia="cs-CZ"/>
        </w:rPr>
      </w:pPr>
      <w:bookmarkStart w:id="45" w:name="_Toc317456312"/>
      <w:bookmarkStart w:id="46" w:name="_Toc464648792"/>
      <w:r w:rsidRPr="00A55F48">
        <w:rPr>
          <w:rFonts w:ascii="Times New Roman" w:eastAsia="Times New Roman" w:hAnsi="Times New Roman" w:cs="Times New Roman"/>
          <w:b/>
          <w:sz w:val="24"/>
          <w:szCs w:val="24"/>
          <w:lang w:eastAsia="cs-CZ"/>
        </w:rPr>
        <w:t>OTVÁRANIE PONÚK</w:t>
      </w:r>
      <w:bookmarkEnd w:id="45"/>
      <w:bookmarkEnd w:id="46"/>
    </w:p>
    <w:p w14:paraId="38080BAD" w14:textId="77777777" w:rsidR="00A55F48" w:rsidRDefault="00636A61" w:rsidP="00FE5155">
      <w:pPr>
        <w:pStyle w:val="Odsekzoznamu"/>
        <w:numPr>
          <w:ilvl w:val="1"/>
          <w:numId w:val="1"/>
        </w:numPr>
        <w:tabs>
          <w:tab w:val="left" w:pos="709"/>
        </w:tabs>
        <w:spacing w:before="300" w:after="0" w:line="240" w:lineRule="auto"/>
        <w:ind w:left="709" w:hanging="709"/>
        <w:jc w:val="both"/>
        <w:rPr>
          <w:rFonts w:ascii="Times New Roman" w:eastAsia="Times New Roman" w:hAnsi="Times New Roman" w:cs="Times New Roman"/>
          <w:lang w:eastAsia="cs-CZ"/>
        </w:rPr>
      </w:pPr>
      <w:r w:rsidRPr="00A55F48">
        <w:rPr>
          <w:rFonts w:ascii="Times New Roman" w:eastAsia="Times New Roman" w:hAnsi="Times New Roman" w:cs="Times New Roman"/>
          <w:lang w:eastAsia="cs-CZ"/>
        </w:rPr>
        <w:t>Otváranie ponúk vykoná komisia na vyhodnotenie ponúk menovaná ministrom dopravy a výstavby SR.</w:t>
      </w:r>
    </w:p>
    <w:p w14:paraId="3531900D" w14:textId="77777777" w:rsidR="00A55F48" w:rsidRPr="00004112" w:rsidRDefault="00636A61" w:rsidP="00FE5155">
      <w:pPr>
        <w:pStyle w:val="Odsekzoznamu"/>
        <w:numPr>
          <w:ilvl w:val="1"/>
          <w:numId w:val="1"/>
        </w:numPr>
        <w:tabs>
          <w:tab w:val="left" w:pos="709"/>
        </w:tabs>
        <w:spacing w:before="300" w:after="0" w:line="240" w:lineRule="auto"/>
        <w:ind w:left="709" w:hanging="709"/>
        <w:jc w:val="both"/>
        <w:rPr>
          <w:rFonts w:ascii="Times New Roman" w:eastAsia="Times New Roman" w:hAnsi="Times New Roman" w:cs="Times New Roman"/>
          <w:lang w:eastAsia="cs-CZ"/>
        </w:rPr>
      </w:pPr>
      <w:r w:rsidRPr="00A55F48">
        <w:rPr>
          <w:rFonts w:ascii="Times New Roman" w:eastAsia="Times New Roman" w:hAnsi="Times New Roman" w:cs="Times New Roman"/>
          <w:lang w:eastAsia="cs-CZ"/>
        </w:rPr>
        <w:t xml:space="preserve">Vyhlasovateľ umožní účasť na otváraní ponúk všetkým uchádzačom (osobe oprávnenej konať za uchádzača alebo osobe, ktorá sa preukáže úradne overenou plnou mocou v mene osoby oprávnenej konať za </w:t>
      </w:r>
      <w:r w:rsidRPr="00004112">
        <w:rPr>
          <w:rFonts w:ascii="Times New Roman" w:eastAsia="Times New Roman" w:hAnsi="Times New Roman" w:cs="Times New Roman"/>
          <w:lang w:eastAsia="cs-CZ"/>
        </w:rPr>
        <w:t xml:space="preserve">uchádzača), ktorí predložili ponuku v lehote na predkladanie ponúk. </w:t>
      </w:r>
    </w:p>
    <w:p w14:paraId="570506AC" w14:textId="63224393" w:rsidR="00B81D89" w:rsidRDefault="00636A61" w:rsidP="00FE5155">
      <w:pPr>
        <w:pStyle w:val="Odsekzoznamu"/>
        <w:numPr>
          <w:ilvl w:val="1"/>
          <w:numId w:val="1"/>
        </w:numPr>
        <w:tabs>
          <w:tab w:val="left" w:pos="709"/>
        </w:tabs>
        <w:spacing w:before="300" w:after="0" w:line="240" w:lineRule="auto"/>
        <w:ind w:left="709" w:hanging="709"/>
        <w:jc w:val="both"/>
        <w:rPr>
          <w:rFonts w:ascii="Times New Roman" w:eastAsia="Times New Roman" w:hAnsi="Times New Roman" w:cs="Times New Roman"/>
          <w:lang w:eastAsia="cs-CZ"/>
        </w:rPr>
      </w:pPr>
      <w:r w:rsidRPr="00004112">
        <w:rPr>
          <w:rFonts w:ascii="Times New Roman" w:eastAsia="Times New Roman" w:hAnsi="Times New Roman" w:cs="Times New Roman"/>
          <w:lang w:eastAsia="cs-CZ"/>
        </w:rPr>
        <w:t xml:space="preserve">Vyhlasovateľ </w:t>
      </w:r>
      <w:r w:rsidR="009967C7" w:rsidRPr="00004112">
        <w:rPr>
          <w:rFonts w:ascii="Times New Roman" w:eastAsia="Times New Roman" w:hAnsi="Times New Roman" w:cs="Times New Roman"/>
          <w:lang w:eastAsia="cs-CZ"/>
        </w:rPr>
        <w:t xml:space="preserve">priameho zadania </w:t>
      </w:r>
      <w:r w:rsidRPr="00004112">
        <w:rPr>
          <w:rFonts w:ascii="Times New Roman" w:eastAsia="Times New Roman" w:hAnsi="Times New Roman" w:cs="Times New Roman"/>
          <w:lang w:eastAsia="cs-CZ"/>
        </w:rPr>
        <w:t>písomne oznámi uchádzačom miesto a čas otvárania ponúk, pričom lehota medzi doručením</w:t>
      </w:r>
      <w:r w:rsidRPr="00A55F48">
        <w:rPr>
          <w:rFonts w:ascii="Times New Roman" w:eastAsia="Times New Roman" w:hAnsi="Times New Roman" w:cs="Times New Roman"/>
          <w:lang w:eastAsia="cs-CZ"/>
        </w:rPr>
        <w:t xml:space="preserve"> oznámenia a otváraním ponúk nesmie byť kratšia ako päť pracovných dní. Informácia o otváraní ponúk bude zároveň zverejnená na webovom sídle vyhlasovateľa najneskôr päť pracovných dní vopred.</w:t>
      </w:r>
    </w:p>
    <w:p w14:paraId="13C382AF" w14:textId="77777777" w:rsidR="00B81D89" w:rsidRPr="00B81D89" w:rsidRDefault="00636A61" w:rsidP="00FE5155">
      <w:pPr>
        <w:pStyle w:val="Odsekzoznamu"/>
        <w:numPr>
          <w:ilvl w:val="1"/>
          <w:numId w:val="1"/>
        </w:numPr>
        <w:tabs>
          <w:tab w:val="left" w:pos="709"/>
        </w:tabs>
        <w:spacing w:before="300" w:after="0" w:line="240" w:lineRule="auto"/>
        <w:ind w:left="709" w:hanging="709"/>
        <w:jc w:val="both"/>
        <w:rPr>
          <w:rFonts w:ascii="Times New Roman" w:eastAsia="Times New Roman" w:hAnsi="Times New Roman" w:cs="Times New Roman"/>
          <w:lang w:eastAsia="cs-CZ"/>
        </w:rPr>
      </w:pPr>
      <w:r w:rsidRPr="00B81D89">
        <w:rPr>
          <w:rFonts w:ascii="Times New Roman" w:hAnsi="Times New Roman" w:cs="Times New Roman"/>
        </w:rPr>
        <w:t>Hodnotiaca komisia overí neporušenosť obálok a následne otvorí obálky podľa poradia doručenia z podateľne a kontroluje, či ponuka je:</w:t>
      </w:r>
    </w:p>
    <w:p w14:paraId="2EDAC5C9" w14:textId="77777777" w:rsidR="00B81D89" w:rsidRPr="00B81D89" w:rsidRDefault="00B81D89" w:rsidP="00FE5155">
      <w:pPr>
        <w:pStyle w:val="Bezriadkovania"/>
        <w:numPr>
          <w:ilvl w:val="0"/>
          <w:numId w:val="31"/>
        </w:numPr>
        <w:tabs>
          <w:tab w:val="left" w:pos="709"/>
        </w:tabs>
        <w:rPr>
          <w:sz w:val="22"/>
          <w:szCs w:val="22"/>
        </w:rPr>
      </w:pPr>
      <w:r w:rsidRPr="00B81D89">
        <w:rPr>
          <w:sz w:val="22"/>
          <w:szCs w:val="22"/>
        </w:rPr>
        <w:t>spracovaná v požadovanom jazyku,</w:t>
      </w:r>
    </w:p>
    <w:p w14:paraId="19E28750" w14:textId="77777777" w:rsidR="00B81D89" w:rsidRPr="00B81D89" w:rsidRDefault="00B81D89" w:rsidP="00FE5155">
      <w:pPr>
        <w:pStyle w:val="Bezriadkovania"/>
        <w:numPr>
          <w:ilvl w:val="0"/>
          <w:numId w:val="31"/>
        </w:numPr>
        <w:tabs>
          <w:tab w:val="left" w:pos="709"/>
        </w:tabs>
        <w:rPr>
          <w:sz w:val="22"/>
          <w:szCs w:val="22"/>
        </w:rPr>
      </w:pPr>
      <w:r w:rsidRPr="00B81D89">
        <w:rPr>
          <w:sz w:val="22"/>
          <w:szCs w:val="22"/>
        </w:rPr>
        <w:t xml:space="preserve">podpísaná oprávnenou osobou, </w:t>
      </w:r>
    </w:p>
    <w:p w14:paraId="0A73E619" w14:textId="42A6EAAC" w:rsidR="00B81D89" w:rsidRPr="00B81D89" w:rsidRDefault="00B81D89" w:rsidP="00FE5155">
      <w:pPr>
        <w:pStyle w:val="Bezriadkovania"/>
        <w:numPr>
          <w:ilvl w:val="0"/>
          <w:numId w:val="31"/>
        </w:numPr>
        <w:tabs>
          <w:tab w:val="left" w:pos="709"/>
        </w:tabs>
        <w:rPr>
          <w:sz w:val="22"/>
          <w:szCs w:val="22"/>
        </w:rPr>
      </w:pPr>
      <w:r w:rsidRPr="00B81D89">
        <w:rPr>
          <w:sz w:val="22"/>
          <w:szCs w:val="22"/>
        </w:rPr>
        <w:t>z hľadiska základného požadovaného obsahu úplná a neporušená</w:t>
      </w:r>
    </w:p>
    <w:p w14:paraId="55ECB3F5" w14:textId="77777777" w:rsidR="00B81D89" w:rsidRPr="00B81D89" w:rsidRDefault="00636A61" w:rsidP="00FE5155">
      <w:pPr>
        <w:pStyle w:val="Bezriadkovania"/>
        <w:numPr>
          <w:ilvl w:val="1"/>
          <w:numId w:val="1"/>
        </w:numPr>
        <w:tabs>
          <w:tab w:val="left" w:pos="709"/>
        </w:tabs>
        <w:ind w:left="709" w:hanging="709"/>
        <w:jc w:val="both"/>
        <w:rPr>
          <w:sz w:val="22"/>
          <w:szCs w:val="22"/>
        </w:rPr>
      </w:pPr>
      <w:r w:rsidRPr="00B81D89">
        <w:rPr>
          <w:sz w:val="22"/>
          <w:szCs w:val="22"/>
        </w:rPr>
        <w:t>Hodnotiaca komisia vykoná kontrolu identifikačných údajov uchádzačov a ďalších údajov ako je obchodná firma alebo meno a priezvisko, sídlo alebo adresa, predpokladaná výška úhrady za realizáciu služieb vo verejnom záujme uvedená v ponuke uchádzača.</w:t>
      </w:r>
    </w:p>
    <w:p w14:paraId="0D003591" w14:textId="77777777" w:rsidR="00B81D89" w:rsidRPr="00B81D89" w:rsidRDefault="00636A61" w:rsidP="00FE5155">
      <w:pPr>
        <w:pStyle w:val="Bezriadkovania"/>
        <w:numPr>
          <w:ilvl w:val="1"/>
          <w:numId w:val="1"/>
        </w:numPr>
        <w:tabs>
          <w:tab w:val="left" w:pos="709"/>
        </w:tabs>
        <w:ind w:left="709" w:hanging="709"/>
        <w:jc w:val="both"/>
        <w:rPr>
          <w:sz w:val="22"/>
          <w:szCs w:val="22"/>
        </w:rPr>
      </w:pPr>
      <w:r w:rsidRPr="00B81D89">
        <w:rPr>
          <w:sz w:val="22"/>
          <w:szCs w:val="22"/>
        </w:rPr>
        <w:t xml:space="preserve">Komisia zverejní obchodné </w:t>
      </w:r>
      <w:r w:rsidRPr="00004112">
        <w:rPr>
          <w:sz w:val="22"/>
          <w:szCs w:val="22"/>
        </w:rPr>
        <w:t>mená alebo názvy, sídla, miesta podnikania alebo adresy pobytov všetkých uchádzačov a ich návrhy na plnenie kritérií, ktoré</w:t>
      </w:r>
      <w:r w:rsidRPr="00B81D89">
        <w:rPr>
          <w:sz w:val="22"/>
          <w:szCs w:val="22"/>
        </w:rPr>
        <w:t xml:space="preserve"> určil vyhlasovateľ a dajú sa vyjadriť číslom</w:t>
      </w:r>
      <w:r w:rsidR="002F5072" w:rsidRPr="00B81D89">
        <w:rPr>
          <w:sz w:val="22"/>
          <w:szCs w:val="22"/>
        </w:rPr>
        <w:t xml:space="preserve"> celková cena</w:t>
      </w:r>
    </w:p>
    <w:p w14:paraId="5881F625" w14:textId="40D6D6EE" w:rsidR="00517D84" w:rsidRPr="00B81D89" w:rsidRDefault="00636A61" w:rsidP="00FE5155">
      <w:pPr>
        <w:pStyle w:val="Bezriadkovania"/>
        <w:numPr>
          <w:ilvl w:val="1"/>
          <w:numId w:val="1"/>
        </w:numPr>
        <w:tabs>
          <w:tab w:val="left" w:pos="709"/>
        </w:tabs>
        <w:ind w:left="709" w:hanging="709"/>
        <w:jc w:val="both"/>
        <w:rPr>
          <w:sz w:val="22"/>
          <w:szCs w:val="22"/>
        </w:rPr>
      </w:pPr>
      <w:r w:rsidRPr="00B81D89">
        <w:rPr>
          <w:sz w:val="22"/>
          <w:szCs w:val="22"/>
        </w:rPr>
        <w:t>Najneskôr do piatich dní odo dňa otvárania ponúk vyhlasovateľ zašle všetkým uchádzačom, ktorí  predložili ponuky v lehote na predkladanie ponúk a ktorých ponuka  nebola vylúčená, zápisnicu z otvárania ponúk.</w:t>
      </w:r>
    </w:p>
    <w:p w14:paraId="27822945" w14:textId="77777777" w:rsidR="00B81D89" w:rsidRDefault="00B81D89" w:rsidP="00B81D89">
      <w:pPr>
        <w:tabs>
          <w:tab w:val="left" w:pos="567"/>
        </w:tabs>
        <w:spacing w:before="100" w:after="0" w:line="240" w:lineRule="auto"/>
        <w:jc w:val="both"/>
        <w:rPr>
          <w:rFonts w:ascii="Times New Roman" w:eastAsia="Times New Roman" w:hAnsi="Times New Roman" w:cs="Times New Roman"/>
          <w:b/>
          <w:sz w:val="24"/>
          <w:szCs w:val="24"/>
          <w:lang w:eastAsia="cs-CZ"/>
        </w:rPr>
      </w:pPr>
      <w:bookmarkStart w:id="47" w:name="_Toc317456313"/>
      <w:bookmarkStart w:id="48" w:name="_Toc464648793"/>
    </w:p>
    <w:p w14:paraId="3EB721D2" w14:textId="77777777" w:rsidR="00317AB9" w:rsidRPr="00317AB9" w:rsidRDefault="00636A61" w:rsidP="00FE5155">
      <w:pPr>
        <w:pStyle w:val="Odsekzoznamu"/>
        <w:numPr>
          <w:ilvl w:val="0"/>
          <w:numId w:val="1"/>
        </w:numPr>
        <w:tabs>
          <w:tab w:val="left" w:pos="567"/>
        </w:tabs>
        <w:spacing w:before="100" w:after="0" w:line="240" w:lineRule="auto"/>
        <w:jc w:val="both"/>
        <w:rPr>
          <w:rFonts w:ascii="Times New Roman" w:eastAsia="Times New Roman" w:hAnsi="Times New Roman" w:cs="Times New Roman"/>
          <w:sz w:val="24"/>
          <w:szCs w:val="24"/>
          <w:lang w:eastAsia="cs-CZ"/>
        </w:rPr>
      </w:pPr>
      <w:r w:rsidRPr="00B81D89">
        <w:rPr>
          <w:rFonts w:ascii="Times New Roman" w:eastAsia="Times New Roman" w:hAnsi="Times New Roman" w:cs="Times New Roman"/>
          <w:b/>
          <w:sz w:val="24"/>
          <w:szCs w:val="24"/>
          <w:lang w:eastAsia="cs-CZ"/>
        </w:rPr>
        <w:t>KRITÉRIÁ NA HODNOTENIE PONÚK A SPÔSOB ICH UPLATNENIA</w:t>
      </w:r>
      <w:bookmarkEnd w:id="47"/>
      <w:bookmarkEnd w:id="48"/>
      <w:r w:rsidR="00006090" w:rsidRPr="00B81D89">
        <w:rPr>
          <w:rFonts w:ascii="Times New Roman" w:eastAsia="Times New Roman" w:hAnsi="Times New Roman" w:cs="Times New Roman"/>
          <w:b/>
          <w:sz w:val="24"/>
          <w:szCs w:val="24"/>
          <w:lang w:eastAsia="cs-CZ"/>
        </w:rPr>
        <w:t xml:space="preserve"> </w:t>
      </w:r>
    </w:p>
    <w:p w14:paraId="4185C7CA" w14:textId="0FD6CE5B" w:rsidR="00636A61" w:rsidRPr="00317AB9" w:rsidRDefault="00006090" w:rsidP="00317AB9">
      <w:pPr>
        <w:pStyle w:val="Odsekzoznamu"/>
        <w:tabs>
          <w:tab w:val="left" w:pos="567"/>
        </w:tabs>
        <w:spacing w:before="100" w:after="0" w:line="240" w:lineRule="auto"/>
        <w:ind w:left="709"/>
        <w:jc w:val="both"/>
        <w:rPr>
          <w:rFonts w:ascii="Times New Roman" w:eastAsia="Times New Roman" w:hAnsi="Times New Roman" w:cs="Times New Roman"/>
          <w:sz w:val="24"/>
          <w:szCs w:val="24"/>
          <w:lang w:eastAsia="cs-CZ"/>
        </w:rPr>
      </w:pPr>
      <w:r w:rsidRPr="00317AB9">
        <w:rPr>
          <w:rFonts w:ascii="Times New Roman" w:eastAsia="Times New Roman" w:hAnsi="Times New Roman" w:cs="Times New Roman"/>
          <w:lang w:eastAsia="cs-CZ"/>
        </w:rPr>
        <w:t>sú k dispozícii v dokumente označenom ako Inštrukcie pre vyplnenie hodnotiacich hárkov</w:t>
      </w:r>
      <w:r w:rsidRPr="00317AB9">
        <w:rPr>
          <w:rFonts w:ascii="Times New Roman" w:eastAsia="Times New Roman" w:hAnsi="Times New Roman" w:cs="Times New Roman"/>
          <w:sz w:val="24"/>
          <w:szCs w:val="24"/>
          <w:lang w:eastAsia="cs-CZ"/>
        </w:rPr>
        <w:t xml:space="preserve">. </w:t>
      </w:r>
    </w:p>
    <w:p w14:paraId="444E71DD" w14:textId="77777777" w:rsidR="00636A61" w:rsidRPr="00636A61" w:rsidRDefault="00636A61" w:rsidP="00636A61">
      <w:pPr>
        <w:spacing w:after="0" w:line="240" w:lineRule="auto"/>
        <w:ind w:left="567"/>
        <w:jc w:val="both"/>
        <w:rPr>
          <w:rFonts w:ascii="Times New Roman" w:eastAsia="Times New Roman" w:hAnsi="Times New Roman" w:cs="Times New Roman"/>
          <w:b/>
          <w:sz w:val="24"/>
          <w:szCs w:val="24"/>
          <w:lang w:eastAsia="cs-CZ"/>
        </w:rPr>
      </w:pPr>
    </w:p>
    <w:p w14:paraId="3326BA15" w14:textId="419E745C" w:rsidR="00636A61" w:rsidRPr="00C2722A" w:rsidRDefault="00636A61" w:rsidP="00FE5155">
      <w:pPr>
        <w:pStyle w:val="Odsekzoznamu"/>
        <w:numPr>
          <w:ilvl w:val="0"/>
          <w:numId w:val="1"/>
        </w:numPr>
        <w:spacing w:before="100" w:after="0" w:line="240" w:lineRule="auto"/>
        <w:ind w:right="23"/>
        <w:jc w:val="both"/>
        <w:rPr>
          <w:rFonts w:ascii="Times New Roman" w:eastAsia="Times New Roman" w:hAnsi="Times New Roman" w:cs="Times New Roman"/>
          <w:b/>
          <w:sz w:val="24"/>
          <w:szCs w:val="24"/>
          <w:lang w:eastAsia="cs-CZ"/>
        </w:rPr>
      </w:pPr>
      <w:bookmarkStart w:id="49" w:name="_Toc317456314"/>
      <w:bookmarkStart w:id="50" w:name="_Toc464648794"/>
      <w:r w:rsidRPr="00C2722A">
        <w:rPr>
          <w:rFonts w:ascii="Times New Roman" w:eastAsia="Times New Roman" w:hAnsi="Times New Roman" w:cs="Times New Roman"/>
          <w:b/>
          <w:sz w:val="24"/>
          <w:szCs w:val="24"/>
          <w:lang w:eastAsia="cs-CZ"/>
        </w:rPr>
        <w:t>VYHODNOCOVANIE PONÚK</w:t>
      </w:r>
      <w:bookmarkEnd w:id="49"/>
      <w:bookmarkEnd w:id="50"/>
    </w:p>
    <w:p w14:paraId="7AC81D9B" w14:textId="0F0AD5A4" w:rsidR="00386A31" w:rsidRPr="00C2722A" w:rsidRDefault="00636A61" w:rsidP="00FE5155">
      <w:pPr>
        <w:pStyle w:val="Odsekzoznamu"/>
        <w:numPr>
          <w:ilvl w:val="1"/>
          <w:numId w:val="1"/>
        </w:numPr>
        <w:shd w:val="clear" w:color="auto" w:fill="FFFFFF" w:themeFill="background1"/>
        <w:tabs>
          <w:tab w:val="left" w:pos="709"/>
        </w:tabs>
        <w:spacing w:before="100" w:after="0" w:line="240" w:lineRule="auto"/>
        <w:ind w:left="709" w:hanging="709"/>
        <w:jc w:val="both"/>
        <w:rPr>
          <w:rFonts w:ascii="Times New Roman" w:eastAsia="Times New Roman" w:hAnsi="Times New Roman" w:cs="Times New Roman"/>
          <w:lang w:eastAsia="cs-CZ"/>
        </w:rPr>
      </w:pPr>
      <w:r w:rsidRPr="00C2722A">
        <w:rPr>
          <w:rFonts w:ascii="Times New Roman" w:eastAsia="Times New Roman" w:hAnsi="Times New Roman" w:cs="Times New Roman"/>
          <w:lang w:eastAsia="cs-CZ"/>
        </w:rPr>
        <w:t xml:space="preserve">Komisia vyhodnotí ponuky z hľadiska splnenia požiadaviek na predmet plnenia zmluvy a podľa návrhu na plnenie kritérií určených </w:t>
      </w:r>
      <w:r w:rsidR="001635F3" w:rsidRPr="00004112">
        <w:rPr>
          <w:rFonts w:ascii="Times New Roman" w:eastAsia="Times New Roman" w:hAnsi="Times New Roman" w:cs="Times New Roman"/>
          <w:lang w:eastAsia="cs-CZ"/>
        </w:rPr>
        <w:t xml:space="preserve">v </w:t>
      </w:r>
      <w:r w:rsidR="004F326D" w:rsidRPr="00004112">
        <w:rPr>
          <w:rFonts w:ascii="Times New Roman" w:eastAsia="Times New Roman" w:hAnsi="Times New Roman" w:cs="Times New Roman"/>
          <w:lang w:eastAsia="cs-CZ"/>
        </w:rPr>
        <w:t>HODNOTIACICH HÁRKOCH</w:t>
      </w:r>
      <w:r w:rsidR="001635F3" w:rsidRPr="00004112">
        <w:rPr>
          <w:rFonts w:ascii="Times New Roman" w:eastAsia="Times New Roman" w:hAnsi="Times New Roman" w:cs="Times New Roman"/>
          <w:lang w:eastAsia="cs-CZ"/>
        </w:rPr>
        <w:t>.</w:t>
      </w:r>
      <w:r w:rsidRPr="00C2722A">
        <w:rPr>
          <w:rFonts w:ascii="Times New Roman" w:eastAsia="Times New Roman" w:hAnsi="Times New Roman" w:cs="Times New Roman"/>
          <w:lang w:eastAsia="cs-CZ"/>
        </w:rPr>
        <w:t xml:space="preserve"> </w:t>
      </w:r>
    </w:p>
    <w:p w14:paraId="6EB160EC" w14:textId="3DA4EA95" w:rsidR="00636A61" w:rsidRPr="00C2722A" w:rsidRDefault="00636A61" w:rsidP="00FE5155">
      <w:pPr>
        <w:pStyle w:val="Odsekzoznamu"/>
        <w:numPr>
          <w:ilvl w:val="1"/>
          <w:numId w:val="1"/>
        </w:numPr>
        <w:tabs>
          <w:tab w:val="left" w:pos="709"/>
        </w:tabs>
        <w:spacing w:before="100" w:after="0" w:line="240" w:lineRule="auto"/>
        <w:ind w:left="709" w:hanging="709"/>
        <w:jc w:val="both"/>
        <w:rPr>
          <w:rFonts w:ascii="Times New Roman" w:eastAsia="Times New Roman" w:hAnsi="Times New Roman" w:cs="Times New Roman"/>
          <w:lang w:eastAsia="cs-CZ"/>
        </w:rPr>
      </w:pPr>
      <w:r w:rsidRPr="00C2722A">
        <w:rPr>
          <w:rFonts w:ascii="Times New Roman" w:eastAsia="Times New Roman" w:hAnsi="Times New Roman" w:cs="Times New Roman"/>
          <w:lang w:eastAsia="cs-CZ"/>
        </w:rPr>
        <w:t xml:space="preserve">Komisia môže požiadať uchádzačov o vysvetlenie ponuky. Vysvetlením ponuky nemôže dôjsť </w:t>
      </w:r>
      <w:r w:rsidRPr="00C2722A">
        <w:rPr>
          <w:rFonts w:ascii="Times New Roman" w:eastAsia="Times New Roman" w:hAnsi="Times New Roman" w:cs="Times New Roman"/>
          <w:lang w:eastAsia="cs-CZ"/>
        </w:rPr>
        <w:br/>
        <w:t>k jej zmene. Za zmenu ponuky sa nepovažuje odstránenie zrejmých chýb v písaní a počítaní. Vyhlasovateľ požiada uchádzača o vysvetlenie alebo o doplnenie predložených dokladov vždy, keď z predložených dokladov nie je možné posúdiť ich platnosť.</w:t>
      </w:r>
    </w:p>
    <w:p w14:paraId="2110F775" w14:textId="77777777" w:rsidR="00386A31" w:rsidRDefault="00386A31" w:rsidP="00386A31">
      <w:pPr>
        <w:pStyle w:val="Odsekzoznamu"/>
        <w:spacing w:before="100" w:after="0" w:line="240" w:lineRule="auto"/>
        <w:ind w:left="360"/>
        <w:jc w:val="both"/>
        <w:rPr>
          <w:rFonts w:ascii="Times New Roman" w:eastAsia="Times New Roman" w:hAnsi="Times New Roman" w:cs="Times New Roman"/>
          <w:b/>
          <w:sz w:val="24"/>
          <w:szCs w:val="24"/>
          <w:lang w:eastAsia="cs-CZ"/>
        </w:rPr>
      </w:pPr>
    </w:p>
    <w:p w14:paraId="7B1206A2" w14:textId="77777777" w:rsidR="00386A31" w:rsidRDefault="00636A61" w:rsidP="00FE5155">
      <w:pPr>
        <w:pStyle w:val="Odsekzoznamu"/>
        <w:numPr>
          <w:ilvl w:val="0"/>
          <w:numId w:val="1"/>
        </w:numPr>
        <w:spacing w:before="100" w:after="0" w:line="240" w:lineRule="auto"/>
        <w:jc w:val="both"/>
        <w:rPr>
          <w:rFonts w:ascii="Times New Roman" w:eastAsia="Times New Roman" w:hAnsi="Times New Roman" w:cs="Times New Roman"/>
          <w:b/>
          <w:sz w:val="24"/>
          <w:szCs w:val="24"/>
          <w:lang w:eastAsia="cs-CZ"/>
        </w:rPr>
      </w:pPr>
      <w:r w:rsidRPr="00987088">
        <w:rPr>
          <w:rFonts w:ascii="Times New Roman" w:eastAsia="Times New Roman" w:hAnsi="Times New Roman" w:cs="Times New Roman"/>
          <w:b/>
          <w:sz w:val="24"/>
          <w:szCs w:val="24"/>
          <w:lang w:eastAsia="cs-CZ"/>
        </w:rPr>
        <w:t>INFORMÁCIA O VÝSLEDKU VYHODNOTENIA PONÚK</w:t>
      </w:r>
    </w:p>
    <w:p w14:paraId="672DAF1C" w14:textId="77777777" w:rsidR="00386A31" w:rsidRPr="00386A31" w:rsidRDefault="00636A61" w:rsidP="00FE5155">
      <w:pPr>
        <w:pStyle w:val="Odsekzoznamu"/>
        <w:numPr>
          <w:ilvl w:val="1"/>
          <w:numId w:val="1"/>
        </w:numPr>
        <w:tabs>
          <w:tab w:val="left" w:pos="709"/>
        </w:tabs>
        <w:spacing w:before="100" w:after="0" w:line="240" w:lineRule="auto"/>
        <w:ind w:left="709" w:hanging="709"/>
        <w:jc w:val="both"/>
        <w:rPr>
          <w:rFonts w:ascii="Times New Roman" w:eastAsia="Times New Roman" w:hAnsi="Times New Roman" w:cs="Times New Roman"/>
          <w:b/>
          <w:sz w:val="24"/>
          <w:szCs w:val="24"/>
          <w:lang w:eastAsia="cs-CZ"/>
        </w:rPr>
      </w:pPr>
      <w:r w:rsidRPr="00386A31">
        <w:rPr>
          <w:rFonts w:ascii="Times New Roman" w:eastAsia="Times New Roman" w:hAnsi="Times New Roman" w:cs="Times New Roman"/>
          <w:lang w:eastAsia="cs-CZ"/>
        </w:rPr>
        <w:t xml:space="preserve">Vyhlasovateľ po vyhodnotení ponúk bezodkladne písomne oznámi všetkým uchádzačom, ktorých ponuky sa vyhodnocovali, výsledok vyhodnotenia ponúk, vrátane poradia uchádzačov a súčasne uverejní informáciu o výsledku vyhodnotenia ponúk, o zámere uzavrieť zmluvu o dopravných službách vo verejnom záujme a poradie uchádzačov na svojom webovom sídle. </w:t>
      </w:r>
    </w:p>
    <w:p w14:paraId="4588D4C8" w14:textId="5EA3A155" w:rsidR="00636A61" w:rsidRPr="00386A31" w:rsidRDefault="00636A61" w:rsidP="00FE5155">
      <w:pPr>
        <w:pStyle w:val="Odsekzoznamu"/>
        <w:numPr>
          <w:ilvl w:val="1"/>
          <w:numId w:val="1"/>
        </w:numPr>
        <w:tabs>
          <w:tab w:val="left" w:pos="709"/>
        </w:tabs>
        <w:spacing w:before="100" w:after="0" w:line="240" w:lineRule="auto"/>
        <w:ind w:left="709" w:hanging="709"/>
        <w:jc w:val="both"/>
        <w:rPr>
          <w:rFonts w:ascii="Times New Roman" w:eastAsia="Times New Roman" w:hAnsi="Times New Roman" w:cs="Times New Roman"/>
          <w:b/>
          <w:sz w:val="24"/>
          <w:szCs w:val="24"/>
          <w:lang w:eastAsia="cs-CZ"/>
        </w:rPr>
      </w:pPr>
      <w:r w:rsidRPr="00386A31">
        <w:rPr>
          <w:rFonts w:ascii="Times New Roman" w:eastAsia="Times New Roman" w:hAnsi="Times New Roman" w:cs="Times New Roman"/>
          <w:lang w:eastAsia="cs-CZ"/>
        </w:rPr>
        <w:t xml:space="preserve">Ponuky predložené uchádzačmi tvoria po skončení </w:t>
      </w:r>
      <w:r w:rsidR="001635F3" w:rsidRPr="00386A31">
        <w:rPr>
          <w:rFonts w:ascii="Times New Roman" w:eastAsia="Times New Roman" w:hAnsi="Times New Roman" w:cs="Times New Roman"/>
          <w:lang w:eastAsia="cs-CZ"/>
        </w:rPr>
        <w:t>vyhodnotenia</w:t>
      </w:r>
      <w:r w:rsidRPr="00386A31">
        <w:rPr>
          <w:rFonts w:ascii="Times New Roman" w:eastAsia="Times New Roman" w:hAnsi="Times New Roman" w:cs="Times New Roman"/>
          <w:lang w:eastAsia="cs-CZ"/>
        </w:rPr>
        <w:t xml:space="preserve"> súčasť dokumentácie tohto konania a po jeho skončení sa uchádzačom nevracajú. </w:t>
      </w:r>
    </w:p>
    <w:p w14:paraId="467123C1" w14:textId="77777777" w:rsidR="00386A31" w:rsidRPr="00386A31" w:rsidRDefault="00386A31" w:rsidP="00386A31">
      <w:pPr>
        <w:pStyle w:val="Odsekzoznamu"/>
        <w:tabs>
          <w:tab w:val="left" w:pos="567"/>
        </w:tabs>
        <w:spacing w:before="100" w:after="0" w:line="240" w:lineRule="auto"/>
        <w:ind w:left="567"/>
        <w:jc w:val="both"/>
        <w:rPr>
          <w:rFonts w:ascii="Times New Roman" w:eastAsia="Times New Roman" w:hAnsi="Times New Roman" w:cs="Times New Roman"/>
          <w:b/>
          <w:sz w:val="24"/>
          <w:szCs w:val="24"/>
          <w:lang w:eastAsia="cs-CZ"/>
        </w:rPr>
      </w:pPr>
    </w:p>
    <w:p w14:paraId="080B105A" w14:textId="77777777" w:rsidR="00386A31" w:rsidRDefault="00636A61" w:rsidP="00FE5155">
      <w:pPr>
        <w:pStyle w:val="Odsekzoznamu"/>
        <w:numPr>
          <w:ilvl w:val="0"/>
          <w:numId w:val="1"/>
        </w:numPr>
        <w:spacing w:before="480" w:after="0" w:line="240" w:lineRule="auto"/>
        <w:ind w:right="142"/>
        <w:rPr>
          <w:rFonts w:ascii="Times New Roman" w:eastAsia="Times New Roman" w:hAnsi="Times New Roman" w:cs="Times New Roman"/>
          <w:b/>
          <w:sz w:val="24"/>
          <w:szCs w:val="24"/>
          <w:lang w:eastAsia="cs-CZ"/>
        </w:rPr>
      </w:pPr>
      <w:bookmarkStart w:id="51" w:name="_Toc317456315"/>
      <w:bookmarkStart w:id="52" w:name="_Toc464648795"/>
      <w:r w:rsidRPr="00987088">
        <w:rPr>
          <w:rFonts w:ascii="Times New Roman" w:eastAsia="Times New Roman" w:hAnsi="Times New Roman" w:cs="Times New Roman"/>
          <w:b/>
          <w:sz w:val="24"/>
          <w:szCs w:val="24"/>
          <w:lang w:eastAsia="cs-CZ"/>
        </w:rPr>
        <w:t>PRIJATIE PONUKY A UZAVRETIE ZMLUVY</w:t>
      </w:r>
      <w:bookmarkEnd w:id="51"/>
      <w:bookmarkEnd w:id="52"/>
    </w:p>
    <w:p w14:paraId="15F19B76" w14:textId="77777777" w:rsidR="00386A31" w:rsidRPr="00386A31" w:rsidRDefault="00636A61" w:rsidP="00FE5155">
      <w:pPr>
        <w:pStyle w:val="Odsekzoznamu"/>
        <w:numPr>
          <w:ilvl w:val="1"/>
          <w:numId w:val="1"/>
        </w:numPr>
        <w:spacing w:before="480" w:after="0" w:line="240" w:lineRule="auto"/>
        <w:ind w:left="709" w:right="142" w:hanging="709"/>
        <w:jc w:val="both"/>
        <w:rPr>
          <w:rFonts w:ascii="Times New Roman" w:eastAsia="Times New Roman" w:hAnsi="Times New Roman" w:cs="Times New Roman"/>
          <w:b/>
          <w:sz w:val="24"/>
          <w:szCs w:val="24"/>
          <w:lang w:eastAsia="cs-CZ"/>
        </w:rPr>
      </w:pPr>
      <w:r w:rsidRPr="00386A31">
        <w:rPr>
          <w:rFonts w:ascii="Times New Roman" w:eastAsia="Times New Roman" w:hAnsi="Times New Roman" w:cs="Times New Roman"/>
          <w:lang w:eastAsia="cs-CZ"/>
        </w:rPr>
        <w:t>Úspešn</w:t>
      </w:r>
      <w:bookmarkStart w:id="53" w:name="_GoBack"/>
      <w:bookmarkEnd w:id="53"/>
      <w:r w:rsidRPr="00386A31">
        <w:rPr>
          <w:rFonts w:ascii="Times New Roman" w:eastAsia="Times New Roman" w:hAnsi="Times New Roman" w:cs="Times New Roman"/>
          <w:lang w:eastAsia="cs-CZ"/>
        </w:rPr>
        <w:t>ému uchádzačovi vyhlasovateľ oznámi, že jeho ponuku prijíma. Neúspešnému uchádzačovi oznámi, že neuspel a dôvody neprijatia jeho ponuky.</w:t>
      </w:r>
    </w:p>
    <w:p w14:paraId="1FAEA6C7" w14:textId="77777777" w:rsidR="00386A31" w:rsidRPr="00386A31" w:rsidRDefault="00636A61" w:rsidP="00FE5155">
      <w:pPr>
        <w:pStyle w:val="Odsekzoznamu"/>
        <w:numPr>
          <w:ilvl w:val="1"/>
          <w:numId w:val="1"/>
        </w:numPr>
        <w:spacing w:before="480" w:after="0" w:line="240" w:lineRule="auto"/>
        <w:ind w:left="709" w:right="142" w:hanging="709"/>
        <w:jc w:val="both"/>
        <w:rPr>
          <w:rFonts w:ascii="Times New Roman" w:eastAsia="Times New Roman" w:hAnsi="Times New Roman" w:cs="Times New Roman"/>
          <w:b/>
          <w:sz w:val="24"/>
          <w:szCs w:val="24"/>
          <w:lang w:eastAsia="cs-CZ"/>
        </w:rPr>
      </w:pPr>
      <w:r w:rsidRPr="00386A31">
        <w:rPr>
          <w:rFonts w:ascii="Times New Roman" w:eastAsia="Times New Roman" w:hAnsi="Times New Roman" w:cs="Times New Roman"/>
          <w:color w:val="000000"/>
          <w:szCs w:val="24"/>
          <w:lang w:eastAsia="cs-CZ"/>
        </w:rPr>
        <w:t>Zmluva s úspešným uchádzačom, ktorého ponuka bola prijatá, bude uzavretá v lehote viazanosti ponúk</w:t>
      </w:r>
      <w:r w:rsidR="00101316" w:rsidRPr="00386A31">
        <w:rPr>
          <w:rFonts w:ascii="Times New Roman" w:eastAsia="Times New Roman" w:hAnsi="Times New Roman" w:cs="Times New Roman"/>
          <w:color w:val="000000"/>
          <w:szCs w:val="24"/>
          <w:lang w:eastAsia="cs-CZ"/>
        </w:rPr>
        <w:t>.</w:t>
      </w:r>
      <w:r w:rsidRPr="00386A31">
        <w:rPr>
          <w:rFonts w:ascii="Times New Roman" w:eastAsia="Times New Roman" w:hAnsi="Times New Roman" w:cs="Times New Roman"/>
          <w:color w:val="000000"/>
          <w:szCs w:val="24"/>
          <w:lang w:eastAsia="cs-CZ"/>
        </w:rPr>
        <w:t xml:space="preserve">. Zmluva nadobúda účinnosť deň nasledujúci po dni jej zverejnenia. </w:t>
      </w:r>
    </w:p>
    <w:p w14:paraId="77119D45" w14:textId="77777777" w:rsidR="00386A31" w:rsidRPr="00386A31" w:rsidRDefault="00636A61" w:rsidP="00FE5155">
      <w:pPr>
        <w:pStyle w:val="Odsekzoznamu"/>
        <w:numPr>
          <w:ilvl w:val="1"/>
          <w:numId w:val="1"/>
        </w:numPr>
        <w:spacing w:before="480" w:after="0" w:line="240" w:lineRule="auto"/>
        <w:ind w:left="709" w:right="142" w:hanging="709"/>
        <w:jc w:val="both"/>
        <w:rPr>
          <w:rFonts w:ascii="Times New Roman" w:eastAsia="Times New Roman" w:hAnsi="Times New Roman" w:cs="Times New Roman"/>
          <w:b/>
          <w:sz w:val="24"/>
          <w:szCs w:val="24"/>
          <w:lang w:eastAsia="cs-CZ"/>
        </w:rPr>
      </w:pPr>
      <w:r w:rsidRPr="00386A31">
        <w:rPr>
          <w:rFonts w:ascii="Times New Roman" w:eastAsia="Times New Roman" w:hAnsi="Times New Roman" w:cs="Times New Roman"/>
          <w:bCs/>
          <w:color w:val="000000"/>
          <w:szCs w:val="24"/>
          <w:lang w:eastAsia="sk-SK"/>
        </w:rPr>
        <w:lastRenderedPageBreak/>
        <w:t>Vyhlasovateľ nesmie uzavrieť zmluvu s uchádzačom, ktorý má povinnosť zapísať sa do registra partnerov verejného sektora a nie je zapísaný v registri partnerov verejného sektora, alebo ktorého subdodávatelia a subdodávatelia  podľa zákona č. 315/2016 Z. z. o registri partnerov verejného sektora a o zmene a doplnení niektorých zákonov, ktorí majú povinnosť zapisovať sa do registra partnerov verejného sektora a nie sú zapísaní v registri partnerov verejného sektora</w:t>
      </w:r>
      <w:r w:rsidRPr="00386A31">
        <w:rPr>
          <w:rFonts w:ascii="Times New Roman" w:eastAsia="Times New Roman" w:hAnsi="Times New Roman" w:cs="Times New Roman"/>
          <w:color w:val="000000"/>
          <w:szCs w:val="24"/>
          <w:lang w:eastAsia="sk-SK"/>
        </w:rPr>
        <w:t>.</w:t>
      </w:r>
    </w:p>
    <w:p w14:paraId="03557301" w14:textId="77777777" w:rsidR="00386A31" w:rsidRPr="00386A31" w:rsidRDefault="00636A61" w:rsidP="00FE5155">
      <w:pPr>
        <w:pStyle w:val="Odsekzoznamu"/>
        <w:numPr>
          <w:ilvl w:val="1"/>
          <w:numId w:val="1"/>
        </w:numPr>
        <w:spacing w:before="480" w:after="0" w:line="240" w:lineRule="auto"/>
        <w:ind w:left="709" w:right="142" w:hanging="709"/>
        <w:jc w:val="both"/>
        <w:rPr>
          <w:rFonts w:ascii="Times New Roman" w:eastAsia="Times New Roman" w:hAnsi="Times New Roman" w:cs="Times New Roman"/>
          <w:b/>
          <w:sz w:val="24"/>
          <w:szCs w:val="24"/>
          <w:lang w:eastAsia="cs-CZ"/>
        </w:rPr>
      </w:pPr>
      <w:r w:rsidRPr="00386A31">
        <w:rPr>
          <w:rFonts w:ascii="Times New Roman" w:eastAsia="Times New Roman" w:hAnsi="Times New Roman" w:cs="Times New Roman"/>
          <w:bCs/>
          <w:color w:val="000000"/>
          <w:szCs w:val="24"/>
          <w:lang w:eastAsia="sk-SK"/>
        </w:rPr>
        <w:t>V rámci poskytnutia riadnej súčinnosti podľa §21h ods. 5 zákona č. 514/2009 Z. z. o doprave na dráhach potrebnej na uzatvorenie zmluvy bude vyhlasovateľ vyžadovať od úspešného uchádzača predloženie nasledujúcich dokladov/dokumentov:</w:t>
      </w:r>
    </w:p>
    <w:p w14:paraId="1E4432BF" w14:textId="77777777" w:rsidR="00386A31" w:rsidRPr="00386A31" w:rsidRDefault="00386A31" w:rsidP="00FE5155">
      <w:pPr>
        <w:pStyle w:val="Odsekzoznamu"/>
        <w:numPr>
          <w:ilvl w:val="0"/>
          <w:numId w:val="28"/>
        </w:numPr>
        <w:spacing w:before="480" w:after="0" w:line="240" w:lineRule="auto"/>
        <w:ind w:right="142"/>
        <w:jc w:val="both"/>
        <w:rPr>
          <w:rFonts w:ascii="Times New Roman" w:eastAsia="Times New Roman" w:hAnsi="Times New Roman" w:cs="Times New Roman"/>
          <w:lang w:eastAsia="cs-CZ"/>
        </w:rPr>
      </w:pPr>
      <w:r w:rsidRPr="00386A31">
        <w:rPr>
          <w:rFonts w:ascii="Times New Roman" w:eastAsia="Times New Roman" w:hAnsi="Times New Roman" w:cs="Times New Roman"/>
          <w:lang w:eastAsia="cs-CZ"/>
        </w:rPr>
        <w:t>Doklad alebo dôkaz o zápise v registri partnerov verejného sektora a o zmene a doplnení niektorých zákonov (ďalej len „zákon č. 315/2016 Z. z.“)</w:t>
      </w:r>
    </w:p>
    <w:p w14:paraId="395B894D" w14:textId="77777777" w:rsidR="00386A31" w:rsidRPr="00386A31" w:rsidRDefault="00386A31" w:rsidP="00FE5155">
      <w:pPr>
        <w:pStyle w:val="Odsekzoznamu"/>
        <w:numPr>
          <w:ilvl w:val="0"/>
          <w:numId w:val="28"/>
        </w:numPr>
        <w:spacing w:before="480" w:after="0" w:line="240" w:lineRule="auto"/>
        <w:ind w:right="142"/>
        <w:jc w:val="both"/>
        <w:rPr>
          <w:rFonts w:ascii="Times New Roman" w:eastAsia="Times New Roman" w:hAnsi="Times New Roman" w:cs="Times New Roman"/>
          <w:lang w:eastAsia="cs-CZ"/>
        </w:rPr>
      </w:pPr>
      <w:r w:rsidRPr="00386A31">
        <w:rPr>
          <w:rFonts w:ascii="Times New Roman" w:eastAsia="Times New Roman" w:hAnsi="Times New Roman" w:cs="Times New Roman"/>
          <w:lang w:eastAsia="cs-CZ"/>
        </w:rPr>
        <w:t>Doklad alebo dôkaz o zápise v registri partnerov verejného sektora a o zmene a doplnení niektorých zákonov (ďalej len „zákon č. 315/2016 Z. z.“) pre každého subdodávateľa uchádzača (predloží na požiadanie)</w:t>
      </w:r>
    </w:p>
    <w:p w14:paraId="07AF267E" w14:textId="77777777" w:rsidR="00386A31" w:rsidRPr="00386A31" w:rsidRDefault="00386A31" w:rsidP="00FE5155">
      <w:pPr>
        <w:pStyle w:val="Odsekzoznamu"/>
        <w:numPr>
          <w:ilvl w:val="0"/>
          <w:numId w:val="28"/>
        </w:numPr>
        <w:spacing w:before="480" w:after="0" w:line="240" w:lineRule="auto"/>
        <w:ind w:right="142"/>
        <w:jc w:val="both"/>
        <w:rPr>
          <w:rFonts w:ascii="Times New Roman" w:eastAsia="Times New Roman" w:hAnsi="Times New Roman" w:cs="Times New Roman"/>
          <w:lang w:eastAsia="cs-CZ"/>
        </w:rPr>
      </w:pPr>
      <w:r w:rsidRPr="00386A31">
        <w:rPr>
          <w:rFonts w:ascii="Times New Roman" w:eastAsia="Times New Roman" w:hAnsi="Times New Roman" w:cs="Times New Roman"/>
          <w:lang w:eastAsia="cs-CZ"/>
        </w:rPr>
        <w:t>Predloženie úradne osvedčenej kópie licencie na poskytovanie dopravných služieb, vydanej licenčným orgánom v súlade s §11 ods. 1 zákona č. 514/2009 Z. z. o doprave na dráhach (ak došlo k jej zmene odo dňa jej predloženia v rámci dokladovania odbornej a technickej spôsobilosti).</w:t>
      </w:r>
    </w:p>
    <w:p w14:paraId="6564693E" w14:textId="4ECB5457" w:rsidR="00386A31" w:rsidRPr="00386A31" w:rsidRDefault="00386A31" w:rsidP="00FE5155">
      <w:pPr>
        <w:pStyle w:val="Odsekzoznamu"/>
        <w:numPr>
          <w:ilvl w:val="0"/>
          <w:numId w:val="28"/>
        </w:numPr>
        <w:spacing w:before="480" w:after="0" w:line="240" w:lineRule="auto"/>
        <w:ind w:right="142"/>
        <w:jc w:val="both"/>
        <w:rPr>
          <w:rFonts w:ascii="Times New Roman" w:eastAsia="Times New Roman" w:hAnsi="Times New Roman" w:cs="Times New Roman"/>
          <w:lang w:eastAsia="cs-CZ"/>
        </w:rPr>
      </w:pPr>
      <w:r w:rsidRPr="00386A31">
        <w:rPr>
          <w:rFonts w:ascii="Times New Roman" w:eastAsia="Times New Roman" w:hAnsi="Times New Roman" w:cs="Times New Roman"/>
          <w:lang w:eastAsia="cs-CZ"/>
        </w:rPr>
        <w:t xml:space="preserve">Dokument </w:t>
      </w:r>
      <w:r w:rsidR="004F326D">
        <w:rPr>
          <w:rFonts w:ascii="Times New Roman" w:eastAsia="Times New Roman" w:hAnsi="Times New Roman" w:cs="Times New Roman"/>
          <w:lang w:eastAsia="cs-CZ"/>
        </w:rPr>
        <w:t>–</w:t>
      </w:r>
      <w:r w:rsidRPr="00386A31">
        <w:rPr>
          <w:rFonts w:ascii="Times New Roman" w:eastAsia="Times New Roman" w:hAnsi="Times New Roman" w:cs="Times New Roman"/>
          <w:lang w:eastAsia="cs-CZ"/>
        </w:rPr>
        <w:t xml:space="preserve"> platná zmluva o poistení v zmysle §11 zákona č. 514/2009 Z. z. o doprave na dráhach, za ktorý vyhlasovateľ považuje výhradne poistnú zmluvu o poistení zodpovednosti uchádzačov za škody spôsobené z prevádzkovania železničnej dopravy.</w:t>
      </w:r>
    </w:p>
    <w:p w14:paraId="58265593" w14:textId="77777777" w:rsidR="00386A31" w:rsidRPr="00386A31" w:rsidRDefault="00386A31" w:rsidP="00FE5155">
      <w:pPr>
        <w:pStyle w:val="Odsekzoznamu"/>
        <w:numPr>
          <w:ilvl w:val="0"/>
          <w:numId w:val="28"/>
        </w:numPr>
        <w:spacing w:before="480" w:after="0" w:line="240" w:lineRule="auto"/>
        <w:ind w:right="142"/>
        <w:jc w:val="both"/>
        <w:rPr>
          <w:rFonts w:ascii="Times New Roman" w:eastAsia="Times New Roman" w:hAnsi="Times New Roman" w:cs="Times New Roman"/>
          <w:lang w:eastAsia="cs-CZ"/>
        </w:rPr>
      </w:pPr>
      <w:r w:rsidRPr="00386A31">
        <w:rPr>
          <w:rFonts w:ascii="Times New Roman" w:eastAsia="Times New Roman" w:hAnsi="Times New Roman" w:cs="Times New Roman"/>
          <w:lang w:eastAsia="cs-CZ"/>
        </w:rPr>
        <w:t>Dokument – zmluvu o vytvorení skupiny dodávateľov so špecifikáciou vzájomných práv a povinností, v prípade, ak víťazným uchádzačom sa stane skupina dodávateľov.</w:t>
      </w:r>
    </w:p>
    <w:p w14:paraId="58CCC11C" w14:textId="51ADD160" w:rsidR="00386A31" w:rsidRPr="00386A31" w:rsidRDefault="00386A31" w:rsidP="00FE5155">
      <w:pPr>
        <w:pStyle w:val="Odsekzoznamu"/>
        <w:numPr>
          <w:ilvl w:val="0"/>
          <w:numId w:val="28"/>
        </w:numPr>
        <w:spacing w:before="480" w:after="0" w:line="240" w:lineRule="auto"/>
        <w:ind w:right="142"/>
        <w:jc w:val="both"/>
        <w:rPr>
          <w:rFonts w:ascii="Times New Roman" w:eastAsia="Times New Roman" w:hAnsi="Times New Roman" w:cs="Times New Roman"/>
          <w:b/>
          <w:sz w:val="24"/>
          <w:szCs w:val="24"/>
          <w:lang w:eastAsia="cs-CZ"/>
        </w:rPr>
      </w:pPr>
      <w:r w:rsidRPr="00386A31">
        <w:rPr>
          <w:rFonts w:ascii="Times New Roman" w:eastAsia="Times New Roman" w:hAnsi="Times New Roman" w:cs="Times New Roman"/>
          <w:lang w:eastAsia="cs-CZ"/>
        </w:rPr>
        <w:t>Dokument – originál záväzného prísľubu banky na poskytnutie bankovej záruky. Záväzný prísľub banky bude obsahovať záväzok banky poskytnúť uchádzačovi neodvolateľnú a nepodmienenú bankovú záruku splatnú na prvé požiadanie vyhlasovateľa, pre krytie akýchkoľvek záväzkov uchádzača, ktoré majú byť touto bankovou zárukou v zmysle ustanovení zmluvy kryté. Výška bankovej záruky je definovaná v zmluve o dopravných službách vo verejnom záujme. Víťazný uchádzač môže namiesto originálu záväzného</w:t>
      </w:r>
      <w:r w:rsidRPr="00386A31">
        <w:rPr>
          <w:rFonts w:ascii="Times New Roman" w:eastAsia="Times New Roman" w:hAnsi="Times New Roman" w:cs="Times New Roman"/>
          <w:b/>
          <w:sz w:val="24"/>
          <w:szCs w:val="24"/>
          <w:lang w:eastAsia="cs-CZ"/>
        </w:rPr>
        <w:t xml:space="preserve"> </w:t>
      </w:r>
      <w:r w:rsidRPr="00386A31">
        <w:rPr>
          <w:rFonts w:ascii="Times New Roman" w:eastAsia="Times New Roman" w:hAnsi="Times New Roman" w:cs="Times New Roman"/>
          <w:lang w:eastAsia="cs-CZ"/>
        </w:rPr>
        <w:t>prísľubu banky poskytnúť priamo originál bankovej záruky.</w:t>
      </w:r>
    </w:p>
    <w:p w14:paraId="3C167551" w14:textId="4B77F035" w:rsidR="00386A31" w:rsidRPr="00386A31" w:rsidRDefault="00636A61" w:rsidP="00FE5155">
      <w:pPr>
        <w:pStyle w:val="Odsekzoznamu"/>
        <w:numPr>
          <w:ilvl w:val="1"/>
          <w:numId w:val="1"/>
        </w:numPr>
        <w:spacing w:before="480" w:after="0" w:line="240" w:lineRule="auto"/>
        <w:ind w:left="709" w:right="142" w:hanging="709"/>
        <w:jc w:val="both"/>
        <w:rPr>
          <w:rFonts w:ascii="Times New Roman" w:eastAsia="Times New Roman" w:hAnsi="Times New Roman" w:cs="Times New Roman"/>
          <w:b/>
          <w:sz w:val="24"/>
          <w:szCs w:val="24"/>
          <w:lang w:eastAsia="cs-CZ"/>
        </w:rPr>
      </w:pPr>
      <w:r w:rsidRPr="00386A31">
        <w:rPr>
          <w:rFonts w:ascii="Times New Roman" w:eastAsia="Times New Roman" w:hAnsi="Times New Roman" w:cs="Times New Roman"/>
          <w:bCs/>
          <w:color w:val="000000"/>
          <w:szCs w:val="24"/>
          <w:lang w:eastAsia="sk-SK"/>
        </w:rPr>
        <w:t xml:space="preserve">Pre vylúčenie pochybností, </w:t>
      </w:r>
      <w:r w:rsidRPr="00004112">
        <w:rPr>
          <w:rFonts w:ascii="Times New Roman" w:eastAsia="Times New Roman" w:hAnsi="Times New Roman" w:cs="Times New Roman"/>
          <w:bCs/>
          <w:color w:val="000000"/>
          <w:szCs w:val="24"/>
          <w:lang w:eastAsia="sk-SK"/>
        </w:rPr>
        <w:t>vyhlasovateľ uvádza, že ide o odlišný doklad od zábezpeky resp. záruky uvedenej v bode 1</w:t>
      </w:r>
      <w:r w:rsidR="00004112" w:rsidRPr="00004112">
        <w:rPr>
          <w:rFonts w:ascii="Times New Roman" w:eastAsia="Times New Roman" w:hAnsi="Times New Roman" w:cs="Times New Roman"/>
          <w:bCs/>
          <w:color w:val="000000"/>
          <w:szCs w:val="24"/>
          <w:lang w:eastAsia="sk-SK"/>
        </w:rPr>
        <w:t>1</w:t>
      </w:r>
      <w:r w:rsidR="004F326D" w:rsidRPr="00004112">
        <w:rPr>
          <w:rFonts w:ascii="Times New Roman" w:eastAsia="Times New Roman" w:hAnsi="Times New Roman" w:cs="Times New Roman"/>
          <w:bCs/>
          <w:color w:val="000000"/>
          <w:szCs w:val="24"/>
          <w:lang w:eastAsia="sk-SK"/>
        </w:rPr>
        <w:t xml:space="preserve"> </w:t>
      </w:r>
      <w:r w:rsidRPr="00004112">
        <w:rPr>
          <w:rFonts w:ascii="Times New Roman" w:eastAsia="Times New Roman" w:hAnsi="Times New Roman" w:cs="Times New Roman"/>
          <w:bCs/>
          <w:color w:val="000000"/>
          <w:szCs w:val="24"/>
          <w:lang w:eastAsia="sk-SK"/>
        </w:rPr>
        <w:t xml:space="preserve"> týchto podkladov</w:t>
      </w:r>
      <w:r w:rsidRPr="00386A31">
        <w:rPr>
          <w:rFonts w:ascii="Times New Roman" w:eastAsia="Times New Roman" w:hAnsi="Times New Roman" w:cs="Times New Roman"/>
          <w:bCs/>
          <w:color w:val="000000"/>
          <w:szCs w:val="24"/>
          <w:lang w:eastAsia="sk-SK"/>
        </w:rPr>
        <w:t>.</w:t>
      </w:r>
    </w:p>
    <w:p w14:paraId="0B276D79" w14:textId="1961753B" w:rsidR="00386A31" w:rsidRPr="00386A31" w:rsidRDefault="00386A31" w:rsidP="00FE5155">
      <w:pPr>
        <w:pStyle w:val="Odsekzoznamu"/>
        <w:numPr>
          <w:ilvl w:val="0"/>
          <w:numId w:val="29"/>
        </w:numPr>
        <w:spacing w:before="480" w:after="0" w:line="240" w:lineRule="auto"/>
        <w:ind w:right="142"/>
        <w:jc w:val="both"/>
        <w:rPr>
          <w:rFonts w:ascii="Times New Roman" w:eastAsia="Times New Roman" w:hAnsi="Times New Roman" w:cs="Times New Roman"/>
          <w:b/>
          <w:sz w:val="24"/>
          <w:szCs w:val="24"/>
          <w:lang w:eastAsia="cs-CZ"/>
        </w:rPr>
      </w:pPr>
      <w:r w:rsidRPr="00386A31">
        <w:rPr>
          <w:rFonts w:ascii="Times New Roman" w:eastAsia="Times New Roman" w:hAnsi="Times New Roman" w:cs="Times New Roman"/>
          <w:lang w:eastAsia="cs-CZ"/>
        </w:rPr>
        <w:t>Dokument „Zoznam vozidiel, ktoré Dopravca plánuje využívať na plnenie predmetu Zmluvy“ v zmysle týchto podkladov.</w:t>
      </w:r>
    </w:p>
    <w:p w14:paraId="35E119EA" w14:textId="0BC99516" w:rsidR="00453937" w:rsidRPr="00386A31" w:rsidRDefault="00636A61" w:rsidP="00FE5155">
      <w:pPr>
        <w:pStyle w:val="Odsekzoznamu"/>
        <w:numPr>
          <w:ilvl w:val="1"/>
          <w:numId w:val="1"/>
        </w:numPr>
        <w:spacing w:before="480" w:after="0" w:line="240" w:lineRule="auto"/>
        <w:ind w:left="709" w:right="142" w:hanging="709"/>
        <w:jc w:val="both"/>
        <w:rPr>
          <w:rFonts w:ascii="Times New Roman" w:eastAsia="Times New Roman" w:hAnsi="Times New Roman" w:cs="Times New Roman"/>
          <w:b/>
          <w:sz w:val="24"/>
          <w:szCs w:val="24"/>
          <w:lang w:eastAsia="cs-CZ"/>
        </w:rPr>
      </w:pPr>
      <w:r w:rsidRPr="00386A31">
        <w:rPr>
          <w:rFonts w:ascii="Times New Roman" w:eastAsia="Times New Roman" w:hAnsi="Times New Roman" w:cs="Times New Roman"/>
          <w:bCs/>
          <w:color w:val="000000"/>
          <w:szCs w:val="24"/>
          <w:lang w:eastAsia="sk-SK"/>
        </w:rPr>
        <w:t>V prípade ak úspešný uchádzač uvedie v ponuke, že predmet plnenia bude realizovať bez participácie subdodávateľov, pred podpisom zmluvy predloží čestné</w:t>
      </w:r>
      <w:r w:rsidR="00453937" w:rsidRPr="00386A31">
        <w:rPr>
          <w:rFonts w:ascii="Times New Roman" w:eastAsia="Times New Roman" w:hAnsi="Times New Roman" w:cs="Times New Roman"/>
          <w:bCs/>
          <w:color w:val="000000"/>
          <w:szCs w:val="24"/>
          <w:lang w:eastAsia="sk-SK"/>
        </w:rPr>
        <w:t xml:space="preserve"> vyhlásenie o tejto skutočnos</w:t>
      </w:r>
      <w:r w:rsidR="00386A31">
        <w:rPr>
          <w:rFonts w:ascii="Times New Roman" w:eastAsia="Times New Roman" w:hAnsi="Times New Roman" w:cs="Times New Roman"/>
          <w:bCs/>
          <w:color w:val="000000"/>
          <w:szCs w:val="24"/>
          <w:lang w:eastAsia="sk-SK"/>
        </w:rPr>
        <w:t>ti.</w:t>
      </w:r>
    </w:p>
    <w:p w14:paraId="4FF46A5F" w14:textId="742875CD" w:rsidR="00453937" w:rsidRDefault="00453937" w:rsidP="00386A31">
      <w:pPr>
        <w:jc w:val="both"/>
        <w:rPr>
          <w:rFonts w:ascii="Times New Roman" w:hAnsi="Times New Roman" w:cs="Times New Roman"/>
        </w:rPr>
      </w:pPr>
    </w:p>
    <w:p w14:paraId="4F3C2C56" w14:textId="4087B1A9" w:rsidR="006A0CD3" w:rsidRDefault="006A0CD3" w:rsidP="00386A31">
      <w:pPr>
        <w:jc w:val="both"/>
        <w:rPr>
          <w:rFonts w:ascii="Times New Roman" w:hAnsi="Times New Roman" w:cs="Times New Roman"/>
        </w:rPr>
      </w:pPr>
    </w:p>
    <w:p w14:paraId="30B776F0" w14:textId="053E2AB8" w:rsidR="006A0CD3" w:rsidRDefault="006A0CD3" w:rsidP="00386A31">
      <w:pPr>
        <w:jc w:val="both"/>
        <w:rPr>
          <w:rFonts w:ascii="Times New Roman" w:hAnsi="Times New Roman" w:cs="Times New Roman"/>
        </w:rPr>
      </w:pPr>
    </w:p>
    <w:p w14:paraId="3CF996A2" w14:textId="6D43A7A5" w:rsidR="006A0CD3" w:rsidRDefault="006A0CD3" w:rsidP="00386A31">
      <w:pPr>
        <w:jc w:val="both"/>
        <w:rPr>
          <w:rFonts w:ascii="Times New Roman" w:hAnsi="Times New Roman" w:cs="Times New Roman"/>
        </w:rPr>
      </w:pPr>
    </w:p>
    <w:p w14:paraId="5783528F" w14:textId="38925FEA" w:rsidR="0018176C" w:rsidRDefault="0018176C" w:rsidP="00386A31">
      <w:pPr>
        <w:jc w:val="both"/>
        <w:rPr>
          <w:rFonts w:ascii="Times New Roman" w:hAnsi="Times New Roman" w:cs="Times New Roman"/>
        </w:rPr>
      </w:pPr>
    </w:p>
    <w:p w14:paraId="62766F45" w14:textId="4C5433DD" w:rsidR="0018176C" w:rsidRDefault="0018176C" w:rsidP="00386A31">
      <w:pPr>
        <w:jc w:val="both"/>
        <w:rPr>
          <w:rFonts w:ascii="Times New Roman" w:hAnsi="Times New Roman" w:cs="Times New Roman"/>
        </w:rPr>
      </w:pPr>
    </w:p>
    <w:p w14:paraId="555678D4" w14:textId="6913A8FB" w:rsidR="0018176C" w:rsidRDefault="0018176C" w:rsidP="00386A31">
      <w:pPr>
        <w:jc w:val="both"/>
        <w:rPr>
          <w:rFonts w:ascii="Times New Roman" w:hAnsi="Times New Roman" w:cs="Times New Roman"/>
        </w:rPr>
      </w:pPr>
    </w:p>
    <w:p w14:paraId="324691C1" w14:textId="6AEE73E9" w:rsidR="00317AB9" w:rsidRDefault="00317AB9" w:rsidP="00386A31">
      <w:pPr>
        <w:jc w:val="both"/>
        <w:rPr>
          <w:rFonts w:ascii="Times New Roman" w:hAnsi="Times New Roman" w:cs="Times New Roman"/>
        </w:rPr>
      </w:pPr>
    </w:p>
    <w:p w14:paraId="58E19034" w14:textId="77777777" w:rsidR="00004112" w:rsidRDefault="00004112" w:rsidP="00386A31">
      <w:pPr>
        <w:jc w:val="both"/>
        <w:rPr>
          <w:rFonts w:ascii="Times New Roman" w:hAnsi="Times New Roman" w:cs="Times New Roman"/>
        </w:rPr>
      </w:pPr>
    </w:p>
    <w:p w14:paraId="3331AA97" w14:textId="77777777" w:rsidR="006A0CD3" w:rsidRDefault="006A0CD3" w:rsidP="00386A31">
      <w:pPr>
        <w:jc w:val="both"/>
        <w:rPr>
          <w:rFonts w:ascii="Times New Roman" w:hAnsi="Times New Roman" w:cs="Times New Roman"/>
        </w:rPr>
      </w:pPr>
    </w:p>
    <w:p w14:paraId="673124F3" w14:textId="0555417C" w:rsidR="00F31B83" w:rsidRPr="00F31B83" w:rsidRDefault="00F31B83" w:rsidP="00F31B83">
      <w:pPr>
        <w:spacing w:after="0" w:line="240" w:lineRule="auto"/>
        <w:jc w:val="right"/>
        <w:rPr>
          <w:rFonts w:ascii="Times New Roman" w:eastAsia="Times New Roman" w:hAnsi="Times New Roman" w:cs="Times New Roman"/>
          <w:lang w:eastAsia="cs-CZ"/>
        </w:rPr>
      </w:pPr>
      <w:bookmarkStart w:id="54" w:name="_Toc317456331"/>
      <w:r w:rsidRPr="00004112">
        <w:rPr>
          <w:rFonts w:ascii="Times New Roman" w:eastAsia="Times New Roman" w:hAnsi="Times New Roman" w:cs="Times New Roman"/>
          <w:sz w:val="24"/>
          <w:szCs w:val="24"/>
          <w:lang w:eastAsia="cs-CZ"/>
        </w:rPr>
        <w:lastRenderedPageBreak/>
        <w:t xml:space="preserve">FORMULÁR č. </w:t>
      </w:r>
      <w:bookmarkEnd w:id="54"/>
      <w:r w:rsidRPr="00004112">
        <w:rPr>
          <w:rFonts w:ascii="Times New Roman" w:eastAsia="Times New Roman" w:hAnsi="Times New Roman" w:cs="Times New Roman"/>
          <w:sz w:val="24"/>
          <w:szCs w:val="24"/>
          <w:lang w:eastAsia="cs-CZ"/>
        </w:rPr>
        <w:t>[</w:t>
      </w:r>
      <w:r w:rsidR="00004112" w:rsidRPr="00004112">
        <w:rPr>
          <w:rFonts w:ascii="Times New Roman" w:eastAsia="Times New Roman" w:hAnsi="Times New Roman" w:cs="Times New Roman"/>
          <w:sz w:val="24"/>
          <w:szCs w:val="24"/>
          <w:lang w:eastAsia="cs-CZ"/>
        </w:rPr>
        <w:t>3</w:t>
      </w:r>
      <w:r w:rsidRPr="00004112">
        <w:rPr>
          <w:rFonts w:ascii="Times New Roman" w:eastAsia="Times New Roman" w:hAnsi="Times New Roman" w:cs="Times New Roman"/>
          <w:sz w:val="24"/>
          <w:szCs w:val="24"/>
          <w:lang w:eastAsia="cs-CZ"/>
        </w:rPr>
        <w:t>]</w:t>
      </w:r>
    </w:p>
    <w:p w14:paraId="63635F75" w14:textId="77777777" w:rsidR="00F31B83" w:rsidRPr="00F31B83" w:rsidRDefault="00F31B83" w:rsidP="00F31B83">
      <w:pPr>
        <w:spacing w:before="120" w:after="0" w:line="240" w:lineRule="auto"/>
        <w:jc w:val="center"/>
        <w:rPr>
          <w:rFonts w:ascii="Times New Roman" w:eastAsia="Times New Roman" w:hAnsi="Times New Roman" w:cs="Times New Roman"/>
          <w:b/>
          <w:bCs/>
          <w:caps/>
          <w:color w:val="808080"/>
          <w:sz w:val="20"/>
          <w:szCs w:val="20"/>
          <w:lang w:eastAsia="cs-CZ"/>
        </w:rPr>
      </w:pPr>
      <w:r w:rsidRPr="00F31B83">
        <w:rPr>
          <w:rFonts w:ascii="Times New Roman" w:eastAsia="Times New Roman" w:hAnsi="Times New Roman" w:cs="Times New Roman"/>
          <w:b/>
          <w:bCs/>
          <w:caps/>
          <w:color w:val="808080"/>
          <w:sz w:val="20"/>
          <w:szCs w:val="20"/>
          <w:lang w:eastAsia="cs-CZ"/>
        </w:rPr>
        <w:t>IDEnTIFIkačnÉ ÚDAJE uChÁDZaČA</w:t>
      </w:r>
    </w:p>
    <w:p w14:paraId="7651FBE5" w14:textId="77777777" w:rsidR="00F31B83" w:rsidRPr="00F31B83" w:rsidRDefault="00F31B83" w:rsidP="00F31B83">
      <w:pPr>
        <w:spacing w:before="120" w:after="0" w:line="240" w:lineRule="auto"/>
        <w:jc w:val="center"/>
        <w:rPr>
          <w:rFonts w:ascii="Times New Roman" w:eastAsia="Times New Roman" w:hAnsi="Times New Roman" w:cs="Times New Roman"/>
          <w:b/>
          <w:bCs/>
          <w:caps/>
          <w:color w:val="808080"/>
          <w:szCs w:val="24"/>
          <w:lang w:eastAsia="cs-CZ"/>
        </w:rPr>
      </w:pPr>
    </w:p>
    <w:tbl>
      <w:tblPr>
        <w:tblW w:w="9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
        <w:gridCol w:w="3841"/>
        <w:gridCol w:w="4431"/>
        <w:gridCol w:w="236"/>
        <w:gridCol w:w="987"/>
      </w:tblGrid>
      <w:tr w:rsidR="00F31B83" w:rsidRPr="00F31B83" w14:paraId="7CDA977F" w14:textId="77777777" w:rsidTr="009967C7">
        <w:trPr>
          <w:trHeight w:val="536"/>
        </w:trPr>
        <w:tc>
          <w:tcPr>
            <w:tcW w:w="3847" w:type="dxa"/>
            <w:gridSpan w:val="2"/>
            <w:tcBorders>
              <w:top w:val="nil"/>
              <w:left w:val="nil"/>
              <w:bottom w:val="nil"/>
              <w:right w:val="single" w:sz="4" w:space="0" w:color="auto"/>
            </w:tcBorders>
            <w:tcMar>
              <w:top w:w="57" w:type="dxa"/>
              <w:left w:w="0" w:type="dxa"/>
              <w:bottom w:w="57" w:type="dxa"/>
            </w:tcMar>
          </w:tcPr>
          <w:p w14:paraId="42396BB7" w14:textId="77777777" w:rsidR="00F31B83" w:rsidRPr="00F31B83" w:rsidRDefault="00F31B83" w:rsidP="00F31B83">
            <w:pPr>
              <w:widowControl w:val="0"/>
              <w:spacing w:after="0" w:line="240" w:lineRule="auto"/>
              <w:rPr>
                <w:rFonts w:ascii="Times New Roman" w:eastAsia="Calibri" w:hAnsi="Times New Roman" w:cs="Times New Roman"/>
                <w:sz w:val="20"/>
                <w:szCs w:val="20"/>
              </w:rPr>
            </w:pPr>
            <w:r w:rsidRPr="00F31B83">
              <w:rPr>
                <w:rFonts w:ascii="Times New Roman" w:eastAsia="Calibri" w:hAnsi="Times New Roman" w:cs="Times New Roman"/>
                <w:sz w:val="20"/>
                <w:szCs w:val="20"/>
              </w:rPr>
              <w:t>Obchodné meno alebo názov uchádzača</w:t>
            </w:r>
          </w:p>
          <w:p w14:paraId="2FE61822" w14:textId="77777777" w:rsidR="00F31B83" w:rsidRPr="00F31B83" w:rsidRDefault="00F31B83" w:rsidP="00F31B83">
            <w:pPr>
              <w:widowControl w:val="0"/>
              <w:spacing w:after="0" w:line="240" w:lineRule="auto"/>
              <w:rPr>
                <w:rFonts w:ascii="Times New Roman" w:eastAsia="Calibri" w:hAnsi="Times New Roman" w:cs="Times New Roman"/>
                <w:i/>
                <w:color w:val="808080"/>
                <w:sz w:val="16"/>
                <w:szCs w:val="16"/>
              </w:rPr>
            </w:pPr>
            <w:r w:rsidRPr="00F31B83">
              <w:rPr>
                <w:rFonts w:ascii="Times New Roman" w:eastAsia="Calibri" w:hAnsi="Times New Roman" w:cs="Times New Roman"/>
                <w:i/>
                <w:color w:val="808080"/>
                <w:sz w:val="16"/>
                <w:szCs w:val="16"/>
              </w:rPr>
              <w:t>úplné oficiálne obchodné meno alebo názov uchádzača</w:t>
            </w:r>
          </w:p>
        </w:tc>
        <w:tc>
          <w:tcPr>
            <w:tcW w:w="5654" w:type="dxa"/>
            <w:gridSpan w:val="3"/>
            <w:tcBorders>
              <w:left w:val="single" w:sz="4" w:space="0" w:color="auto"/>
            </w:tcBorders>
            <w:shd w:val="clear" w:color="auto" w:fill="D9D9D9"/>
            <w:tcMar>
              <w:top w:w="57" w:type="dxa"/>
              <w:bottom w:w="57" w:type="dxa"/>
            </w:tcMar>
          </w:tcPr>
          <w:p w14:paraId="2938A339" w14:textId="77777777" w:rsidR="00F31B83" w:rsidRPr="00F31B83" w:rsidRDefault="00F31B83" w:rsidP="00F31B83">
            <w:pPr>
              <w:widowControl w:val="0"/>
              <w:spacing w:after="0" w:line="240" w:lineRule="auto"/>
              <w:rPr>
                <w:rFonts w:ascii="Times New Roman" w:eastAsia="Calibri" w:hAnsi="Times New Roman" w:cs="Times New Roman"/>
                <w:b/>
                <w:caps/>
                <w:sz w:val="20"/>
                <w:szCs w:val="20"/>
              </w:rPr>
            </w:pPr>
          </w:p>
        </w:tc>
      </w:tr>
      <w:tr w:rsidR="00F31B83" w:rsidRPr="00F31B83" w14:paraId="2242BA63" w14:textId="77777777" w:rsidTr="009967C7">
        <w:trPr>
          <w:trHeight w:val="152"/>
        </w:trPr>
        <w:tc>
          <w:tcPr>
            <w:tcW w:w="3847" w:type="dxa"/>
            <w:gridSpan w:val="2"/>
            <w:tcBorders>
              <w:top w:val="nil"/>
              <w:left w:val="nil"/>
              <w:bottom w:val="nil"/>
              <w:right w:val="nil"/>
            </w:tcBorders>
            <w:tcMar>
              <w:top w:w="0" w:type="dxa"/>
              <w:left w:w="0" w:type="dxa"/>
              <w:bottom w:w="0" w:type="dxa"/>
            </w:tcMar>
          </w:tcPr>
          <w:p w14:paraId="68F2E283" w14:textId="77777777" w:rsidR="00F31B83" w:rsidRPr="00F31B83" w:rsidRDefault="00F31B83" w:rsidP="00F31B83">
            <w:pPr>
              <w:widowControl w:val="0"/>
              <w:spacing w:after="0" w:line="240" w:lineRule="auto"/>
              <w:rPr>
                <w:rFonts w:ascii="Times New Roman" w:eastAsia="Calibri" w:hAnsi="Times New Roman" w:cs="Times New Roman"/>
                <w:sz w:val="20"/>
                <w:szCs w:val="20"/>
              </w:rPr>
            </w:pPr>
          </w:p>
        </w:tc>
        <w:tc>
          <w:tcPr>
            <w:tcW w:w="5654" w:type="dxa"/>
            <w:gridSpan w:val="3"/>
            <w:tcBorders>
              <w:left w:val="nil"/>
              <w:bottom w:val="single" w:sz="4" w:space="0" w:color="auto"/>
              <w:right w:val="nil"/>
            </w:tcBorders>
            <w:tcMar>
              <w:top w:w="0" w:type="dxa"/>
              <w:bottom w:w="0" w:type="dxa"/>
            </w:tcMar>
          </w:tcPr>
          <w:p w14:paraId="48E8B3B3" w14:textId="77777777" w:rsidR="00F31B83" w:rsidRPr="00F31B83" w:rsidRDefault="00F31B83" w:rsidP="00F31B83">
            <w:pPr>
              <w:widowControl w:val="0"/>
              <w:spacing w:after="0" w:line="240" w:lineRule="auto"/>
              <w:rPr>
                <w:rFonts w:ascii="Times New Roman" w:eastAsia="Calibri" w:hAnsi="Times New Roman" w:cs="Times New Roman"/>
                <w:b/>
                <w:sz w:val="20"/>
                <w:szCs w:val="20"/>
              </w:rPr>
            </w:pPr>
          </w:p>
        </w:tc>
      </w:tr>
      <w:tr w:rsidR="00F31B83" w:rsidRPr="00F31B83" w14:paraId="6A90AA1E" w14:textId="77777777" w:rsidTr="009967C7">
        <w:tc>
          <w:tcPr>
            <w:tcW w:w="3847" w:type="dxa"/>
            <w:gridSpan w:val="2"/>
            <w:tcBorders>
              <w:top w:val="nil"/>
              <w:left w:val="nil"/>
              <w:bottom w:val="nil"/>
              <w:right w:val="single" w:sz="4" w:space="0" w:color="auto"/>
            </w:tcBorders>
            <w:tcMar>
              <w:top w:w="57" w:type="dxa"/>
              <w:left w:w="0" w:type="dxa"/>
              <w:bottom w:w="57" w:type="dxa"/>
            </w:tcMar>
          </w:tcPr>
          <w:p w14:paraId="74F53211" w14:textId="77777777" w:rsidR="00F31B83" w:rsidRPr="00F31B83" w:rsidRDefault="00F31B83" w:rsidP="00F31B83">
            <w:pPr>
              <w:widowControl w:val="0"/>
              <w:spacing w:after="0" w:line="240" w:lineRule="auto"/>
              <w:rPr>
                <w:rFonts w:ascii="Times New Roman" w:eastAsia="Calibri" w:hAnsi="Times New Roman" w:cs="Times New Roman"/>
                <w:sz w:val="20"/>
                <w:szCs w:val="20"/>
              </w:rPr>
            </w:pPr>
            <w:r w:rsidRPr="00F31B83">
              <w:rPr>
                <w:rFonts w:ascii="Times New Roman" w:eastAsia="Calibri" w:hAnsi="Times New Roman" w:cs="Times New Roman"/>
                <w:sz w:val="20"/>
                <w:szCs w:val="20"/>
              </w:rPr>
              <w:t>Názov skupiny dodávateľov</w:t>
            </w:r>
          </w:p>
          <w:p w14:paraId="7D8EA8AA" w14:textId="77777777" w:rsidR="00F31B83" w:rsidRPr="00F31B83" w:rsidRDefault="00F31B83" w:rsidP="00F31B83">
            <w:pPr>
              <w:widowControl w:val="0"/>
              <w:spacing w:after="0" w:line="240" w:lineRule="auto"/>
              <w:rPr>
                <w:rFonts w:ascii="Times New Roman" w:eastAsia="Calibri" w:hAnsi="Times New Roman" w:cs="Times New Roman"/>
                <w:i/>
                <w:color w:val="808080"/>
                <w:sz w:val="20"/>
                <w:szCs w:val="20"/>
              </w:rPr>
            </w:pPr>
            <w:r w:rsidRPr="00F31B83">
              <w:rPr>
                <w:rFonts w:ascii="Times New Roman" w:eastAsia="Calibri" w:hAnsi="Times New Roman" w:cs="Times New Roman"/>
                <w:i/>
                <w:color w:val="808080"/>
                <w:sz w:val="16"/>
                <w:szCs w:val="16"/>
              </w:rPr>
              <w:t>vyplňte v prípade, ak je uchádzač členom skupiny dodávateľov, ktorá predkladá ponuku</w:t>
            </w:r>
          </w:p>
        </w:tc>
        <w:tc>
          <w:tcPr>
            <w:tcW w:w="5654" w:type="dxa"/>
            <w:gridSpan w:val="3"/>
            <w:tcBorders>
              <w:left w:val="single" w:sz="4" w:space="0" w:color="auto"/>
            </w:tcBorders>
            <w:shd w:val="clear" w:color="auto" w:fill="auto"/>
            <w:tcMar>
              <w:top w:w="57" w:type="dxa"/>
              <w:bottom w:w="57" w:type="dxa"/>
            </w:tcMar>
          </w:tcPr>
          <w:p w14:paraId="64E97093" w14:textId="77777777" w:rsidR="00F31B83" w:rsidRPr="00F31B83" w:rsidRDefault="00F31B83" w:rsidP="00F31B83">
            <w:pPr>
              <w:widowControl w:val="0"/>
              <w:spacing w:after="0" w:line="240" w:lineRule="auto"/>
              <w:rPr>
                <w:rFonts w:ascii="Times New Roman" w:eastAsia="Calibri" w:hAnsi="Times New Roman" w:cs="Times New Roman"/>
                <w:b/>
                <w:caps/>
                <w:sz w:val="20"/>
                <w:szCs w:val="20"/>
              </w:rPr>
            </w:pPr>
          </w:p>
        </w:tc>
      </w:tr>
      <w:tr w:rsidR="00F31B83" w:rsidRPr="00F31B83" w14:paraId="418A8521" w14:textId="77777777" w:rsidTr="009967C7">
        <w:tc>
          <w:tcPr>
            <w:tcW w:w="3847" w:type="dxa"/>
            <w:gridSpan w:val="2"/>
            <w:tcBorders>
              <w:top w:val="nil"/>
              <w:left w:val="nil"/>
              <w:bottom w:val="nil"/>
              <w:right w:val="nil"/>
            </w:tcBorders>
            <w:tcMar>
              <w:top w:w="0" w:type="dxa"/>
              <w:left w:w="0" w:type="dxa"/>
              <w:bottom w:w="0" w:type="dxa"/>
            </w:tcMar>
          </w:tcPr>
          <w:p w14:paraId="4ADB1E42" w14:textId="77777777" w:rsidR="00F31B83" w:rsidRPr="00F31B83" w:rsidRDefault="00F31B83" w:rsidP="00F31B83">
            <w:pPr>
              <w:widowControl w:val="0"/>
              <w:spacing w:after="0" w:line="240" w:lineRule="auto"/>
              <w:rPr>
                <w:rFonts w:ascii="Times New Roman" w:eastAsia="Calibri" w:hAnsi="Times New Roman" w:cs="Times New Roman"/>
                <w:sz w:val="20"/>
                <w:szCs w:val="20"/>
              </w:rPr>
            </w:pPr>
          </w:p>
        </w:tc>
        <w:tc>
          <w:tcPr>
            <w:tcW w:w="5654" w:type="dxa"/>
            <w:gridSpan w:val="3"/>
            <w:tcBorders>
              <w:left w:val="nil"/>
              <w:right w:val="nil"/>
            </w:tcBorders>
            <w:tcMar>
              <w:top w:w="0" w:type="dxa"/>
              <w:bottom w:w="0" w:type="dxa"/>
            </w:tcMar>
          </w:tcPr>
          <w:p w14:paraId="5324B041" w14:textId="77777777" w:rsidR="00F31B83" w:rsidRPr="00F31B83" w:rsidRDefault="00F31B83" w:rsidP="00F31B83">
            <w:pPr>
              <w:widowControl w:val="0"/>
              <w:spacing w:after="0" w:line="240" w:lineRule="auto"/>
              <w:rPr>
                <w:rFonts w:ascii="Times New Roman" w:eastAsia="Calibri" w:hAnsi="Times New Roman" w:cs="Times New Roman"/>
                <w:sz w:val="20"/>
                <w:szCs w:val="20"/>
              </w:rPr>
            </w:pPr>
          </w:p>
        </w:tc>
      </w:tr>
      <w:tr w:rsidR="00F31B83" w:rsidRPr="00F31B83" w14:paraId="19F83BB5" w14:textId="77777777" w:rsidTr="009967C7">
        <w:tc>
          <w:tcPr>
            <w:tcW w:w="3847" w:type="dxa"/>
            <w:gridSpan w:val="2"/>
            <w:tcBorders>
              <w:top w:val="nil"/>
              <w:left w:val="nil"/>
              <w:bottom w:val="nil"/>
              <w:right w:val="single" w:sz="4" w:space="0" w:color="auto"/>
            </w:tcBorders>
            <w:tcMar>
              <w:top w:w="57" w:type="dxa"/>
              <w:left w:w="0" w:type="dxa"/>
              <w:bottom w:w="57" w:type="dxa"/>
            </w:tcMar>
          </w:tcPr>
          <w:p w14:paraId="7A2222D1" w14:textId="77777777" w:rsidR="00F31B83" w:rsidRPr="00F31B83" w:rsidRDefault="00F31B83" w:rsidP="00F31B83">
            <w:pPr>
              <w:widowControl w:val="0"/>
              <w:spacing w:after="0" w:line="240" w:lineRule="auto"/>
              <w:rPr>
                <w:rFonts w:ascii="Times New Roman" w:eastAsia="Calibri" w:hAnsi="Times New Roman" w:cs="Times New Roman"/>
                <w:sz w:val="20"/>
                <w:szCs w:val="20"/>
              </w:rPr>
            </w:pPr>
            <w:r w:rsidRPr="00F31B83">
              <w:rPr>
                <w:rFonts w:ascii="Times New Roman" w:eastAsia="Calibri" w:hAnsi="Times New Roman" w:cs="Times New Roman"/>
                <w:sz w:val="20"/>
                <w:szCs w:val="20"/>
              </w:rPr>
              <w:t>Sídlo alebo miesto podnikania uchádzača</w:t>
            </w:r>
          </w:p>
          <w:p w14:paraId="0A9EB858" w14:textId="77777777" w:rsidR="00F31B83" w:rsidRPr="00F31B83" w:rsidRDefault="00F31B83" w:rsidP="00F31B83">
            <w:pPr>
              <w:widowControl w:val="0"/>
              <w:spacing w:after="0" w:line="240" w:lineRule="auto"/>
              <w:rPr>
                <w:rFonts w:ascii="Times New Roman" w:eastAsia="Calibri" w:hAnsi="Times New Roman" w:cs="Times New Roman"/>
                <w:i/>
                <w:color w:val="808080"/>
                <w:sz w:val="20"/>
                <w:szCs w:val="20"/>
              </w:rPr>
            </w:pPr>
            <w:r w:rsidRPr="00F31B83">
              <w:rPr>
                <w:rFonts w:ascii="Times New Roman" w:eastAsia="Calibri" w:hAnsi="Times New Roman" w:cs="Times New Roman"/>
                <w:i/>
                <w:color w:val="808080"/>
                <w:sz w:val="16"/>
                <w:szCs w:val="16"/>
              </w:rPr>
              <w:t>úplná adresa sídla alebo miesta podnikania uchádzača</w:t>
            </w:r>
          </w:p>
        </w:tc>
        <w:tc>
          <w:tcPr>
            <w:tcW w:w="5654" w:type="dxa"/>
            <w:gridSpan w:val="3"/>
            <w:tcBorders>
              <w:left w:val="single" w:sz="4" w:space="0" w:color="auto"/>
            </w:tcBorders>
            <w:tcMar>
              <w:top w:w="57" w:type="dxa"/>
              <w:bottom w:w="57" w:type="dxa"/>
            </w:tcMar>
          </w:tcPr>
          <w:p w14:paraId="0612CABC" w14:textId="77777777" w:rsidR="00F31B83" w:rsidRPr="00F31B83" w:rsidRDefault="00F31B83" w:rsidP="00F31B83">
            <w:pPr>
              <w:widowControl w:val="0"/>
              <w:spacing w:after="0" w:line="240" w:lineRule="auto"/>
              <w:rPr>
                <w:rFonts w:ascii="Times New Roman" w:eastAsia="Calibri" w:hAnsi="Times New Roman" w:cs="Times New Roman"/>
                <w:sz w:val="20"/>
                <w:szCs w:val="20"/>
              </w:rPr>
            </w:pPr>
          </w:p>
        </w:tc>
      </w:tr>
      <w:tr w:rsidR="00F31B83" w:rsidRPr="00F31B83" w14:paraId="3E75D40B" w14:textId="77777777" w:rsidTr="009967C7">
        <w:tc>
          <w:tcPr>
            <w:tcW w:w="3847" w:type="dxa"/>
            <w:gridSpan w:val="2"/>
            <w:tcBorders>
              <w:top w:val="nil"/>
              <w:left w:val="nil"/>
              <w:bottom w:val="nil"/>
              <w:right w:val="nil"/>
            </w:tcBorders>
            <w:tcMar>
              <w:top w:w="0" w:type="dxa"/>
              <w:left w:w="0" w:type="dxa"/>
              <w:bottom w:w="0" w:type="dxa"/>
            </w:tcMar>
          </w:tcPr>
          <w:p w14:paraId="63174513" w14:textId="77777777" w:rsidR="00F31B83" w:rsidRPr="00F31B83" w:rsidRDefault="00F31B83" w:rsidP="00F31B83">
            <w:pPr>
              <w:widowControl w:val="0"/>
              <w:spacing w:after="0" w:line="240" w:lineRule="auto"/>
              <w:rPr>
                <w:rFonts w:ascii="Times New Roman" w:eastAsia="Calibri" w:hAnsi="Times New Roman" w:cs="Times New Roman"/>
                <w:sz w:val="20"/>
                <w:szCs w:val="20"/>
              </w:rPr>
            </w:pPr>
          </w:p>
        </w:tc>
        <w:tc>
          <w:tcPr>
            <w:tcW w:w="5654" w:type="dxa"/>
            <w:gridSpan w:val="3"/>
            <w:tcBorders>
              <w:left w:val="nil"/>
              <w:right w:val="nil"/>
            </w:tcBorders>
            <w:tcMar>
              <w:top w:w="0" w:type="dxa"/>
              <w:bottom w:w="0" w:type="dxa"/>
            </w:tcMar>
          </w:tcPr>
          <w:p w14:paraId="0EC1DE32" w14:textId="77777777" w:rsidR="00F31B83" w:rsidRPr="00F31B83" w:rsidRDefault="00F31B83" w:rsidP="00F31B83">
            <w:pPr>
              <w:widowControl w:val="0"/>
              <w:spacing w:after="0" w:line="240" w:lineRule="auto"/>
              <w:rPr>
                <w:rFonts w:ascii="Times New Roman" w:eastAsia="Calibri" w:hAnsi="Times New Roman" w:cs="Times New Roman"/>
                <w:sz w:val="20"/>
                <w:szCs w:val="20"/>
              </w:rPr>
            </w:pPr>
          </w:p>
        </w:tc>
      </w:tr>
      <w:tr w:rsidR="00F31B83" w:rsidRPr="00F31B83" w14:paraId="6CCF8811" w14:textId="77777777" w:rsidTr="009967C7">
        <w:tc>
          <w:tcPr>
            <w:tcW w:w="3847" w:type="dxa"/>
            <w:gridSpan w:val="2"/>
            <w:tcBorders>
              <w:top w:val="nil"/>
              <w:left w:val="nil"/>
              <w:bottom w:val="nil"/>
              <w:right w:val="single" w:sz="4" w:space="0" w:color="auto"/>
            </w:tcBorders>
            <w:tcMar>
              <w:top w:w="57" w:type="dxa"/>
              <w:left w:w="0" w:type="dxa"/>
              <w:bottom w:w="57" w:type="dxa"/>
            </w:tcMar>
          </w:tcPr>
          <w:p w14:paraId="49548675" w14:textId="77777777" w:rsidR="00F31B83" w:rsidRPr="00F31B83" w:rsidRDefault="00F31B83" w:rsidP="00F31B83">
            <w:pPr>
              <w:widowControl w:val="0"/>
              <w:spacing w:after="0" w:line="240" w:lineRule="auto"/>
              <w:rPr>
                <w:rFonts w:ascii="Times New Roman" w:eastAsia="Calibri" w:hAnsi="Times New Roman" w:cs="Times New Roman"/>
                <w:sz w:val="20"/>
                <w:szCs w:val="20"/>
                <w:lang w:val="en-US"/>
              </w:rPr>
            </w:pPr>
            <w:r w:rsidRPr="00F31B83">
              <w:rPr>
                <w:rFonts w:ascii="Times New Roman" w:eastAsia="Calibri" w:hAnsi="Times New Roman" w:cs="Times New Roman"/>
                <w:sz w:val="20"/>
                <w:szCs w:val="20"/>
                <w:lang w:val="en-US"/>
              </w:rPr>
              <w:t>IČO</w:t>
            </w:r>
          </w:p>
        </w:tc>
        <w:tc>
          <w:tcPr>
            <w:tcW w:w="5654" w:type="dxa"/>
            <w:gridSpan w:val="3"/>
            <w:tcBorders>
              <w:left w:val="single" w:sz="4" w:space="0" w:color="auto"/>
            </w:tcBorders>
            <w:tcMar>
              <w:top w:w="57" w:type="dxa"/>
              <w:bottom w:w="57" w:type="dxa"/>
            </w:tcMar>
          </w:tcPr>
          <w:p w14:paraId="4AB715E3" w14:textId="77777777" w:rsidR="00F31B83" w:rsidRPr="00F31B83" w:rsidRDefault="00F31B83" w:rsidP="00F31B83">
            <w:pPr>
              <w:widowControl w:val="0"/>
              <w:spacing w:after="0" w:line="240" w:lineRule="auto"/>
              <w:rPr>
                <w:rFonts w:ascii="Times New Roman" w:eastAsia="Calibri" w:hAnsi="Times New Roman" w:cs="Times New Roman"/>
                <w:sz w:val="20"/>
                <w:szCs w:val="20"/>
                <w:lang w:val="en-US"/>
              </w:rPr>
            </w:pPr>
          </w:p>
        </w:tc>
      </w:tr>
      <w:tr w:rsidR="00F31B83" w:rsidRPr="00F31B83" w14:paraId="28DD2FCB" w14:textId="77777777" w:rsidTr="009967C7">
        <w:tc>
          <w:tcPr>
            <w:tcW w:w="3847" w:type="dxa"/>
            <w:gridSpan w:val="2"/>
            <w:tcBorders>
              <w:top w:val="nil"/>
              <w:left w:val="nil"/>
              <w:bottom w:val="nil"/>
              <w:right w:val="nil"/>
            </w:tcBorders>
            <w:tcMar>
              <w:top w:w="0" w:type="dxa"/>
              <w:left w:w="0" w:type="dxa"/>
              <w:bottom w:w="0" w:type="dxa"/>
            </w:tcMar>
          </w:tcPr>
          <w:p w14:paraId="70A3F5E0" w14:textId="77777777" w:rsidR="00F31B83" w:rsidRPr="00F31B83" w:rsidRDefault="00F31B83" w:rsidP="00F31B83">
            <w:pPr>
              <w:widowControl w:val="0"/>
              <w:spacing w:after="0" w:line="240" w:lineRule="auto"/>
              <w:rPr>
                <w:rFonts w:ascii="Times New Roman" w:eastAsia="Calibri" w:hAnsi="Times New Roman" w:cs="Times New Roman"/>
                <w:sz w:val="20"/>
                <w:szCs w:val="20"/>
                <w:lang w:val="en-US"/>
              </w:rPr>
            </w:pPr>
          </w:p>
        </w:tc>
        <w:tc>
          <w:tcPr>
            <w:tcW w:w="5654" w:type="dxa"/>
            <w:gridSpan w:val="3"/>
            <w:tcBorders>
              <w:left w:val="nil"/>
              <w:right w:val="nil"/>
            </w:tcBorders>
            <w:tcMar>
              <w:top w:w="0" w:type="dxa"/>
              <w:bottom w:w="0" w:type="dxa"/>
            </w:tcMar>
          </w:tcPr>
          <w:p w14:paraId="5D1C7C66" w14:textId="77777777" w:rsidR="00F31B83" w:rsidRPr="00F31B83" w:rsidRDefault="00F31B83" w:rsidP="00F31B83">
            <w:pPr>
              <w:widowControl w:val="0"/>
              <w:spacing w:after="0" w:line="240" w:lineRule="auto"/>
              <w:rPr>
                <w:rFonts w:ascii="Times New Roman" w:eastAsia="Calibri" w:hAnsi="Times New Roman" w:cs="Times New Roman"/>
                <w:sz w:val="20"/>
                <w:szCs w:val="20"/>
                <w:lang w:val="en-US"/>
              </w:rPr>
            </w:pPr>
          </w:p>
        </w:tc>
      </w:tr>
      <w:tr w:rsidR="00F31B83" w:rsidRPr="00F31B83" w14:paraId="7974D081" w14:textId="77777777" w:rsidTr="009967C7">
        <w:tc>
          <w:tcPr>
            <w:tcW w:w="3847" w:type="dxa"/>
            <w:gridSpan w:val="2"/>
            <w:tcBorders>
              <w:top w:val="nil"/>
              <w:left w:val="nil"/>
              <w:bottom w:val="nil"/>
              <w:right w:val="single" w:sz="4" w:space="0" w:color="auto"/>
            </w:tcBorders>
            <w:tcMar>
              <w:top w:w="57" w:type="dxa"/>
              <w:left w:w="0" w:type="dxa"/>
              <w:bottom w:w="57" w:type="dxa"/>
            </w:tcMar>
          </w:tcPr>
          <w:p w14:paraId="487F5750" w14:textId="77777777" w:rsidR="00F31B83" w:rsidRPr="00F31B83" w:rsidRDefault="00F31B83" w:rsidP="00F31B83">
            <w:pPr>
              <w:widowControl w:val="0"/>
              <w:spacing w:after="0" w:line="240" w:lineRule="auto"/>
              <w:rPr>
                <w:rFonts w:ascii="Times New Roman" w:eastAsia="Calibri" w:hAnsi="Times New Roman" w:cs="Times New Roman"/>
                <w:sz w:val="20"/>
                <w:szCs w:val="20"/>
                <w:lang w:val="en-US"/>
              </w:rPr>
            </w:pPr>
            <w:r w:rsidRPr="00F31B83">
              <w:rPr>
                <w:rFonts w:ascii="Times New Roman" w:eastAsia="Calibri" w:hAnsi="Times New Roman" w:cs="Times New Roman"/>
                <w:sz w:val="20"/>
                <w:szCs w:val="20"/>
                <w:lang w:val="en-US"/>
              </w:rPr>
              <w:t>Právna forma</w:t>
            </w:r>
          </w:p>
        </w:tc>
        <w:tc>
          <w:tcPr>
            <w:tcW w:w="5654" w:type="dxa"/>
            <w:gridSpan w:val="3"/>
            <w:tcBorders>
              <w:left w:val="single" w:sz="4" w:space="0" w:color="auto"/>
            </w:tcBorders>
            <w:tcMar>
              <w:top w:w="57" w:type="dxa"/>
              <w:bottom w:w="57" w:type="dxa"/>
            </w:tcMar>
          </w:tcPr>
          <w:p w14:paraId="5845665D" w14:textId="77777777" w:rsidR="00F31B83" w:rsidRPr="00F31B83" w:rsidRDefault="00F31B83" w:rsidP="00F31B83">
            <w:pPr>
              <w:widowControl w:val="0"/>
              <w:spacing w:after="0" w:line="240" w:lineRule="auto"/>
              <w:rPr>
                <w:rFonts w:ascii="Times New Roman" w:eastAsia="Calibri" w:hAnsi="Times New Roman" w:cs="Times New Roman"/>
                <w:sz w:val="20"/>
                <w:szCs w:val="20"/>
                <w:lang w:val="en-US"/>
              </w:rPr>
            </w:pPr>
          </w:p>
        </w:tc>
      </w:tr>
      <w:tr w:rsidR="00F31B83" w:rsidRPr="00F31B83" w14:paraId="7D7B8E54" w14:textId="77777777" w:rsidTr="009967C7">
        <w:tc>
          <w:tcPr>
            <w:tcW w:w="3847" w:type="dxa"/>
            <w:gridSpan w:val="2"/>
            <w:tcBorders>
              <w:top w:val="nil"/>
              <w:left w:val="nil"/>
              <w:bottom w:val="nil"/>
              <w:right w:val="nil"/>
            </w:tcBorders>
            <w:tcMar>
              <w:top w:w="0" w:type="dxa"/>
              <w:left w:w="0" w:type="dxa"/>
              <w:bottom w:w="0" w:type="dxa"/>
            </w:tcMar>
          </w:tcPr>
          <w:p w14:paraId="116FD316" w14:textId="77777777" w:rsidR="00F31B83" w:rsidRPr="00F31B83" w:rsidRDefault="00F31B83" w:rsidP="00F31B83">
            <w:pPr>
              <w:widowControl w:val="0"/>
              <w:spacing w:after="0" w:line="240" w:lineRule="auto"/>
              <w:rPr>
                <w:rFonts w:ascii="Times New Roman" w:eastAsia="Calibri" w:hAnsi="Times New Roman" w:cs="Times New Roman"/>
                <w:sz w:val="20"/>
                <w:szCs w:val="20"/>
                <w:lang w:val="en-US"/>
              </w:rPr>
            </w:pPr>
          </w:p>
        </w:tc>
        <w:tc>
          <w:tcPr>
            <w:tcW w:w="5654" w:type="dxa"/>
            <w:gridSpan w:val="3"/>
            <w:tcBorders>
              <w:left w:val="nil"/>
              <w:right w:val="nil"/>
            </w:tcBorders>
            <w:tcMar>
              <w:top w:w="0" w:type="dxa"/>
              <w:bottom w:w="0" w:type="dxa"/>
            </w:tcMar>
          </w:tcPr>
          <w:p w14:paraId="0A01ADF7" w14:textId="77777777" w:rsidR="00F31B83" w:rsidRPr="00F31B83" w:rsidRDefault="00F31B83" w:rsidP="00F31B83">
            <w:pPr>
              <w:widowControl w:val="0"/>
              <w:spacing w:after="0" w:line="240" w:lineRule="auto"/>
              <w:rPr>
                <w:rFonts w:ascii="Times New Roman" w:eastAsia="Calibri" w:hAnsi="Times New Roman" w:cs="Times New Roman"/>
                <w:sz w:val="20"/>
                <w:szCs w:val="20"/>
                <w:lang w:val="en-US"/>
              </w:rPr>
            </w:pPr>
          </w:p>
        </w:tc>
      </w:tr>
      <w:tr w:rsidR="00F31B83" w:rsidRPr="00F31B83" w14:paraId="2AEBBEA2" w14:textId="77777777" w:rsidTr="009967C7">
        <w:tc>
          <w:tcPr>
            <w:tcW w:w="3847" w:type="dxa"/>
            <w:gridSpan w:val="2"/>
            <w:tcBorders>
              <w:top w:val="nil"/>
              <w:left w:val="nil"/>
              <w:bottom w:val="nil"/>
              <w:right w:val="single" w:sz="4" w:space="0" w:color="auto"/>
            </w:tcBorders>
            <w:tcMar>
              <w:top w:w="57" w:type="dxa"/>
              <w:left w:w="0" w:type="dxa"/>
              <w:bottom w:w="57" w:type="dxa"/>
            </w:tcMar>
          </w:tcPr>
          <w:p w14:paraId="0810362A" w14:textId="77777777" w:rsidR="00F31B83" w:rsidRPr="00F31B83" w:rsidRDefault="00F31B83" w:rsidP="00F31B83">
            <w:pPr>
              <w:widowControl w:val="0"/>
              <w:spacing w:after="0" w:line="240" w:lineRule="auto"/>
              <w:rPr>
                <w:rFonts w:ascii="Times New Roman" w:eastAsia="Calibri" w:hAnsi="Times New Roman" w:cs="Times New Roman"/>
                <w:sz w:val="20"/>
                <w:szCs w:val="20"/>
              </w:rPr>
            </w:pPr>
            <w:r w:rsidRPr="00F31B83">
              <w:rPr>
                <w:rFonts w:ascii="Times New Roman" w:eastAsia="Calibri" w:hAnsi="Times New Roman" w:cs="Times New Roman"/>
                <w:sz w:val="20"/>
                <w:szCs w:val="20"/>
              </w:rPr>
              <w:t>Zápis uchádzača v Obchodnom registri</w:t>
            </w:r>
          </w:p>
          <w:p w14:paraId="70FA904B" w14:textId="77777777" w:rsidR="00F31B83" w:rsidRPr="00F31B83" w:rsidRDefault="00F31B83" w:rsidP="00F31B83">
            <w:pPr>
              <w:widowControl w:val="0"/>
              <w:spacing w:after="0" w:line="240" w:lineRule="auto"/>
              <w:rPr>
                <w:rFonts w:ascii="Times New Roman" w:eastAsia="Calibri" w:hAnsi="Times New Roman" w:cs="Times New Roman"/>
                <w:sz w:val="20"/>
                <w:szCs w:val="20"/>
              </w:rPr>
            </w:pPr>
            <w:r w:rsidRPr="00F31B83">
              <w:rPr>
                <w:rFonts w:ascii="Times New Roman" w:eastAsia="Calibri" w:hAnsi="Times New Roman" w:cs="Times New Roman"/>
                <w:i/>
                <w:color w:val="808080"/>
                <w:sz w:val="16"/>
                <w:szCs w:val="16"/>
              </w:rPr>
              <w:t>označenie Obchodného registra alebo inej evidencie, do ktorej je uchádzač zapísaný podľa právneho poriadku štátu, ktorým sa spravuje</w:t>
            </w:r>
          </w:p>
        </w:tc>
        <w:tc>
          <w:tcPr>
            <w:tcW w:w="5654" w:type="dxa"/>
            <w:gridSpan w:val="3"/>
            <w:tcBorders>
              <w:left w:val="single" w:sz="4" w:space="0" w:color="auto"/>
            </w:tcBorders>
            <w:tcMar>
              <w:top w:w="57" w:type="dxa"/>
              <w:bottom w:w="57" w:type="dxa"/>
            </w:tcMar>
          </w:tcPr>
          <w:p w14:paraId="577E7F70" w14:textId="77777777" w:rsidR="00F31B83" w:rsidRPr="00F31B83" w:rsidRDefault="00F31B83" w:rsidP="00F31B83">
            <w:pPr>
              <w:widowControl w:val="0"/>
              <w:spacing w:after="0" w:line="240" w:lineRule="auto"/>
              <w:rPr>
                <w:rFonts w:ascii="Times New Roman" w:eastAsia="Calibri" w:hAnsi="Times New Roman" w:cs="Times New Roman"/>
                <w:sz w:val="20"/>
                <w:szCs w:val="20"/>
              </w:rPr>
            </w:pPr>
          </w:p>
        </w:tc>
      </w:tr>
      <w:tr w:rsidR="00F31B83" w:rsidRPr="00F31B83" w14:paraId="51F1BC95" w14:textId="77777777" w:rsidTr="009967C7">
        <w:tc>
          <w:tcPr>
            <w:tcW w:w="3847" w:type="dxa"/>
            <w:gridSpan w:val="2"/>
            <w:tcBorders>
              <w:top w:val="nil"/>
              <w:left w:val="nil"/>
              <w:bottom w:val="nil"/>
              <w:right w:val="nil"/>
            </w:tcBorders>
            <w:tcMar>
              <w:top w:w="0" w:type="dxa"/>
              <w:left w:w="0" w:type="dxa"/>
              <w:bottom w:w="0" w:type="dxa"/>
            </w:tcMar>
          </w:tcPr>
          <w:p w14:paraId="30FD299D" w14:textId="77777777" w:rsidR="00F31B83" w:rsidRPr="00F31B83" w:rsidRDefault="00F31B83" w:rsidP="00F31B83">
            <w:pPr>
              <w:widowControl w:val="0"/>
              <w:spacing w:after="0" w:line="240" w:lineRule="auto"/>
              <w:rPr>
                <w:rFonts w:ascii="Times New Roman" w:eastAsia="Calibri" w:hAnsi="Times New Roman" w:cs="Times New Roman"/>
                <w:sz w:val="20"/>
                <w:szCs w:val="20"/>
              </w:rPr>
            </w:pPr>
          </w:p>
        </w:tc>
        <w:tc>
          <w:tcPr>
            <w:tcW w:w="5654" w:type="dxa"/>
            <w:gridSpan w:val="3"/>
            <w:tcBorders>
              <w:left w:val="nil"/>
              <w:right w:val="nil"/>
            </w:tcBorders>
            <w:tcMar>
              <w:top w:w="0" w:type="dxa"/>
              <w:bottom w:w="0" w:type="dxa"/>
            </w:tcMar>
          </w:tcPr>
          <w:p w14:paraId="7B3240ED" w14:textId="77777777" w:rsidR="00F31B83" w:rsidRPr="00F31B83" w:rsidRDefault="00F31B83" w:rsidP="00F31B83">
            <w:pPr>
              <w:widowControl w:val="0"/>
              <w:spacing w:after="0" w:line="240" w:lineRule="auto"/>
              <w:rPr>
                <w:rFonts w:ascii="Times New Roman" w:eastAsia="Calibri" w:hAnsi="Times New Roman" w:cs="Times New Roman"/>
                <w:sz w:val="20"/>
                <w:szCs w:val="20"/>
              </w:rPr>
            </w:pPr>
          </w:p>
        </w:tc>
      </w:tr>
      <w:tr w:rsidR="00F31B83" w:rsidRPr="00F31B83" w14:paraId="0A19E58F" w14:textId="77777777" w:rsidTr="009967C7">
        <w:tc>
          <w:tcPr>
            <w:tcW w:w="3847" w:type="dxa"/>
            <w:gridSpan w:val="2"/>
            <w:tcBorders>
              <w:top w:val="nil"/>
              <w:left w:val="nil"/>
              <w:bottom w:val="nil"/>
              <w:right w:val="single" w:sz="4" w:space="0" w:color="auto"/>
            </w:tcBorders>
            <w:tcMar>
              <w:top w:w="57" w:type="dxa"/>
              <w:left w:w="0" w:type="dxa"/>
              <w:bottom w:w="57" w:type="dxa"/>
            </w:tcMar>
          </w:tcPr>
          <w:p w14:paraId="41DC7CF7" w14:textId="77777777" w:rsidR="00F31B83" w:rsidRPr="00F31B83" w:rsidRDefault="00F31B83" w:rsidP="00F31B83">
            <w:pPr>
              <w:widowControl w:val="0"/>
              <w:spacing w:after="0" w:line="240" w:lineRule="auto"/>
              <w:rPr>
                <w:rFonts w:ascii="Times New Roman" w:eastAsia="Calibri" w:hAnsi="Times New Roman" w:cs="Times New Roman"/>
                <w:sz w:val="20"/>
                <w:szCs w:val="20"/>
              </w:rPr>
            </w:pPr>
            <w:r w:rsidRPr="00F31B83">
              <w:rPr>
                <w:rFonts w:ascii="Times New Roman" w:eastAsia="Calibri" w:hAnsi="Times New Roman" w:cs="Times New Roman"/>
                <w:sz w:val="20"/>
                <w:szCs w:val="20"/>
              </w:rPr>
              <w:t>Štát</w:t>
            </w:r>
          </w:p>
          <w:p w14:paraId="42B2EB98" w14:textId="77777777" w:rsidR="00F31B83" w:rsidRPr="00F31B83" w:rsidRDefault="00F31B83" w:rsidP="00F31B83">
            <w:pPr>
              <w:widowControl w:val="0"/>
              <w:spacing w:after="0" w:line="240" w:lineRule="auto"/>
              <w:rPr>
                <w:rFonts w:ascii="Times New Roman" w:eastAsia="Calibri" w:hAnsi="Times New Roman" w:cs="Times New Roman"/>
                <w:sz w:val="20"/>
                <w:szCs w:val="20"/>
              </w:rPr>
            </w:pPr>
            <w:r w:rsidRPr="00F31B83">
              <w:rPr>
                <w:rFonts w:ascii="Times New Roman" w:eastAsia="Calibri" w:hAnsi="Times New Roman" w:cs="Times New Roman"/>
                <w:i/>
                <w:color w:val="808080"/>
                <w:sz w:val="16"/>
                <w:szCs w:val="16"/>
              </w:rPr>
              <w:t>názov štátu, podľa právneho poriadku ktorého bol uchádzač založený</w:t>
            </w:r>
          </w:p>
        </w:tc>
        <w:tc>
          <w:tcPr>
            <w:tcW w:w="5654" w:type="dxa"/>
            <w:gridSpan w:val="3"/>
            <w:tcBorders>
              <w:left w:val="single" w:sz="4" w:space="0" w:color="auto"/>
            </w:tcBorders>
            <w:tcMar>
              <w:top w:w="57" w:type="dxa"/>
              <w:bottom w:w="57" w:type="dxa"/>
            </w:tcMar>
          </w:tcPr>
          <w:p w14:paraId="6504F438" w14:textId="77777777" w:rsidR="00F31B83" w:rsidRPr="00F31B83" w:rsidRDefault="00F31B83" w:rsidP="00F31B83">
            <w:pPr>
              <w:widowControl w:val="0"/>
              <w:spacing w:after="0" w:line="240" w:lineRule="auto"/>
              <w:rPr>
                <w:rFonts w:ascii="Times New Roman" w:eastAsia="Calibri" w:hAnsi="Times New Roman" w:cs="Times New Roman"/>
                <w:sz w:val="20"/>
                <w:szCs w:val="20"/>
              </w:rPr>
            </w:pPr>
          </w:p>
        </w:tc>
      </w:tr>
      <w:tr w:rsidR="00F31B83" w:rsidRPr="00F31B83" w14:paraId="768A77A4" w14:textId="77777777" w:rsidTr="009967C7">
        <w:tc>
          <w:tcPr>
            <w:tcW w:w="3847" w:type="dxa"/>
            <w:gridSpan w:val="2"/>
            <w:tcBorders>
              <w:top w:val="nil"/>
              <w:left w:val="nil"/>
              <w:bottom w:val="nil"/>
              <w:right w:val="nil"/>
            </w:tcBorders>
            <w:tcMar>
              <w:top w:w="0" w:type="dxa"/>
              <w:left w:w="0" w:type="dxa"/>
              <w:bottom w:w="0" w:type="dxa"/>
            </w:tcMar>
          </w:tcPr>
          <w:p w14:paraId="1E8850EE" w14:textId="77777777" w:rsidR="00F31B83" w:rsidRPr="00F31B83" w:rsidRDefault="00F31B83" w:rsidP="00F31B83">
            <w:pPr>
              <w:widowControl w:val="0"/>
              <w:spacing w:after="0" w:line="240" w:lineRule="auto"/>
              <w:rPr>
                <w:rFonts w:ascii="Times New Roman" w:eastAsia="Calibri" w:hAnsi="Times New Roman" w:cs="Times New Roman"/>
                <w:sz w:val="20"/>
                <w:szCs w:val="20"/>
              </w:rPr>
            </w:pPr>
          </w:p>
        </w:tc>
        <w:tc>
          <w:tcPr>
            <w:tcW w:w="5654" w:type="dxa"/>
            <w:gridSpan w:val="3"/>
            <w:tcBorders>
              <w:left w:val="nil"/>
              <w:bottom w:val="nil"/>
              <w:right w:val="nil"/>
            </w:tcBorders>
            <w:tcMar>
              <w:top w:w="0" w:type="dxa"/>
              <w:bottom w:w="0" w:type="dxa"/>
            </w:tcMar>
          </w:tcPr>
          <w:p w14:paraId="6E9573DA" w14:textId="77777777" w:rsidR="00F31B83" w:rsidRPr="00F31B83" w:rsidRDefault="00F31B83" w:rsidP="00F31B83">
            <w:pPr>
              <w:widowControl w:val="0"/>
              <w:spacing w:after="0" w:line="240" w:lineRule="auto"/>
              <w:rPr>
                <w:rFonts w:ascii="Times New Roman" w:eastAsia="Calibri" w:hAnsi="Times New Roman" w:cs="Times New Roman"/>
                <w:sz w:val="20"/>
                <w:szCs w:val="20"/>
              </w:rPr>
            </w:pPr>
          </w:p>
        </w:tc>
      </w:tr>
      <w:tr w:rsidR="00F31B83" w:rsidRPr="00F31B83" w14:paraId="44C23875" w14:textId="77777777" w:rsidTr="009967C7">
        <w:trPr>
          <w:gridAfter w:val="1"/>
          <w:wAfter w:w="987" w:type="dxa"/>
          <w:trHeight w:val="23"/>
        </w:trPr>
        <w:tc>
          <w:tcPr>
            <w:tcW w:w="3847" w:type="dxa"/>
            <w:gridSpan w:val="2"/>
            <w:vMerge w:val="restart"/>
            <w:tcBorders>
              <w:top w:val="nil"/>
              <w:left w:val="nil"/>
              <w:bottom w:val="nil"/>
              <w:right w:val="nil"/>
            </w:tcBorders>
            <w:tcMar>
              <w:top w:w="57" w:type="dxa"/>
              <w:left w:w="0" w:type="dxa"/>
              <w:bottom w:w="57" w:type="dxa"/>
            </w:tcMar>
          </w:tcPr>
          <w:p w14:paraId="391CBBC0" w14:textId="77777777" w:rsidR="00F31B83" w:rsidRPr="00F31B83" w:rsidRDefault="00F31B83" w:rsidP="00F31B83">
            <w:pPr>
              <w:widowControl w:val="0"/>
              <w:spacing w:after="0" w:line="240" w:lineRule="auto"/>
              <w:rPr>
                <w:rFonts w:ascii="Times New Roman" w:eastAsia="Calibri" w:hAnsi="Times New Roman" w:cs="Times New Roman"/>
                <w:sz w:val="20"/>
                <w:szCs w:val="20"/>
              </w:rPr>
            </w:pPr>
            <w:r w:rsidRPr="00F31B83">
              <w:rPr>
                <w:rFonts w:ascii="Times New Roman" w:eastAsia="Calibri" w:hAnsi="Times New Roman" w:cs="Times New Roman"/>
                <w:sz w:val="20"/>
                <w:szCs w:val="20"/>
              </w:rPr>
              <w:t xml:space="preserve">Zoznam osôb oprávnených </w:t>
            </w:r>
          </w:p>
          <w:p w14:paraId="1E5B8141" w14:textId="77777777" w:rsidR="00F31B83" w:rsidRPr="00F31B83" w:rsidRDefault="00F31B83" w:rsidP="00F31B83">
            <w:pPr>
              <w:widowControl w:val="0"/>
              <w:spacing w:after="0" w:line="240" w:lineRule="auto"/>
              <w:rPr>
                <w:rFonts w:ascii="Times New Roman" w:eastAsia="Calibri" w:hAnsi="Times New Roman" w:cs="Times New Roman"/>
                <w:sz w:val="20"/>
                <w:szCs w:val="20"/>
              </w:rPr>
            </w:pPr>
            <w:r w:rsidRPr="00F31B83">
              <w:rPr>
                <w:rFonts w:ascii="Times New Roman" w:eastAsia="Calibri" w:hAnsi="Times New Roman" w:cs="Times New Roman"/>
                <w:sz w:val="20"/>
                <w:szCs w:val="20"/>
              </w:rPr>
              <w:t>konať v mene uchádzača</w:t>
            </w:r>
          </w:p>
        </w:tc>
        <w:tc>
          <w:tcPr>
            <w:tcW w:w="4431" w:type="dxa"/>
            <w:tcBorders>
              <w:top w:val="nil"/>
              <w:left w:val="nil"/>
              <w:bottom w:val="single" w:sz="4" w:space="0" w:color="auto"/>
              <w:right w:val="nil"/>
            </w:tcBorders>
            <w:shd w:val="clear" w:color="auto" w:fill="auto"/>
            <w:tcMar>
              <w:top w:w="57" w:type="dxa"/>
              <w:bottom w:w="57" w:type="dxa"/>
            </w:tcMar>
          </w:tcPr>
          <w:p w14:paraId="377A5F8C" w14:textId="77777777" w:rsidR="00F31B83" w:rsidRPr="00F31B83" w:rsidRDefault="00F31B83" w:rsidP="00F31B83">
            <w:pPr>
              <w:widowControl w:val="0"/>
              <w:spacing w:after="0" w:line="240" w:lineRule="auto"/>
              <w:rPr>
                <w:rFonts w:ascii="Times New Roman" w:eastAsia="Calibri" w:hAnsi="Times New Roman" w:cs="Times New Roman"/>
                <w:sz w:val="20"/>
                <w:szCs w:val="20"/>
              </w:rPr>
            </w:pPr>
            <w:r w:rsidRPr="00F31B83">
              <w:rPr>
                <w:rFonts w:ascii="Times New Roman" w:eastAsia="Calibri" w:hAnsi="Times New Roman" w:cs="Times New Roman"/>
                <w:sz w:val="20"/>
                <w:szCs w:val="20"/>
              </w:rPr>
              <w:t>meno a priezvisko</w:t>
            </w:r>
          </w:p>
        </w:tc>
        <w:tc>
          <w:tcPr>
            <w:tcW w:w="236" w:type="dxa"/>
            <w:tcBorders>
              <w:top w:val="nil"/>
              <w:left w:val="nil"/>
              <w:bottom w:val="single" w:sz="4" w:space="0" w:color="auto"/>
              <w:right w:val="nil"/>
            </w:tcBorders>
            <w:shd w:val="clear" w:color="auto" w:fill="auto"/>
          </w:tcPr>
          <w:p w14:paraId="6CB05BE4" w14:textId="77777777" w:rsidR="00F31B83" w:rsidRPr="00F31B83" w:rsidRDefault="00F31B83" w:rsidP="00F31B83">
            <w:pPr>
              <w:widowControl w:val="0"/>
              <w:spacing w:after="0" w:line="240" w:lineRule="auto"/>
              <w:jc w:val="center"/>
              <w:rPr>
                <w:rFonts w:ascii="Times New Roman" w:eastAsia="Calibri" w:hAnsi="Times New Roman" w:cs="Times New Roman"/>
                <w:sz w:val="20"/>
                <w:szCs w:val="20"/>
              </w:rPr>
            </w:pPr>
          </w:p>
        </w:tc>
      </w:tr>
      <w:tr w:rsidR="00F31B83" w:rsidRPr="00F31B83" w14:paraId="3730DD48" w14:textId="77777777" w:rsidTr="009967C7">
        <w:tc>
          <w:tcPr>
            <w:tcW w:w="3847" w:type="dxa"/>
            <w:gridSpan w:val="2"/>
            <w:vMerge/>
            <w:tcBorders>
              <w:left w:val="nil"/>
              <w:bottom w:val="nil"/>
              <w:right w:val="single" w:sz="4" w:space="0" w:color="auto"/>
            </w:tcBorders>
            <w:tcMar>
              <w:top w:w="57" w:type="dxa"/>
              <w:left w:w="0" w:type="dxa"/>
              <w:bottom w:w="57" w:type="dxa"/>
            </w:tcMar>
          </w:tcPr>
          <w:p w14:paraId="69FCB971" w14:textId="77777777" w:rsidR="00F31B83" w:rsidRPr="00F31B83" w:rsidRDefault="00F31B83" w:rsidP="00F31B83">
            <w:pPr>
              <w:widowControl w:val="0"/>
              <w:spacing w:after="0" w:line="240" w:lineRule="auto"/>
              <w:rPr>
                <w:rFonts w:ascii="Times New Roman" w:eastAsia="Calibri" w:hAnsi="Times New Roman" w:cs="Times New Roman"/>
                <w:sz w:val="20"/>
                <w:szCs w:val="20"/>
              </w:rPr>
            </w:pPr>
          </w:p>
        </w:tc>
        <w:tc>
          <w:tcPr>
            <w:tcW w:w="5654" w:type="dxa"/>
            <w:gridSpan w:val="3"/>
            <w:tcBorders>
              <w:top w:val="single" w:sz="4" w:space="0" w:color="auto"/>
              <w:left w:val="single" w:sz="4" w:space="0" w:color="auto"/>
            </w:tcBorders>
            <w:shd w:val="clear" w:color="auto" w:fill="auto"/>
            <w:tcMar>
              <w:top w:w="57" w:type="dxa"/>
              <w:bottom w:w="57" w:type="dxa"/>
            </w:tcMar>
          </w:tcPr>
          <w:p w14:paraId="1F631532" w14:textId="77777777" w:rsidR="00F31B83" w:rsidRPr="00F31B83" w:rsidRDefault="00F31B83" w:rsidP="00F31B83">
            <w:pPr>
              <w:widowControl w:val="0"/>
              <w:spacing w:after="0" w:line="240" w:lineRule="auto"/>
              <w:jc w:val="center"/>
              <w:rPr>
                <w:rFonts w:ascii="Times New Roman" w:eastAsia="Calibri" w:hAnsi="Times New Roman" w:cs="Times New Roman"/>
                <w:sz w:val="20"/>
                <w:szCs w:val="20"/>
              </w:rPr>
            </w:pPr>
          </w:p>
        </w:tc>
      </w:tr>
      <w:tr w:rsidR="00F31B83" w:rsidRPr="00F31B83" w14:paraId="3031F599" w14:textId="77777777" w:rsidTr="009967C7">
        <w:tc>
          <w:tcPr>
            <w:tcW w:w="3847" w:type="dxa"/>
            <w:gridSpan w:val="2"/>
            <w:vMerge/>
            <w:tcBorders>
              <w:left w:val="nil"/>
              <w:bottom w:val="nil"/>
              <w:right w:val="single" w:sz="4" w:space="0" w:color="auto"/>
            </w:tcBorders>
            <w:tcMar>
              <w:top w:w="57" w:type="dxa"/>
              <w:left w:w="0" w:type="dxa"/>
              <w:bottom w:w="57" w:type="dxa"/>
            </w:tcMar>
          </w:tcPr>
          <w:p w14:paraId="68A5DCE2" w14:textId="77777777" w:rsidR="00F31B83" w:rsidRPr="00F31B83" w:rsidRDefault="00F31B83" w:rsidP="00F31B83">
            <w:pPr>
              <w:widowControl w:val="0"/>
              <w:spacing w:after="0" w:line="240" w:lineRule="auto"/>
              <w:rPr>
                <w:rFonts w:ascii="Times New Roman" w:eastAsia="Calibri" w:hAnsi="Times New Roman" w:cs="Times New Roman"/>
                <w:sz w:val="20"/>
                <w:szCs w:val="20"/>
              </w:rPr>
            </w:pPr>
          </w:p>
        </w:tc>
        <w:tc>
          <w:tcPr>
            <w:tcW w:w="5654" w:type="dxa"/>
            <w:gridSpan w:val="3"/>
            <w:tcBorders>
              <w:left w:val="single" w:sz="4" w:space="0" w:color="auto"/>
            </w:tcBorders>
            <w:shd w:val="clear" w:color="auto" w:fill="auto"/>
            <w:tcMar>
              <w:top w:w="57" w:type="dxa"/>
              <w:bottom w:w="57" w:type="dxa"/>
            </w:tcMar>
          </w:tcPr>
          <w:p w14:paraId="3E17C01D" w14:textId="77777777" w:rsidR="00F31B83" w:rsidRPr="00F31B83" w:rsidRDefault="00F31B83" w:rsidP="00F31B83">
            <w:pPr>
              <w:widowControl w:val="0"/>
              <w:spacing w:after="0" w:line="240" w:lineRule="auto"/>
              <w:jc w:val="center"/>
              <w:rPr>
                <w:rFonts w:ascii="Times New Roman" w:eastAsia="Calibri" w:hAnsi="Times New Roman" w:cs="Times New Roman"/>
                <w:sz w:val="20"/>
                <w:szCs w:val="20"/>
              </w:rPr>
            </w:pPr>
          </w:p>
        </w:tc>
      </w:tr>
      <w:tr w:rsidR="00F31B83" w:rsidRPr="00F31B83" w14:paraId="1F737032" w14:textId="77777777" w:rsidTr="009967C7">
        <w:tc>
          <w:tcPr>
            <w:tcW w:w="3847" w:type="dxa"/>
            <w:gridSpan w:val="2"/>
            <w:vMerge/>
            <w:tcBorders>
              <w:left w:val="nil"/>
              <w:bottom w:val="nil"/>
              <w:right w:val="single" w:sz="4" w:space="0" w:color="auto"/>
            </w:tcBorders>
            <w:tcMar>
              <w:top w:w="57" w:type="dxa"/>
              <w:left w:w="0" w:type="dxa"/>
              <w:bottom w:w="57" w:type="dxa"/>
            </w:tcMar>
          </w:tcPr>
          <w:p w14:paraId="07A7B8FD" w14:textId="77777777" w:rsidR="00F31B83" w:rsidRPr="00F31B83" w:rsidRDefault="00F31B83" w:rsidP="00F31B83">
            <w:pPr>
              <w:widowControl w:val="0"/>
              <w:spacing w:after="0" w:line="240" w:lineRule="auto"/>
              <w:rPr>
                <w:rFonts w:ascii="Times New Roman" w:eastAsia="Calibri" w:hAnsi="Times New Roman" w:cs="Times New Roman"/>
                <w:sz w:val="20"/>
                <w:szCs w:val="20"/>
              </w:rPr>
            </w:pPr>
          </w:p>
        </w:tc>
        <w:tc>
          <w:tcPr>
            <w:tcW w:w="5654" w:type="dxa"/>
            <w:gridSpan w:val="3"/>
            <w:tcBorders>
              <w:left w:val="single" w:sz="4" w:space="0" w:color="auto"/>
            </w:tcBorders>
            <w:shd w:val="clear" w:color="auto" w:fill="auto"/>
            <w:tcMar>
              <w:top w:w="57" w:type="dxa"/>
              <w:bottom w:w="57" w:type="dxa"/>
            </w:tcMar>
          </w:tcPr>
          <w:p w14:paraId="4870838C" w14:textId="77777777" w:rsidR="00F31B83" w:rsidRPr="00F31B83" w:rsidRDefault="00F31B83" w:rsidP="00F31B83">
            <w:pPr>
              <w:widowControl w:val="0"/>
              <w:spacing w:after="0" w:line="240" w:lineRule="auto"/>
              <w:jc w:val="center"/>
              <w:rPr>
                <w:rFonts w:ascii="Times New Roman" w:eastAsia="Calibri" w:hAnsi="Times New Roman" w:cs="Times New Roman"/>
                <w:sz w:val="20"/>
                <w:szCs w:val="20"/>
              </w:rPr>
            </w:pPr>
          </w:p>
        </w:tc>
      </w:tr>
      <w:tr w:rsidR="00F31B83" w:rsidRPr="00F31B83" w14:paraId="6376BAF9" w14:textId="77777777" w:rsidTr="009967C7">
        <w:tc>
          <w:tcPr>
            <w:tcW w:w="3847" w:type="dxa"/>
            <w:gridSpan w:val="2"/>
            <w:tcBorders>
              <w:top w:val="nil"/>
              <w:left w:val="nil"/>
              <w:bottom w:val="nil"/>
              <w:right w:val="nil"/>
            </w:tcBorders>
            <w:tcMar>
              <w:top w:w="57" w:type="dxa"/>
              <w:left w:w="0" w:type="dxa"/>
              <w:bottom w:w="57" w:type="dxa"/>
            </w:tcMar>
          </w:tcPr>
          <w:p w14:paraId="2AA3FBF1" w14:textId="77777777" w:rsidR="00F31B83" w:rsidRPr="00F31B83" w:rsidRDefault="00F31B83" w:rsidP="00F31B83">
            <w:pPr>
              <w:widowControl w:val="0"/>
              <w:spacing w:after="0" w:line="240" w:lineRule="auto"/>
              <w:rPr>
                <w:rFonts w:ascii="Times New Roman" w:eastAsia="Calibri" w:hAnsi="Times New Roman" w:cs="Times New Roman"/>
                <w:sz w:val="20"/>
                <w:szCs w:val="20"/>
              </w:rPr>
            </w:pPr>
            <w:r w:rsidRPr="00F31B83">
              <w:rPr>
                <w:rFonts w:ascii="Times New Roman" w:eastAsia="Calibri" w:hAnsi="Times New Roman" w:cs="Times New Roman"/>
                <w:sz w:val="20"/>
                <w:szCs w:val="20"/>
              </w:rPr>
              <w:t>Kontaktné údaje uchádzača</w:t>
            </w:r>
          </w:p>
          <w:p w14:paraId="700514DB" w14:textId="7C3DEACA" w:rsidR="00F31B83" w:rsidRPr="00F31B83" w:rsidRDefault="00F31B83" w:rsidP="00004112">
            <w:pPr>
              <w:widowControl w:val="0"/>
              <w:spacing w:after="0" w:line="240" w:lineRule="auto"/>
              <w:rPr>
                <w:rFonts w:ascii="Times New Roman" w:eastAsia="Calibri" w:hAnsi="Times New Roman" w:cs="Times New Roman"/>
                <w:i/>
                <w:color w:val="808080"/>
                <w:sz w:val="20"/>
                <w:szCs w:val="20"/>
              </w:rPr>
            </w:pPr>
            <w:r w:rsidRPr="00F31B83">
              <w:rPr>
                <w:rFonts w:ascii="Times New Roman" w:eastAsia="Calibri" w:hAnsi="Times New Roman" w:cs="Times New Roman"/>
                <w:i/>
                <w:color w:val="808080"/>
                <w:sz w:val="16"/>
                <w:szCs w:val="16"/>
              </w:rPr>
              <w:t xml:space="preserve">pre </w:t>
            </w:r>
            <w:r w:rsidRPr="00004112">
              <w:rPr>
                <w:rFonts w:ascii="Times New Roman" w:eastAsia="Calibri" w:hAnsi="Times New Roman" w:cs="Times New Roman"/>
                <w:i/>
                <w:color w:val="808080"/>
                <w:sz w:val="16"/>
                <w:szCs w:val="16"/>
              </w:rPr>
              <w:t xml:space="preserve">potreby komunikácie s uchádzačom počas verejnej </w:t>
            </w:r>
            <w:r w:rsidR="00FD7156" w:rsidRPr="00004112">
              <w:rPr>
                <w:rFonts w:ascii="Times New Roman" w:eastAsia="Calibri" w:hAnsi="Times New Roman" w:cs="Times New Roman"/>
                <w:i/>
                <w:color w:val="808080"/>
                <w:sz w:val="16"/>
                <w:szCs w:val="16"/>
              </w:rPr>
              <w:t>priameho zadania</w:t>
            </w:r>
          </w:p>
        </w:tc>
        <w:tc>
          <w:tcPr>
            <w:tcW w:w="5654" w:type="dxa"/>
            <w:gridSpan w:val="3"/>
            <w:tcBorders>
              <w:top w:val="nil"/>
              <w:left w:val="nil"/>
              <w:bottom w:val="nil"/>
              <w:right w:val="nil"/>
            </w:tcBorders>
            <w:tcMar>
              <w:top w:w="57" w:type="dxa"/>
              <w:bottom w:w="57" w:type="dxa"/>
            </w:tcMar>
          </w:tcPr>
          <w:p w14:paraId="0DFDFA44" w14:textId="77777777" w:rsidR="00F31B83" w:rsidRPr="00F31B83" w:rsidRDefault="00F31B83" w:rsidP="00F31B83">
            <w:pPr>
              <w:widowControl w:val="0"/>
              <w:spacing w:after="0" w:line="240" w:lineRule="auto"/>
              <w:rPr>
                <w:rFonts w:ascii="Times New Roman" w:eastAsia="Calibri" w:hAnsi="Times New Roman" w:cs="Times New Roman"/>
                <w:sz w:val="20"/>
                <w:szCs w:val="20"/>
              </w:rPr>
            </w:pPr>
          </w:p>
        </w:tc>
      </w:tr>
      <w:tr w:rsidR="00F31B83" w:rsidRPr="00F31B83" w14:paraId="28D0C77A" w14:textId="77777777" w:rsidTr="009967C7">
        <w:trPr>
          <w:trHeight w:val="797"/>
        </w:trPr>
        <w:tc>
          <w:tcPr>
            <w:tcW w:w="3847" w:type="dxa"/>
            <w:gridSpan w:val="2"/>
            <w:tcBorders>
              <w:top w:val="nil"/>
              <w:left w:val="nil"/>
              <w:bottom w:val="nil"/>
              <w:right w:val="single" w:sz="4" w:space="0" w:color="auto"/>
            </w:tcBorders>
            <w:tcMar>
              <w:top w:w="57" w:type="dxa"/>
              <w:left w:w="0" w:type="dxa"/>
              <w:bottom w:w="57" w:type="dxa"/>
            </w:tcMar>
          </w:tcPr>
          <w:p w14:paraId="5CEFCC1B" w14:textId="77777777" w:rsidR="00F31B83" w:rsidRPr="00F31B83" w:rsidRDefault="00F31B83" w:rsidP="00F31B83">
            <w:pPr>
              <w:widowControl w:val="0"/>
              <w:spacing w:after="0" w:line="240" w:lineRule="auto"/>
              <w:rPr>
                <w:rFonts w:ascii="Times New Roman" w:eastAsia="Calibri" w:hAnsi="Times New Roman" w:cs="Times New Roman"/>
                <w:sz w:val="20"/>
                <w:szCs w:val="20"/>
              </w:rPr>
            </w:pPr>
            <w:r w:rsidRPr="00F31B83">
              <w:rPr>
                <w:rFonts w:ascii="Times New Roman" w:eastAsia="Calibri" w:hAnsi="Times New Roman" w:cs="Times New Roman"/>
                <w:sz w:val="20"/>
                <w:szCs w:val="20"/>
              </w:rPr>
              <w:t>Kontaktná adresa:</w:t>
            </w:r>
          </w:p>
        </w:tc>
        <w:tc>
          <w:tcPr>
            <w:tcW w:w="5654" w:type="dxa"/>
            <w:gridSpan w:val="3"/>
            <w:tcBorders>
              <w:top w:val="single" w:sz="4" w:space="0" w:color="auto"/>
              <w:left w:val="single" w:sz="4" w:space="0" w:color="auto"/>
              <w:bottom w:val="nil"/>
              <w:right w:val="single" w:sz="4" w:space="0" w:color="auto"/>
            </w:tcBorders>
            <w:tcMar>
              <w:top w:w="57" w:type="dxa"/>
              <w:bottom w:w="57" w:type="dxa"/>
            </w:tcMar>
          </w:tcPr>
          <w:p w14:paraId="767605FE" w14:textId="77777777" w:rsidR="00F31B83" w:rsidRPr="00F31B83" w:rsidRDefault="00F31B83" w:rsidP="00F31B83">
            <w:pPr>
              <w:widowControl w:val="0"/>
              <w:spacing w:after="0" w:line="240" w:lineRule="auto"/>
              <w:rPr>
                <w:rFonts w:ascii="Times New Roman" w:eastAsia="Calibri" w:hAnsi="Times New Roman" w:cs="Times New Roman"/>
                <w:sz w:val="20"/>
                <w:szCs w:val="20"/>
              </w:rPr>
            </w:pPr>
          </w:p>
        </w:tc>
      </w:tr>
      <w:tr w:rsidR="00F31B83" w:rsidRPr="00F31B83" w14:paraId="69863CC5" w14:textId="77777777" w:rsidTr="009967C7">
        <w:tc>
          <w:tcPr>
            <w:tcW w:w="3847" w:type="dxa"/>
            <w:gridSpan w:val="2"/>
            <w:tcBorders>
              <w:top w:val="nil"/>
              <w:left w:val="nil"/>
              <w:bottom w:val="nil"/>
              <w:right w:val="nil"/>
            </w:tcBorders>
            <w:tcMar>
              <w:top w:w="57" w:type="dxa"/>
              <w:left w:w="0" w:type="dxa"/>
              <w:bottom w:w="57" w:type="dxa"/>
            </w:tcMar>
          </w:tcPr>
          <w:p w14:paraId="6C8163DE" w14:textId="77777777" w:rsidR="00F31B83" w:rsidRPr="00F31B83" w:rsidRDefault="00F31B83" w:rsidP="00F31B83">
            <w:pPr>
              <w:widowControl w:val="0"/>
              <w:spacing w:after="0" w:line="240" w:lineRule="auto"/>
              <w:rPr>
                <w:rFonts w:ascii="Times New Roman" w:eastAsia="Calibri" w:hAnsi="Times New Roman" w:cs="Times New Roman"/>
                <w:sz w:val="20"/>
                <w:szCs w:val="20"/>
              </w:rPr>
            </w:pPr>
          </w:p>
        </w:tc>
        <w:tc>
          <w:tcPr>
            <w:tcW w:w="5654" w:type="dxa"/>
            <w:gridSpan w:val="3"/>
            <w:tcBorders>
              <w:top w:val="single" w:sz="4" w:space="0" w:color="auto"/>
              <w:left w:val="nil"/>
              <w:bottom w:val="nil"/>
              <w:right w:val="nil"/>
            </w:tcBorders>
            <w:tcMar>
              <w:top w:w="57" w:type="dxa"/>
              <w:bottom w:w="57" w:type="dxa"/>
            </w:tcMar>
          </w:tcPr>
          <w:p w14:paraId="3AE11F9A" w14:textId="77777777" w:rsidR="00F31B83" w:rsidRPr="00F31B83" w:rsidRDefault="00F31B83" w:rsidP="00F31B83">
            <w:pPr>
              <w:widowControl w:val="0"/>
              <w:spacing w:after="0" w:line="240" w:lineRule="auto"/>
              <w:rPr>
                <w:rFonts w:ascii="Times New Roman" w:eastAsia="Calibri" w:hAnsi="Times New Roman" w:cs="Times New Roman"/>
                <w:sz w:val="20"/>
                <w:szCs w:val="20"/>
              </w:rPr>
            </w:pPr>
          </w:p>
        </w:tc>
      </w:tr>
      <w:tr w:rsidR="00F31B83" w:rsidRPr="00F31B83" w14:paraId="6D4657F7" w14:textId="77777777" w:rsidTr="009967C7">
        <w:tc>
          <w:tcPr>
            <w:tcW w:w="3847" w:type="dxa"/>
            <w:gridSpan w:val="2"/>
            <w:tcBorders>
              <w:top w:val="nil"/>
              <w:left w:val="nil"/>
              <w:bottom w:val="nil"/>
              <w:right w:val="single" w:sz="4" w:space="0" w:color="auto"/>
            </w:tcBorders>
            <w:tcMar>
              <w:top w:w="57" w:type="dxa"/>
              <w:left w:w="0" w:type="dxa"/>
              <w:bottom w:w="57" w:type="dxa"/>
            </w:tcMar>
            <w:vAlign w:val="center"/>
          </w:tcPr>
          <w:p w14:paraId="5DD64BFF" w14:textId="77777777" w:rsidR="00F31B83" w:rsidRPr="00F31B83" w:rsidRDefault="00F31B83" w:rsidP="00F31B83">
            <w:pPr>
              <w:widowControl w:val="0"/>
              <w:spacing w:after="0" w:line="240" w:lineRule="auto"/>
              <w:rPr>
                <w:rFonts w:ascii="Times New Roman" w:eastAsia="Calibri" w:hAnsi="Times New Roman" w:cs="Times New Roman"/>
                <w:sz w:val="20"/>
                <w:szCs w:val="20"/>
              </w:rPr>
            </w:pPr>
            <w:r w:rsidRPr="00F31B83">
              <w:rPr>
                <w:rFonts w:ascii="Times New Roman" w:eastAsia="Calibri" w:hAnsi="Times New Roman" w:cs="Times New Roman"/>
                <w:sz w:val="20"/>
                <w:szCs w:val="20"/>
              </w:rPr>
              <w:t>Meno a priezvisko kontaktnej osoby</w:t>
            </w:r>
          </w:p>
        </w:tc>
        <w:tc>
          <w:tcPr>
            <w:tcW w:w="5654" w:type="dxa"/>
            <w:gridSpan w:val="3"/>
            <w:tcBorders>
              <w:top w:val="single" w:sz="4" w:space="0" w:color="auto"/>
              <w:left w:val="single" w:sz="4" w:space="0" w:color="auto"/>
              <w:bottom w:val="nil"/>
              <w:right w:val="single" w:sz="4" w:space="0" w:color="auto"/>
            </w:tcBorders>
            <w:tcMar>
              <w:top w:w="57" w:type="dxa"/>
              <w:bottom w:w="57" w:type="dxa"/>
            </w:tcMar>
          </w:tcPr>
          <w:p w14:paraId="012E6E33" w14:textId="77777777" w:rsidR="00F31B83" w:rsidRPr="00F31B83" w:rsidRDefault="00F31B83" w:rsidP="00F31B83">
            <w:pPr>
              <w:widowControl w:val="0"/>
              <w:spacing w:after="0" w:line="240" w:lineRule="auto"/>
              <w:rPr>
                <w:rFonts w:ascii="Times New Roman" w:eastAsia="Calibri" w:hAnsi="Times New Roman" w:cs="Times New Roman"/>
                <w:sz w:val="20"/>
                <w:szCs w:val="20"/>
              </w:rPr>
            </w:pPr>
          </w:p>
        </w:tc>
      </w:tr>
      <w:tr w:rsidR="00F31B83" w:rsidRPr="00F31B83" w14:paraId="74B3C08A" w14:textId="77777777" w:rsidTr="009967C7">
        <w:trPr>
          <w:trHeight w:val="299"/>
        </w:trPr>
        <w:tc>
          <w:tcPr>
            <w:tcW w:w="3847" w:type="dxa"/>
            <w:gridSpan w:val="2"/>
            <w:tcBorders>
              <w:top w:val="nil"/>
              <w:left w:val="nil"/>
              <w:bottom w:val="nil"/>
              <w:right w:val="single" w:sz="4" w:space="0" w:color="auto"/>
            </w:tcBorders>
            <w:tcMar>
              <w:left w:w="0" w:type="dxa"/>
            </w:tcMar>
            <w:vAlign w:val="center"/>
          </w:tcPr>
          <w:p w14:paraId="3EA99CD6" w14:textId="77777777" w:rsidR="00F31B83" w:rsidRPr="00F31B83" w:rsidRDefault="00F31B83" w:rsidP="00F31B83">
            <w:pPr>
              <w:widowControl w:val="0"/>
              <w:spacing w:after="0" w:line="240" w:lineRule="auto"/>
              <w:rPr>
                <w:rFonts w:ascii="Times New Roman" w:eastAsia="Calibri" w:hAnsi="Times New Roman" w:cs="Times New Roman"/>
                <w:sz w:val="20"/>
                <w:szCs w:val="20"/>
              </w:rPr>
            </w:pPr>
            <w:r w:rsidRPr="00F31B83">
              <w:rPr>
                <w:rFonts w:ascii="Times New Roman" w:eastAsia="Calibri" w:hAnsi="Times New Roman" w:cs="Times New Roman"/>
                <w:sz w:val="20"/>
                <w:szCs w:val="20"/>
              </w:rPr>
              <w:t>Telefón</w:t>
            </w:r>
          </w:p>
        </w:tc>
        <w:tc>
          <w:tcPr>
            <w:tcW w:w="5654" w:type="dxa"/>
            <w:gridSpan w:val="3"/>
            <w:tcBorders>
              <w:top w:val="nil"/>
              <w:left w:val="single" w:sz="4" w:space="0" w:color="auto"/>
              <w:bottom w:val="nil"/>
            </w:tcBorders>
          </w:tcPr>
          <w:p w14:paraId="0BF297BC" w14:textId="77777777" w:rsidR="00F31B83" w:rsidRPr="00F31B83" w:rsidRDefault="00F31B83" w:rsidP="00F31B83">
            <w:pPr>
              <w:widowControl w:val="0"/>
              <w:spacing w:after="0" w:line="240" w:lineRule="auto"/>
              <w:rPr>
                <w:rFonts w:ascii="Times New Roman" w:eastAsia="Calibri" w:hAnsi="Times New Roman" w:cs="Times New Roman"/>
                <w:sz w:val="20"/>
                <w:szCs w:val="20"/>
              </w:rPr>
            </w:pPr>
          </w:p>
        </w:tc>
      </w:tr>
      <w:tr w:rsidR="00F31B83" w:rsidRPr="00F31B83" w14:paraId="3EC390F4" w14:textId="77777777" w:rsidTr="009967C7">
        <w:trPr>
          <w:trHeight w:val="299"/>
        </w:trPr>
        <w:tc>
          <w:tcPr>
            <w:tcW w:w="3847" w:type="dxa"/>
            <w:gridSpan w:val="2"/>
            <w:tcBorders>
              <w:top w:val="nil"/>
              <w:left w:val="nil"/>
              <w:bottom w:val="nil"/>
              <w:right w:val="single" w:sz="4" w:space="0" w:color="auto"/>
            </w:tcBorders>
            <w:tcMar>
              <w:left w:w="0" w:type="dxa"/>
              <w:bottom w:w="57" w:type="dxa"/>
            </w:tcMar>
            <w:vAlign w:val="center"/>
          </w:tcPr>
          <w:p w14:paraId="2EEE65A5" w14:textId="77777777" w:rsidR="00F31B83" w:rsidRPr="00F31B83" w:rsidRDefault="00F31B83" w:rsidP="00F31B83">
            <w:pPr>
              <w:widowControl w:val="0"/>
              <w:spacing w:after="0" w:line="240" w:lineRule="auto"/>
              <w:rPr>
                <w:rFonts w:ascii="Times New Roman" w:eastAsia="Calibri" w:hAnsi="Times New Roman" w:cs="Times New Roman"/>
                <w:sz w:val="20"/>
                <w:szCs w:val="20"/>
              </w:rPr>
            </w:pPr>
            <w:r w:rsidRPr="00F31B83">
              <w:rPr>
                <w:rFonts w:ascii="Times New Roman" w:eastAsia="Calibri" w:hAnsi="Times New Roman" w:cs="Times New Roman"/>
                <w:sz w:val="20"/>
                <w:szCs w:val="20"/>
              </w:rPr>
              <w:t>E-mail</w:t>
            </w:r>
          </w:p>
        </w:tc>
        <w:tc>
          <w:tcPr>
            <w:tcW w:w="5654" w:type="dxa"/>
            <w:gridSpan w:val="3"/>
            <w:tcBorders>
              <w:top w:val="nil"/>
              <w:left w:val="single" w:sz="4" w:space="0" w:color="auto"/>
              <w:bottom w:val="single" w:sz="4" w:space="0" w:color="auto"/>
            </w:tcBorders>
            <w:tcMar>
              <w:bottom w:w="57" w:type="dxa"/>
            </w:tcMar>
          </w:tcPr>
          <w:p w14:paraId="0ABE39FF" w14:textId="77777777" w:rsidR="00F31B83" w:rsidRPr="00F31B83" w:rsidRDefault="00F31B83" w:rsidP="00F31B83">
            <w:pPr>
              <w:widowControl w:val="0"/>
              <w:spacing w:after="0" w:line="240" w:lineRule="auto"/>
              <w:rPr>
                <w:rFonts w:ascii="Times New Roman" w:eastAsia="Calibri" w:hAnsi="Times New Roman" w:cs="Times New Roman"/>
                <w:sz w:val="20"/>
                <w:szCs w:val="20"/>
              </w:rPr>
            </w:pPr>
          </w:p>
        </w:tc>
      </w:tr>
      <w:tr w:rsidR="00F31B83" w:rsidRPr="00F31B83" w14:paraId="735D60E2" w14:textId="77777777" w:rsidTr="00996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6" w:type="dxa"/>
          <w:trHeight w:val="1164"/>
        </w:trPr>
        <w:tc>
          <w:tcPr>
            <w:tcW w:w="3841" w:type="dxa"/>
            <w:vAlign w:val="center"/>
          </w:tcPr>
          <w:p w14:paraId="6F9CA5A6" w14:textId="77777777" w:rsidR="00F31B83" w:rsidRPr="00F31B83" w:rsidRDefault="00F31B83" w:rsidP="00F31B83">
            <w:pPr>
              <w:spacing w:before="120" w:after="0" w:line="240" w:lineRule="auto"/>
              <w:rPr>
                <w:rFonts w:ascii="Times New Roman" w:eastAsia="Times New Roman" w:hAnsi="Times New Roman" w:cs="Times New Roman"/>
                <w:sz w:val="20"/>
                <w:szCs w:val="20"/>
                <w:lang w:eastAsia="cs-CZ"/>
              </w:rPr>
            </w:pPr>
          </w:p>
          <w:p w14:paraId="678BB64E" w14:textId="77777777" w:rsidR="00F31B83" w:rsidRPr="00F31B83" w:rsidRDefault="00F31B83" w:rsidP="00F31B83">
            <w:pPr>
              <w:spacing w:before="120" w:after="0" w:line="240" w:lineRule="auto"/>
              <w:rPr>
                <w:rFonts w:ascii="Times New Roman" w:eastAsia="Times New Roman" w:hAnsi="Times New Roman" w:cs="Times New Roman"/>
                <w:sz w:val="20"/>
                <w:szCs w:val="20"/>
                <w:lang w:eastAsia="cs-CZ"/>
              </w:rPr>
            </w:pPr>
          </w:p>
          <w:p w14:paraId="75DDC8D7" w14:textId="77777777" w:rsidR="00F31B83" w:rsidRPr="00F31B83" w:rsidRDefault="00F31B83" w:rsidP="00F31B83">
            <w:pPr>
              <w:spacing w:before="120" w:after="0" w:line="240" w:lineRule="auto"/>
              <w:rPr>
                <w:rFonts w:ascii="Times New Roman" w:eastAsia="Times New Roman" w:hAnsi="Times New Roman" w:cs="Times New Roman"/>
                <w:sz w:val="20"/>
                <w:szCs w:val="20"/>
                <w:lang w:eastAsia="cs-CZ"/>
              </w:rPr>
            </w:pPr>
          </w:p>
          <w:p w14:paraId="586EDFA2" w14:textId="77777777" w:rsidR="00F31B83" w:rsidRPr="00F31B83" w:rsidRDefault="00F31B83" w:rsidP="00F31B83">
            <w:pPr>
              <w:spacing w:before="120" w:after="0" w:line="240" w:lineRule="auto"/>
              <w:rPr>
                <w:rFonts w:ascii="Times New Roman" w:eastAsia="Times New Roman" w:hAnsi="Times New Roman" w:cs="Times New Roman"/>
                <w:sz w:val="20"/>
                <w:szCs w:val="20"/>
                <w:lang w:eastAsia="cs-CZ"/>
              </w:rPr>
            </w:pPr>
          </w:p>
          <w:p w14:paraId="308629B0" w14:textId="77777777" w:rsidR="00F31B83" w:rsidRPr="00F31B83" w:rsidRDefault="00F31B83" w:rsidP="00F31B83">
            <w:pPr>
              <w:spacing w:before="120" w:after="0" w:line="240" w:lineRule="auto"/>
              <w:rPr>
                <w:rFonts w:ascii="Times New Roman" w:eastAsia="Times New Roman" w:hAnsi="Times New Roman" w:cs="Times New Roman"/>
                <w:sz w:val="20"/>
                <w:szCs w:val="20"/>
                <w:lang w:eastAsia="cs-CZ"/>
              </w:rPr>
            </w:pPr>
            <w:r w:rsidRPr="00F31B83">
              <w:rPr>
                <w:rFonts w:ascii="Times New Roman" w:eastAsia="Times New Roman" w:hAnsi="Times New Roman" w:cs="Times New Roman"/>
                <w:sz w:val="20"/>
                <w:szCs w:val="20"/>
                <w:lang w:eastAsia="cs-CZ"/>
              </w:rPr>
              <w:t>V....................................., dňa ................</w:t>
            </w:r>
          </w:p>
        </w:tc>
        <w:tc>
          <w:tcPr>
            <w:tcW w:w="5654" w:type="dxa"/>
            <w:gridSpan w:val="3"/>
            <w:vAlign w:val="center"/>
          </w:tcPr>
          <w:p w14:paraId="25FA04A1" w14:textId="77777777" w:rsidR="00F31B83" w:rsidRPr="00F31B83" w:rsidRDefault="00F31B83" w:rsidP="00F31B83">
            <w:pPr>
              <w:spacing w:before="120" w:after="0" w:line="240" w:lineRule="auto"/>
              <w:jc w:val="center"/>
              <w:rPr>
                <w:rFonts w:ascii="Times New Roman" w:eastAsia="Times New Roman" w:hAnsi="Times New Roman" w:cs="Times New Roman"/>
                <w:sz w:val="20"/>
                <w:szCs w:val="20"/>
                <w:lang w:eastAsia="cs-CZ"/>
              </w:rPr>
            </w:pPr>
          </w:p>
          <w:p w14:paraId="0390571B" w14:textId="77777777" w:rsidR="00F31B83" w:rsidRPr="00F31B83" w:rsidRDefault="00F31B83" w:rsidP="00F31B83">
            <w:pPr>
              <w:spacing w:before="120" w:after="0" w:line="240" w:lineRule="auto"/>
              <w:jc w:val="center"/>
              <w:rPr>
                <w:rFonts w:ascii="Times New Roman" w:eastAsia="Times New Roman" w:hAnsi="Times New Roman" w:cs="Times New Roman"/>
                <w:sz w:val="20"/>
                <w:szCs w:val="20"/>
                <w:lang w:eastAsia="cs-CZ"/>
              </w:rPr>
            </w:pPr>
          </w:p>
          <w:p w14:paraId="536A4647" w14:textId="77777777" w:rsidR="00F31B83" w:rsidRPr="00F31B83" w:rsidRDefault="00F31B83" w:rsidP="00F31B83">
            <w:pPr>
              <w:spacing w:before="120" w:after="0" w:line="240" w:lineRule="auto"/>
              <w:jc w:val="center"/>
              <w:rPr>
                <w:rFonts w:ascii="Times New Roman" w:eastAsia="Times New Roman" w:hAnsi="Times New Roman" w:cs="Times New Roman"/>
                <w:sz w:val="20"/>
                <w:szCs w:val="20"/>
                <w:lang w:eastAsia="cs-CZ"/>
              </w:rPr>
            </w:pPr>
          </w:p>
          <w:p w14:paraId="2F16F6B9" w14:textId="77777777" w:rsidR="00F31B83" w:rsidRPr="00F31B83" w:rsidRDefault="00F31B83" w:rsidP="00F31B83">
            <w:pPr>
              <w:spacing w:before="120" w:after="0" w:line="240" w:lineRule="auto"/>
              <w:jc w:val="center"/>
              <w:rPr>
                <w:rFonts w:ascii="Times New Roman" w:eastAsia="Times New Roman" w:hAnsi="Times New Roman" w:cs="Times New Roman"/>
                <w:sz w:val="20"/>
                <w:szCs w:val="20"/>
                <w:lang w:eastAsia="cs-CZ"/>
              </w:rPr>
            </w:pPr>
          </w:p>
          <w:p w14:paraId="1F03E463" w14:textId="77777777" w:rsidR="00F31B83" w:rsidRPr="00F31B83" w:rsidRDefault="00F31B83" w:rsidP="00F31B83">
            <w:pPr>
              <w:spacing w:before="120" w:after="0" w:line="240" w:lineRule="auto"/>
              <w:rPr>
                <w:rFonts w:ascii="Times New Roman" w:eastAsia="Times New Roman" w:hAnsi="Times New Roman" w:cs="Times New Roman"/>
                <w:sz w:val="20"/>
                <w:szCs w:val="20"/>
                <w:lang w:eastAsia="cs-CZ"/>
              </w:rPr>
            </w:pPr>
            <w:r w:rsidRPr="00F31B83">
              <w:rPr>
                <w:rFonts w:ascii="Times New Roman" w:eastAsia="Times New Roman" w:hAnsi="Times New Roman" w:cs="Times New Roman"/>
                <w:sz w:val="20"/>
                <w:szCs w:val="20"/>
                <w:lang w:eastAsia="cs-CZ"/>
              </w:rPr>
              <w:t xml:space="preserve">                              ..................................................</w:t>
            </w:r>
          </w:p>
        </w:tc>
      </w:tr>
    </w:tbl>
    <w:p w14:paraId="605AC3C6" w14:textId="77777777" w:rsidR="00F31B83" w:rsidRPr="00F31B83" w:rsidRDefault="00F31B83" w:rsidP="00F31B83">
      <w:pPr>
        <w:spacing w:after="0" w:line="240" w:lineRule="auto"/>
        <w:jc w:val="both"/>
        <w:rPr>
          <w:rFonts w:ascii="Times New Roman" w:eastAsia="Times New Roman" w:hAnsi="Times New Roman" w:cs="Times New Roman"/>
          <w:sz w:val="24"/>
          <w:szCs w:val="24"/>
          <w:vertAlign w:val="superscript"/>
          <w:lang w:eastAsia="sk-SK"/>
        </w:rPr>
      </w:pPr>
      <w:bookmarkStart w:id="55" w:name="_Toc317456332"/>
      <w:r w:rsidRPr="00F31B83">
        <w:rPr>
          <w:rFonts w:ascii="Times New Roman" w:eastAsia="Times New Roman" w:hAnsi="Times New Roman" w:cs="Times New Roman"/>
          <w:sz w:val="24"/>
          <w:szCs w:val="24"/>
          <w:vertAlign w:val="superscript"/>
          <w:lang w:eastAsia="sk-SK"/>
        </w:rPr>
        <w:t xml:space="preserve">                                                                                                                                       </w:t>
      </w:r>
      <w:r w:rsidRPr="00F31B83">
        <w:rPr>
          <w:rFonts w:ascii="Times New Roman" w:eastAsia="Times New Roman" w:hAnsi="Times New Roman" w:cs="Times New Roman"/>
          <w:sz w:val="20"/>
          <w:szCs w:val="20"/>
          <w:lang w:eastAsia="cs-CZ"/>
        </w:rPr>
        <w:t>meno, funkcia</w:t>
      </w:r>
    </w:p>
    <w:p w14:paraId="15155E92" w14:textId="77777777" w:rsidR="00F31B83" w:rsidRPr="00F31B83" w:rsidRDefault="00F31B83" w:rsidP="00F31B83">
      <w:pPr>
        <w:spacing w:after="0" w:line="240" w:lineRule="auto"/>
        <w:jc w:val="both"/>
        <w:rPr>
          <w:rFonts w:ascii="Times New Roman" w:eastAsia="Times New Roman" w:hAnsi="Times New Roman" w:cs="Times New Roman"/>
          <w:sz w:val="20"/>
          <w:szCs w:val="20"/>
          <w:vertAlign w:val="superscript"/>
          <w:lang w:eastAsia="sk-SK"/>
        </w:rPr>
      </w:pPr>
    </w:p>
    <w:p w14:paraId="6FD9C022" w14:textId="77777777" w:rsidR="00F31B83" w:rsidRPr="00F31B83" w:rsidRDefault="00F31B83" w:rsidP="00F31B83">
      <w:pPr>
        <w:spacing w:after="0" w:line="240" w:lineRule="auto"/>
        <w:jc w:val="both"/>
        <w:rPr>
          <w:rFonts w:ascii="Times New Roman" w:eastAsia="Times New Roman" w:hAnsi="Times New Roman" w:cs="Times New Roman"/>
          <w:sz w:val="20"/>
          <w:szCs w:val="20"/>
          <w:vertAlign w:val="superscript"/>
          <w:lang w:eastAsia="sk-SK"/>
        </w:rPr>
      </w:pPr>
    </w:p>
    <w:p w14:paraId="192FAC13" w14:textId="5C093647" w:rsidR="00004112" w:rsidRPr="00F31B83" w:rsidRDefault="00004112" w:rsidP="00004112">
      <w:pPr>
        <w:spacing w:after="0" w:line="240" w:lineRule="auto"/>
        <w:jc w:val="right"/>
        <w:rPr>
          <w:rFonts w:ascii="Times New Roman" w:eastAsia="Times New Roman" w:hAnsi="Times New Roman" w:cs="Times New Roman"/>
          <w:sz w:val="24"/>
          <w:szCs w:val="24"/>
          <w:lang w:eastAsia="cs-CZ"/>
        </w:rPr>
      </w:pPr>
      <w:r w:rsidRPr="00E67A9B">
        <w:rPr>
          <w:rFonts w:ascii="Times New Roman" w:eastAsia="Times New Roman" w:hAnsi="Times New Roman" w:cs="Times New Roman"/>
          <w:sz w:val="24"/>
          <w:szCs w:val="24"/>
          <w:lang w:eastAsia="cs-CZ"/>
        </w:rPr>
        <w:lastRenderedPageBreak/>
        <w:t>FORMULÁR č. [4]</w:t>
      </w:r>
    </w:p>
    <w:p w14:paraId="65D8AD11" w14:textId="77777777" w:rsidR="00004112" w:rsidRDefault="00004112" w:rsidP="00F31B83">
      <w:pPr>
        <w:spacing w:after="0" w:line="240" w:lineRule="auto"/>
        <w:jc w:val="right"/>
        <w:rPr>
          <w:rFonts w:ascii="Times New Roman" w:eastAsia="Times New Roman" w:hAnsi="Times New Roman" w:cs="Times New Roman"/>
          <w:sz w:val="24"/>
          <w:szCs w:val="24"/>
          <w:lang w:eastAsia="cs-CZ"/>
        </w:rPr>
      </w:pPr>
    </w:p>
    <w:p w14:paraId="31A6F57A" w14:textId="5223654D" w:rsidR="00004112" w:rsidRDefault="00E67A9B" w:rsidP="00E67A9B">
      <w:pPr>
        <w:spacing w:after="0" w:line="240" w:lineRule="auto"/>
        <w:jc w:val="center"/>
        <w:rPr>
          <w:rFonts w:ascii="Times New Roman" w:eastAsia="Times New Roman" w:hAnsi="Times New Roman" w:cs="Times New Roman"/>
          <w:b/>
          <w:sz w:val="24"/>
          <w:szCs w:val="24"/>
          <w:lang w:eastAsia="cs-CZ"/>
        </w:rPr>
      </w:pPr>
      <w:r w:rsidRPr="00E67A9B">
        <w:rPr>
          <w:rFonts w:ascii="Times New Roman" w:eastAsia="Times New Roman" w:hAnsi="Times New Roman" w:cs="Times New Roman"/>
          <w:b/>
          <w:sz w:val="24"/>
          <w:szCs w:val="24"/>
          <w:lang w:eastAsia="cs-CZ"/>
        </w:rPr>
        <w:t>Súhlas so zverejnením údajov</w:t>
      </w:r>
      <w:r>
        <w:rPr>
          <w:rFonts w:ascii="Times New Roman" w:eastAsia="Times New Roman" w:hAnsi="Times New Roman" w:cs="Times New Roman"/>
          <w:b/>
          <w:sz w:val="24"/>
          <w:szCs w:val="24"/>
          <w:lang w:eastAsia="cs-CZ"/>
        </w:rPr>
        <w:t xml:space="preserve"> v</w:t>
      </w:r>
      <w:r w:rsidR="00A74920">
        <w:rPr>
          <w:rFonts w:ascii="Times New Roman" w:eastAsia="Times New Roman" w:hAnsi="Times New Roman" w:cs="Times New Roman"/>
          <w:b/>
          <w:sz w:val="24"/>
          <w:szCs w:val="24"/>
          <w:lang w:eastAsia="cs-CZ"/>
        </w:rPr>
        <w:t> </w:t>
      </w:r>
      <w:r>
        <w:rPr>
          <w:rFonts w:ascii="Times New Roman" w:eastAsia="Times New Roman" w:hAnsi="Times New Roman" w:cs="Times New Roman"/>
          <w:b/>
          <w:sz w:val="24"/>
          <w:szCs w:val="24"/>
          <w:lang w:eastAsia="cs-CZ"/>
        </w:rPr>
        <w:t>rozsahu</w:t>
      </w:r>
    </w:p>
    <w:p w14:paraId="650F0AFB" w14:textId="48331774" w:rsidR="00A74920" w:rsidRDefault="00A74920" w:rsidP="00E67A9B">
      <w:pPr>
        <w:spacing w:after="0" w:line="240" w:lineRule="auto"/>
        <w:jc w:val="center"/>
        <w:rPr>
          <w:rFonts w:ascii="Times New Roman" w:eastAsia="Times New Roman" w:hAnsi="Times New Roman" w:cs="Times New Roman"/>
          <w:b/>
          <w:sz w:val="24"/>
          <w:szCs w:val="24"/>
          <w:lang w:eastAsia="cs-CZ"/>
        </w:rPr>
      </w:pPr>
    </w:p>
    <w:p w14:paraId="4A809724" w14:textId="77777777" w:rsidR="00A74920" w:rsidRPr="00F31B83" w:rsidRDefault="00A74920" w:rsidP="00A74920">
      <w:pPr>
        <w:spacing w:before="120" w:after="0" w:line="240" w:lineRule="auto"/>
        <w:rPr>
          <w:rFonts w:ascii="Times New Roman" w:eastAsia="Times New Roman" w:hAnsi="Times New Roman" w:cs="Times New Roman"/>
          <w:b/>
          <w:lang w:eastAsia="cs-CZ"/>
        </w:rPr>
      </w:pPr>
      <w:r w:rsidRPr="00F31B83">
        <w:rPr>
          <w:rFonts w:ascii="Times New Roman" w:eastAsia="Times New Roman" w:hAnsi="Times New Roman" w:cs="Times New Roman"/>
          <w:b/>
          <w:lang w:eastAsia="cs-CZ"/>
        </w:rPr>
        <w:t>Uchádzač/skupina dodávateľov:</w:t>
      </w:r>
    </w:p>
    <w:p w14:paraId="423312B9" w14:textId="77777777" w:rsidR="00A74920" w:rsidRPr="00F31B83" w:rsidRDefault="00A74920" w:rsidP="00A74920">
      <w:pPr>
        <w:spacing w:before="120" w:after="0" w:line="240" w:lineRule="auto"/>
        <w:rPr>
          <w:rFonts w:ascii="Times New Roman" w:eastAsia="Times New Roman" w:hAnsi="Times New Roman" w:cs="Times New Roman"/>
          <w:b/>
          <w:lang w:eastAsia="cs-CZ"/>
        </w:rPr>
      </w:pPr>
      <w:r w:rsidRPr="00F31B83">
        <w:rPr>
          <w:rFonts w:ascii="Times New Roman" w:eastAsia="Times New Roman" w:hAnsi="Times New Roman" w:cs="Times New Roman"/>
          <w:b/>
          <w:lang w:eastAsia="cs-CZ"/>
        </w:rPr>
        <w:t>Obchodné meno</w:t>
      </w:r>
    </w:p>
    <w:p w14:paraId="3C622A75" w14:textId="77777777" w:rsidR="00A74920" w:rsidRPr="00F31B83" w:rsidRDefault="00A74920" w:rsidP="00A74920">
      <w:pPr>
        <w:spacing w:before="120" w:after="0" w:line="240" w:lineRule="auto"/>
        <w:rPr>
          <w:rFonts w:ascii="Times New Roman" w:eastAsia="Times New Roman" w:hAnsi="Times New Roman" w:cs="Times New Roman"/>
          <w:b/>
          <w:lang w:eastAsia="cs-CZ"/>
        </w:rPr>
      </w:pPr>
      <w:r w:rsidRPr="00F31B83">
        <w:rPr>
          <w:rFonts w:ascii="Times New Roman" w:eastAsia="Times New Roman" w:hAnsi="Times New Roman" w:cs="Times New Roman"/>
          <w:b/>
          <w:lang w:eastAsia="cs-CZ"/>
        </w:rPr>
        <w:t>Adresa spoločnosti</w:t>
      </w:r>
    </w:p>
    <w:p w14:paraId="1D03AFE2" w14:textId="77777777" w:rsidR="00A74920" w:rsidRPr="00F31B83" w:rsidRDefault="00A74920" w:rsidP="00A74920">
      <w:pPr>
        <w:spacing w:before="120" w:after="0" w:line="240" w:lineRule="auto"/>
        <w:rPr>
          <w:rFonts w:ascii="Times New Roman" w:eastAsia="Times New Roman" w:hAnsi="Times New Roman" w:cs="Times New Roman"/>
          <w:b/>
          <w:lang w:eastAsia="cs-CZ"/>
        </w:rPr>
      </w:pPr>
      <w:r w:rsidRPr="00F31B83">
        <w:rPr>
          <w:rFonts w:ascii="Times New Roman" w:eastAsia="Times New Roman" w:hAnsi="Times New Roman" w:cs="Times New Roman"/>
          <w:b/>
          <w:lang w:eastAsia="cs-CZ"/>
        </w:rPr>
        <w:t>IČO</w:t>
      </w:r>
    </w:p>
    <w:p w14:paraId="317F41BA" w14:textId="77777777" w:rsidR="00A74920" w:rsidRPr="00F31B83" w:rsidRDefault="00A74920" w:rsidP="00A74920">
      <w:pPr>
        <w:spacing w:before="120" w:after="0" w:line="240" w:lineRule="auto"/>
        <w:rPr>
          <w:rFonts w:ascii="Times New Roman" w:eastAsia="Times New Roman" w:hAnsi="Times New Roman" w:cs="Times New Roman"/>
          <w:b/>
          <w:i/>
          <w:lang w:eastAsia="cs-CZ"/>
        </w:rPr>
      </w:pPr>
    </w:p>
    <w:p w14:paraId="7A094120" w14:textId="68D46F8B" w:rsidR="00A74920" w:rsidRPr="00004112" w:rsidRDefault="00A74920" w:rsidP="00A74920">
      <w:pPr>
        <w:numPr>
          <w:ilvl w:val="3"/>
          <w:numId w:val="18"/>
        </w:numPr>
        <w:spacing w:before="120" w:after="0" w:line="240" w:lineRule="auto"/>
        <w:ind w:left="426" w:hanging="284"/>
        <w:jc w:val="both"/>
        <w:rPr>
          <w:rFonts w:ascii="Times New Roman" w:eastAsia="Times New Roman" w:hAnsi="Times New Roman" w:cs="Times New Roman"/>
          <w:lang w:eastAsia="cs-CZ"/>
        </w:rPr>
      </w:pPr>
      <w:r w:rsidRPr="00F31B83">
        <w:rPr>
          <w:rFonts w:ascii="Times New Roman" w:eastAsia="Times New Roman" w:hAnsi="Times New Roman" w:cs="Times New Roman"/>
          <w:lang w:eastAsia="cs-CZ"/>
        </w:rPr>
        <w:t xml:space="preserve">Dolu podpísaní zástupcovia uchádzačov týmto vyhlasujeme, že za účelom predloženia </w:t>
      </w:r>
      <w:r w:rsidRPr="00004112">
        <w:rPr>
          <w:rFonts w:ascii="Times New Roman" w:eastAsia="Times New Roman" w:hAnsi="Times New Roman" w:cs="Times New Roman"/>
          <w:lang w:eastAsia="cs-CZ"/>
        </w:rPr>
        <w:t xml:space="preserve">ponuky pre priame zadanie na dodanie predmetu plnenia zmluvy:  </w:t>
      </w:r>
    </w:p>
    <w:p w14:paraId="5014708B" w14:textId="647DDA45" w:rsidR="00A74920" w:rsidRDefault="00A74920" w:rsidP="00A74920">
      <w:pPr>
        <w:spacing w:before="120" w:after="0" w:line="240" w:lineRule="auto"/>
        <w:ind w:left="426"/>
        <w:jc w:val="both"/>
        <w:rPr>
          <w:rFonts w:ascii="Times New Roman" w:eastAsia="Times New Roman" w:hAnsi="Times New Roman" w:cs="Times New Roman"/>
          <w:lang w:eastAsia="cs-CZ"/>
        </w:rPr>
      </w:pPr>
      <w:r w:rsidRPr="00004112">
        <w:rPr>
          <w:rFonts w:ascii="Times New Roman" w:eastAsia="Times New Roman" w:hAnsi="Times New Roman" w:cs="Times New Roman"/>
          <w:lang w:eastAsia="cs-CZ"/>
        </w:rPr>
        <w:t>„</w:t>
      </w:r>
      <w:r w:rsidRPr="00004112">
        <w:rPr>
          <w:rFonts w:ascii="Times New Roman" w:eastAsia="Times New Roman" w:hAnsi="Times New Roman" w:cs="Times New Roman"/>
          <w:i/>
          <w:color w:val="000000"/>
          <w:lang w:eastAsia="cs-CZ"/>
        </w:rPr>
        <w:t>Výberu železničného dopravcu na zabezpečenie služieb vo verejnom záujme v osobnej železničnej doprave vlakmi regionálnej dopravy na trati Bratislava – Dunajská Streda – Komárno</w:t>
      </w:r>
      <w:r w:rsidRPr="00004112">
        <w:rPr>
          <w:rFonts w:ascii="Times New Roman" w:eastAsia="Times New Roman" w:hAnsi="Times New Roman" w:cs="Times New Roman"/>
          <w:lang w:eastAsia="cs-CZ"/>
        </w:rPr>
        <w:t>“</w:t>
      </w:r>
      <w:r w:rsidRPr="00004112">
        <w:rPr>
          <w:rFonts w:ascii="Times New Roman" w:eastAsia="Times New Roman" w:hAnsi="Times New Roman" w:cs="Times New Roman"/>
          <w:b/>
          <w:i/>
          <w:lang w:eastAsia="cs-CZ"/>
        </w:rPr>
        <w:t xml:space="preserve"> </w:t>
      </w:r>
      <w:r w:rsidRPr="00004112">
        <w:rPr>
          <w:rFonts w:ascii="Times New Roman" w:eastAsia="Times New Roman" w:hAnsi="Times New Roman" w:cs="Times New Roman"/>
          <w:lang w:eastAsia="cs-CZ"/>
        </w:rPr>
        <w:t xml:space="preserve">vyhlásenej vyhlasovateľom </w:t>
      </w:r>
      <w:r w:rsidRPr="00004112">
        <w:rPr>
          <w:rFonts w:ascii="Times New Roman" w:eastAsia="Times New Roman" w:hAnsi="Times New Roman" w:cs="Times New Roman"/>
          <w:b/>
          <w:lang w:eastAsia="cs-CZ"/>
        </w:rPr>
        <w:t xml:space="preserve">Ministerstvo dopravy a výstavby Slovenskej republiky </w:t>
      </w:r>
      <w:r w:rsidRPr="00004112">
        <w:rPr>
          <w:rFonts w:ascii="Times New Roman" w:eastAsia="Times New Roman" w:hAnsi="Times New Roman" w:cs="Times New Roman"/>
          <w:lang w:eastAsia="cs-CZ"/>
        </w:rPr>
        <w:t>uverejnením oznámenia o vyhlásení priameho zadania</w:t>
      </w:r>
      <w:r>
        <w:rPr>
          <w:rFonts w:ascii="Times New Roman" w:eastAsia="Times New Roman" w:hAnsi="Times New Roman" w:cs="Times New Roman"/>
          <w:lang w:eastAsia="cs-CZ"/>
        </w:rPr>
        <w:t xml:space="preserve"> </w:t>
      </w:r>
      <w:r w:rsidRPr="00F31B83">
        <w:rPr>
          <w:rFonts w:ascii="Times New Roman" w:eastAsia="Times New Roman" w:hAnsi="Times New Roman" w:cs="Times New Roman"/>
          <w:lang w:eastAsia="cs-CZ"/>
        </w:rPr>
        <w:t xml:space="preserve">na webovej stránke Ministerstva dopravy a výstavby SR </w:t>
      </w:r>
      <w:r w:rsidRPr="009B5C1C">
        <w:rPr>
          <w:rFonts w:ascii="Times New Roman" w:eastAsia="Times New Roman" w:hAnsi="Times New Roman" w:cs="Times New Roman"/>
          <w:b/>
          <w:lang w:eastAsia="cs-CZ"/>
        </w:rPr>
        <w:t>udeľujeme súhlas vyhlasovateľovi so zverejnením údajov z ponuky v nasledovnom rozsahu</w:t>
      </w:r>
      <w:r>
        <w:rPr>
          <w:rFonts w:ascii="Times New Roman" w:eastAsia="Times New Roman" w:hAnsi="Times New Roman" w:cs="Times New Roman"/>
          <w:lang w:eastAsia="cs-CZ"/>
        </w:rPr>
        <w:t>:</w:t>
      </w:r>
    </w:p>
    <w:p w14:paraId="4B2B7B7B" w14:textId="77777777" w:rsidR="00A74920" w:rsidRPr="00F31B83" w:rsidRDefault="00A74920" w:rsidP="00A74920">
      <w:pPr>
        <w:spacing w:before="120" w:after="0" w:line="240" w:lineRule="auto"/>
        <w:ind w:left="426"/>
        <w:jc w:val="both"/>
        <w:rPr>
          <w:rFonts w:ascii="Times New Roman" w:eastAsia="Times New Roman" w:hAnsi="Times New Roman" w:cs="Times New Roman"/>
          <w:lang w:eastAsia="cs-CZ"/>
        </w:rPr>
      </w:pPr>
    </w:p>
    <w:tbl>
      <w:tblPr>
        <w:tblStyle w:val="Mriekatabuky"/>
        <w:tblW w:w="0" w:type="auto"/>
        <w:tblInd w:w="421" w:type="dxa"/>
        <w:tblLook w:val="04A0" w:firstRow="1" w:lastRow="0" w:firstColumn="1" w:lastColumn="0" w:noHBand="0" w:noVBand="1"/>
      </w:tblPr>
      <w:tblGrid>
        <w:gridCol w:w="3827"/>
        <w:gridCol w:w="4678"/>
      </w:tblGrid>
      <w:tr w:rsidR="00A74920" w14:paraId="29FE4401" w14:textId="77777777" w:rsidTr="009B5C1C">
        <w:tc>
          <w:tcPr>
            <w:tcW w:w="3827" w:type="dxa"/>
          </w:tcPr>
          <w:p w14:paraId="52AAEC76" w14:textId="77777777" w:rsidR="00A74920" w:rsidRPr="009B5C1C" w:rsidRDefault="00A74920" w:rsidP="00A74920">
            <w:pPr>
              <w:rPr>
                <w:sz w:val="22"/>
                <w:szCs w:val="22"/>
                <w:lang w:eastAsia="cs-CZ"/>
              </w:rPr>
            </w:pPr>
            <w:r w:rsidRPr="001C2049">
              <w:rPr>
                <w:lang w:eastAsia="cs-CZ"/>
              </w:rPr>
              <w:t>Celková cena ponuky (€/9 rokov)</w:t>
            </w:r>
          </w:p>
        </w:tc>
        <w:tc>
          <w:tcPr>
            <w:tcW w:w="4678" w:type="dxa"/>
          </w:tcPr>
          <w:p w14:paraId="023E4589" w14:textId="77C2659B" w:rsidR="00A74920" w:rsidRPr="009B5C1C" w:rsidRDefault="001C2049" w:rsidP="00A74920">
            <w:pPr>
              <w:jc w:val="center"/>
              <w:rPr>
                <w:sz w:val="22"/>
                <w:szCs w:val="22"/>
                <w:lang w:eastAsia="cs-CZ"/>
              </w:rPr>
            </w:pPr>
            <w:r>
              <w:rPr>
                <w:sz w:val="22"/>
                <w:szCs w:val="22"/>
                <w:lang w:eastAsia="cs-CZ"/>
              </w:rPr>
              <w:t xml:space="preserve">       </w:t>
            </w:r>
            <w:r w:rsidR="00A74920" w:rsidRPr="001C2049">
              <w:rPr>
                <w:lang w:eastAsia="cs-CZ"/>
              </w:rPr>
              <w:t>stĺpec C riadok 4 VYHODNOTENIE II+III</w:t>
            </w:r>
          </w:p>
        </w:tc>
      </w:tr>
      <w:tr w:rsidR="00A74920" w14:paraId="384AF2D3" w14:textId="77777777" w:rsidTr="009B5C1C">
        <w:tc>
          <w:tcPr>
            <w:tcW w:w="3827" w:type="dxa"/>
          </w:tcPr>
          <w:p w14:paraId="1A83ACCA" w14:textId="77777777" w:rsidR="00A74920" w:rsidRPr="009B5C1C" w:rsidRDefault="00A74920" w:rsidP="00A74920">
            <w:pPr>
              <w:rPr>
                <w:sz w:val="22"/>
                <w:szCs w:val="22"/>
                <w:lang w:eastAsia="cs-CZ"/>
              </w:rPr>
            </w:pPr>
            <w:r w:rsidRPr="001C2049">
              <w:rPr>
                <w:lang w:eastAsia="cs-CZ"/>
              </w:rPr>
              <w:t>Plnenie kritéria miesta na sedenie (%)</w:t>
            </w:r>
          </w:p>
        </w:tc>
        <w:tc>
          <w:tcPr>
            <w:tcW w:w="4678" w:type="dxa"/>
          </w:tcPr>
          <w:p w14:paraId="4888845E" w14:textId="77777777" w:rsidR="00A74920" w:rsidRPr="009B5C1C" w:rsidRDefault="00A74920" w:rsidP="00A74920">
            <w:pPr>
              <w:jc w:val="right"/>
              <w:rPr>
                <w:sz w:val="22"/>
                <w:szCs w:val="22"/>
                <w:lang w:eastAsia="cs-CZ"/>
              </w:rPr>
            </w:pPr>
            <w:r w:rsidRPr="001C2049">
              <w:rPr>
                <w:lang w:eastAsia="cs-CZ"/>
              </w:rPr>
              <w:t>stĺpec E riadok 11 VYHODNOTENIE II+III</w:t>
            </w:r>
          </w:p>
        </w:tc>
      </w:tr>
      <w:tr w:rsidR="00A74920" w14:paraId="444E5FB0" w14:textId="77777777" w:rsidTr="009B5C1C">
        <w:tc>
          <w:tcPr>
            <w:tcW w:w="3827" w:type="dxa"/>
          </w:tcPr>
          <w:p w14:paraId="2E5258FA" w14:textId="77777777" w:rsidR="00A74920" w:rsidRPr="009B5C1C" w:rsidRDefault="00A74920" w:rsidP="00A74920">
            <w:pPr>
              <w:rPr>
                <w:sz w:val="22"/>
                <w:szCs w:val="22"/>
                <w:lang w:eastAsia="cs-CZ"/>
              </w:rPr>
            </w:pPr>
            <w:r w:rsidRPr="001C2049">
              <w:rPr>
                <w:lang w:eastAsia="cs-CZ"/>
              </w:rPr>
              <w:t>Plnenie kritéria klimatizácia (%)</w:t>
            </w:r>
          </w:p>
        </w:tc>
        <w:tc>
          <w:tcPr>
            <w:tcW w:w="4678" w:type="dxa"/>
          </w:tcPr>
          <w:p w14:paraId="282C3DDF" w14:textId="77777777" w:rsidR="00A74920" w:rsidRPr="009B5C1C" w:rsidRDefault="00A74920" w:rsidP="00A74920">
            <w:pPr>
              <w:jc w:val="right"/>
              <w:rPr>
                <w:sz w:val="22"/>
                <w:szCs w:val="22"/>
                <w:lang w:eastAsia="cs-CZ"/>
              </w:rPr>
            </w:pPr>
            <w:r w:rsidRPr="001C2049">
              <w:rPr>
                <w:lang w:eastAsia="cs-CZ"/>
              </w:rPr>
              <w:t>stĺpec F riadok 11 VYHODNOTENIE II+III</w:t>
            </w:r>
          </w:p>
        </w:tc>
      </w:tr>
      <w:tr w:rsidR="00A74920" w14:paraId="44DE7A89" w14:textId="77777777" w:rsidTr="009B5C1C">
        <w:tc>
          <w:tcPr>
            <w:tcW w:w="3827" w:type="dxa"/>
          </w:tcPr>
          <w:p w14:paraId="0DB9CE50" w14:textId="77777777" w:rsidR="00A74920" w:rsidRPr="009B5C1C" w:rsidRDefault="00A74920" w:rsidP="00A74920">
            <w:pPr>
              <w:rPr>
                <w:sz w:val="22"/>
                <w:szCs w:val="22"/>
                <w:lang w:eastAsia="cs-CZ"/>
              </w:rPr>
            </w:pPr>
            <w:r w:rsidRPr="001C2049">
              <w:rPr>
                <w:lang w:eastAsia="cs-CZ"/>
              </w:rPr>
              <w:t>Plnenie kritéria vákuové WC (%)</w:t>
            </w:r>
          </w:p>
        </w:tc>
        <w:tc>
          <w:tcPr>
            <w:tcW w:w="4678" w:type="dxa"/>
          </w:tcPr>
          <w:p w14:paraId="2C2C91B4" w14:textId="77777777" w:rsidR="00A74920" w:rsidRPr="009B5C1C" w:rsidRDefault="00A74920" w:rsidP="00A74920">
            <w:pPr>
              <w:jc w:val="right"/>
              <w:rPr>
                <w:sz w:val="22"/>
                <w:szCs w:val="22"/>
                <w:lang w:eastAsia="cs-CZ"/>
              </w:rPr>
            </w:pPr>
            <w:r w:rsidRPr="001C2049">
              <w:rPr>
                <w:lang w:eastAsia="cs-CZ"/>
              </w:rPr>
              <w:t>stĺpec G riadok 11 VYHODNOTENIE II+III</w:t>
            </w:r>
          </w:p>
        </w:tc>
      </w:tr>
      <w:tr w:rsidR="00A74920" w14:paraId="7CAD0557" w14:textId="77777777" w:rsidTr="009B5C1C">
        <w:tc>
          <w:tcPr>
            <w:tcW w:w="3827" w:type="dxa"/>
          </w:tcPr>
          <w:p w14:paraId="260FB2F0" w14:textId="77777777" w:rsidR="00A74920" w:rsidRPr="009B5C1C" w:rsidRDefault="00A74920" w:rsidP="00A74920">
            <w:pPr>
              <w:rPr>
                <w:sz w:val="22"/>
                <w:szCs w:val="22"/>
                <w:lang w:eastAsia="cs-CZ"/>
              </w:rPr>
            </w:pPr>
            <w:r w:rsidRPr="001C2049">
              <w:rPr>
                <w:lang w:eastAsia="cs-CZ"/>
              </w:rPr>
              <w:t>Plnenie kritéria nízkopodlažnosť (%)</w:t>
            </w:r>
          </w:p>
        </w:tc>
        <w:tc>
          <w:tcPr>
            <w:tcW w:w="4678" w:type="dxa"/>
          </w:tcPr>
          <w:p w14:paraId="43505A82" w14:textId="77777777" w:rsidR="00A74920" w:rsidRPr="009B5C1C" w:rsidRDefault="00A74920" w:rsidP="00A74920">
            <w:pPr>
              <w:jc w:val="right"/>
              <w:rPr>
                <w:sz w:val="22"/>
                <w:szCs w:val="22"/>
                <w:lang w:eastAsia="cs-CZ"/>
              </w:rPr>
            </w:pPr>
            <w:r w:rsidRPr="001C2049">
              <w:rPr>
                <w:lang w:eastAsia="cs-CZ"/>
              </w:rPr>
              <w:t>stĺpec H riadok 11 VYHODNOTENIE II+III</w:t>
            </w:r>
          </w:p>
        </w:tc>
      </w:tr>
    </w:tbl>
    <w:p w14:paraId="3B2E7184" w14:textId="77777777" w:rsidR="00A74920" w:rsidRPr="00F31B83" w:rsidRDefault="00A74920" w:rsidP="00A74920">
      <w:pPr>
        <w:autoSpaceDN w:val="0"/>
        <w:spacing w:before="120" w:after="0" w:line="240" w:lineRule="auto"/>
        <w:ind w:left="708"/>
        <w:contextualSpacing/>
        <w:jc w:val="both"/>
        <w:rPr>
          <w:rFonts w:ascii="Times New Roman" w:eastAsia="Times New Roman" w:hAnsi="Times New Roman" w:cs="Times New Roman"/>
          <w:lang w:eastAsia="cs-CZ"/>
        </w:rPr>
      </w:pPr>
    </w:p>
    <w:p w14:paraId="5ACED9AF" w14:textId="77777777" w:rsidR="00A74920" w:rsidRPr="00F31B83" w:rsidRDefault="00A74920" w:rsidP="00A74920">
      <w:pPr>
        <w:autoSpaceDN w:val="0"/>
        <w:spacing w:before="120" w:after="0" w:line="240" w:lineRule="auto"/>
        <w:ind w:left="425"/>
        <w:contextualSpacing/>
        <w:jc w:val="both"/>
        <w:rPr>
          <w:rFonts w:ascii="Times New Roman" w:eastAsia="Times New Roman" w:hAnsi="Times New Roman" w:cs="Times New Roman"/>
          <w:lang w:eastAsia="cs-CZ"/>
        </w:rPr>
      </w:pPr>
    </w:p>
    <w:p w14:paraId="42BA9663" w14:textId="130EF399" w:rsidR="00A74920" w:rsidRPr="00F31B83" w:rsidRDefault="00A74920" w:rsidP="00A74920">
      <w:pPr>
        <w:widowControl w:val="0"/>
        <w:numPr>
          <w:ilvl w:val="3"/>
          <w:numId w:val="18"/>
        </w:numPr>
        <w:autoSpaceDN w:val="0"/>
        <w:spacing w:before="120" w:after="0" w:line="240" w:lineRule="auto"/>
        <w:ind w:left="426" w:hanging="284"/>
        <w:contextualSpacing/>
        <w:jc w:val="both"/>
        <w:rPr>
          <w:rFonts w:ascii="Times New Roman" w:eastAsia="Times New Roman" w:hAnsi="Times New Roman" w:cs="Times New Roman"/>
          <w:lang w:eastAsia="cs-CZ"/>
        </w:rPr>
      </w:pPr>
      <w:r w:rsidRPr="00F31B83">
        <w:rPr>
          <w:rFonts w:ascii="Times New Roman" w:eastAsia="Times New Roman" w:hAnsi="Times New Roman" w:cs="Times New Roman"/>
          <w:lang w:eastAsia="cs-CZ"/>
        </w:rPr>
        <w:t xml:space="preserve">Zároveň vyhlasujeme, že všetky skutočnosti uvedené </w:t>
      </w:r>
      <w:r>
        <w:rPr>
          <w:rFonts w:ascii="Times New Roman" w:eastAsia="Times New Roman" w:hAnsi="Times New Roman" w:cs="Times New Roman"/>
          <w:lang w:eastAsia="cs-CZ"/>
        </w:rPr>
        <w:t xml:space="preserve"> vyššie </w:t>
      </w:r>
      <w:r w:rsidRPr="00F31B83">
        <w:rPr>
          <w:rFonts w:ascii="Times New Roman" w:eastAsia="Times New Roman" w:hAnsi="Times New Roman" w:cs="Times New Roman"/>
          <w:lang w:eastAsia="cs-CZ"/>
        </w:rPr>
        <w:t xml:space="preserve">sú pravdivé a úplné. Sme si vedomí právnych následkov </w:t>
      </w:r>
      <w:r w:rsidRPr="00004112">
        <w:rPr>
          <w:rFonts w:ascii="Times New Roman" w:eastAsia="Times New Roman" w:hAnsi="Times New Roman" w:cs="Times New Roman"/>
          <w:lang w:eastAsia="cs-CZ"/>
        </w:rPr>
        <w:t>uvedenia nepravdivých alebo neúplných skutočností v zmysle podkladov (vylúčenie z priameho zadania),</w:t>
      </w:r>
      <w:r w:rsidRPr="00F31B83">
        <w:rPr>
          <w:rFonts w:ascii="Times New Roman" w:eastAsia="Times New Roman" w:hAnsi="Times New Roman" w:cs="Times New Roman"/>
          <w:lang w:eastAsia="cs-CZ"/>
        </w:rPr>
        <w:t xml:space="preserve"> vrátane zodpovednosti za škodu spôsobenú vyhlasovateľovi v zmysle všeobecne záväzných právnych predpisov platných v SR.</w:t>
      </w:r>
    </w:p>
    <w:p w14:paraId="0B28384C" w14:textId="77777777" w:rsidR="00A74920" w:rsidRPr="00F31B83" w:rsidRDefault="00A74920" w:rsidP="00A74920">
      <w:pPr>
        <w:spacing w:before="120" w:after="0" w:line="240" w:lineRule="auto"/>
        <w:rPr>
          <w:rFonts w:ascii="Times New Roman" w:eastAsia="Times New Roman" w:hAnsi="Times New Roman" w:cs="Times New Roman"/>
          <w:lang w:eastAsia="cs-CZ"/>
        </w:rPr>
      </w:pPr>
    </w:p>
    <w:p w14:paraId="21047768" w14:textId="77777777" w:rsidR="00A74920" w:rsidRPr="00F31B83" w:rsidRDefault="00A74920" w:rsidP="00A74920">
      <w:pPr>
        <w:spacing w:before="120" w:after="0" w:line="240" w:lineRule="auto"/>
        <w:rPr>
          <w:rFonts w:ascii="Times New Roman" w:eastAsia="Times New Roman" w:hAnsi="Times New Roman" w:cs="Times New Roman"/>
          <w:lang w:eastAsia="cs-CZ"/>
        </w:rPr>
      </w:pPr>
      <w:r w:rsidRPr="00F31B83">
        <w:rPr>
          <w:rFonts w:ascii="Times New Roman" w:eastAsia="Times New Roman" w:hAnsi="Times New Roman" w:cs="Times New Roman"/>
          <w:lang w:eastAsia="cs-CZ"/>
        </w:rPr>
        <w:t>V ............................, dňa ...............</w:t>
      </w:r>
    </w:p>
    <w:p w14:paraId="4365824F" w14:textId="77777777" w:rsidR="00A74920" w:rsidRPr="00F31B83" w:rsidRDefault="00A74920" w:rsidP="00A74920">
      <w:pPr>
        <w:tabs>
          <w:tab w:val="left" w:pos="5670"/>
        </w:tabs>
        <w:spacing w:before="120" w:after="0" w:line="240" w:lineRule="auto"/>
        <w:ind w:firstLine="708"/>
        <w:rPr>
          <w:rFonts w:ascii="Times New Roman" w:eastAsia="Times New Roman" w:hAnsi="Times New Roman" w:cs="Times New Roman"/>
          <w:lang w:eastAsia="cs-CZ"/>
        </w:rPr>
      </w:pPr>
    </w:p>
    <w:tbl>
      <w:tblPr>
        <w:tblW w:w="0" w:type="auto"/>
        <w:tblLook w:val="01E0" w:firstRow="1" w:lastRow="1" w:firstColumn="1" w:lastColumn="1" w:noHBand="0" w:noVBand="0"/>
      </w:tblPr>
      <w:tblGrid>
        <w:gridCol w:w="4520"/>
        <w:gridCol w:w="4552"/>
      </w:tblGrid>
      <w:tr w:rsidR="00A74920" w:rsidRPr="00F31B83" w14:paraId="0DF3A60F" w14:textId="77777777" w:rsidTr="00A74920">
        <w:trPr>
          <w:trHeight w:val="1260"/>
        </w:trPr>
        <w:tc>
          <w:tcPr>
            <w:tcW w:w="4606" w:type="dxa"/>
          </w:tcPr>
          <w:p w14:paraId="2844ED03" w14:textId="77777777" w:rsidR="00A74920" w:rsidRPr="00F31B83" w:rsidRDefault="00A74920" w:rsidP="00A74920">
            <w:pPr>
              <w:spacing w:after="0" w:line="240" w:lineRule="auto"/>
              <w:ind w:left="540"/>
              <w:rPr>
                <w:rFonts w:ascii="Times New Roman" w:eastAsia="Times New Roman" w:hAnsi="Times New Roman" w:cs="Times New Roman"/>
                <w:bCs/>
                <w:i/>
                <w:lang w:eastAsia="cs-CZ"/>
              </w:rPr>
            </w:pPr>
          </w:p>
          <w:p w14:paraId="77455D89" w14:textId="77777777" w:rsidR="00A74920" w:rsidRPr="00F31B83" w:rsidRDefault="00A74920" w:rsidP="00A74920">
            <w:pPr>
              <w:spacing w:after="0" w:line="240" w:lineRule="auto"/>
              <w:ind w:left="540"/>
              <w:rPr>
                <w:rFonts w:ascii="Times New Roman" w:eastAsia="Times New Roman" w:hAnsi="Times New Roman" w:cs="Times New Roman"/>
                <w:bCs/>
                <w:i/>
                <w:lang w:eastAsia="cs-CZ"/>
              </w:rPr>
            </w:pPr>
            <w:r w:rsidRPr="00F31B83">
              <w:rPr>
                <w:rFonts w:ascii="Times New Roman" w:eastAsia="Times New Roman" w:hAnsi="Times New Roman" w:cs="Times New Roman"/>
                <w:bCs/>
                <w:i/>
                <w:lang w:eastAsia="cs-CZ"/>
              </w:rPr>
              <w:t>Obchodné meno</w:t>
            </w:r>
          </w:p>
          <w:p w14:paraId="3B223B9E" w14:textId="77777777" w:rsidR="00A74920" w:rsidRPr="00F31B83" w:rsidRDefault="00A74920" w:rsidP="00A74920">
            <w:pPr>
              <w:spacing w:after="0" w:line="240" w:lineRule="auto"/>
              <w:ind w:left="540"/>
              <w:rPr>
                <w:rFonts w:ascii="Times New Roman" w:eastAsia="Times New Roman" w:hAnsi="Times New Roman" w:cs="Times New Roman"/>
                <w:bCs/>
                <w:i/>
                <w:lang w:eastAsia="cs-CZ"/>
              </w:rPr>
            </w:pPr>
            <w:r w:rsidRPr="00F31B83">
              <w:rPr>
                <w:rFonts w:ascii="Times New Roman" w:eastAsia="Times New Roman" w:hAnsi="Times New Roman" w:cs="Times New Roman"/>
                <w:bCs/>
                <w:i/>
                <w:lang w:eastAsia="cs-CZ"/>
              </w:rPr>
              <w:t>Sídlo/miesto podnikania</w:t>
            </w:r>
          </w:p>
          <w:p w14:paraId="2B55F723" w14:textId="77777777" w:rsidR="00A74920" w:rsidRPr="00F31B83" w:rsidRDefault="00A74920" w:rsidP="00A74920">
            <w:pPr>
              <w:spacing w:after="0" w:line="240" w:lineRule="auto"/>
              <w:ind w:left="540"/>
              <w:rPr>
                <w:rFonts w:ascii="Times New Roman" w:eastAsia="Times New Roman" w:hAnsi="Times New Roman" w:cs="Times New Roman"/>
                <w:lang w:eastAsia="cs-CZ"/>
              </w:rPr>
            </w:pPr>
            <w:r w:rsidRPr="00F31B83">
              <w:rPr>
                <w:rFonts w:ascii="Times New Roman" w:eastAsia="Times New Roman" w:hAnsi="Times New Roman" w:cs="Times New Roman"/>
                <w:lang w:eastAsia="cs-CZ"/>
              </w:rPr>
              <w:t xml:space="preserve">IČO: </w:t>
            </w:r>
          </w:p>
        </w:tc>
        <w:tc>
          <w:tcPr>
            <w:tcW w:w="4606" w:type="dxa"/>
          </w:tcPr>
          <w:p w14:paraId="1BF6D248" w14:textId="77777777" w:rsidR="00A74920" w:rsidRPr="00F31B83" w:rsidRDefault="00A74920" w:rsidP="00A74920">
            <w:pPr>
              <w:tabs>
                <w:tab w:val="left" w:pos="5670"/>
              </w:tabs>
              <w:spacing w:after="0" w:line="240" w:lineRule="auto"/>
              <w:jc w:val="center"/>
              <w:rPr>
                <w:rFonts w:ascii="Times New Roman" w:eastAsia="Times New Roman" w:hAnsi="Times New Roman" w:cs="Times New Roman"/>
                <w:lang w:eastAsia="cs-CZ"/>
              </w:rPr>
            </w:pPr>
          </w:p>
          <w:p w14:paraId="66EDE274" w14:textId="77777777" w:rsidR="00A74920" w:rsidRPr="00F31B83" w:rsidRDefault="00A74920" w:rsidP="00A74920">
            <w:pPr>
              <w:tabs>
                <w:tab w:val="left" w:pos="5670"/>
              </w:tabs>
              <w:spacing w:after="0" w:line="240" w:lineRule="auto"/>
              <w:jc w:val="center"/>
              <w:rPr>
                <w:rFonts w:ascii="Times New Roman" w:eastAsia="Times New Roman" w:hAnsi="Times New Roman" w:cs="Times New Roman"/>
                <w:lang w:eastAsia="cs-CZ"/>
              </w:rPr>
            </w:pPr>
            <w:r w:rsidRPr="00F31B83">
              <w:rPr>
                <w:rFonts w:ascii="Times New Roman" w:eastAsia="Times New Roman" w:hAnsi="Times New Roman" w:cs="Times New Roman"/>
                <w:lang w:eastAsia="cs-CZ"/>
              </w:rPr>
              <w:t>................................................</w:t>
            </w:r>
          </w:p>
          <w:p w14:paraId="4F157539" w14:textId="77777777" w:rsidR="00A74920" w:rsidRPr="00F31B83" w:rsidRDefault="00A74920" w:rsidP="00A74920">
            <w:pPr>
              <w:tabs>
                <w:tab w:val="left" w:pos="5940"/>
              </w:tabs>
              <w:spacing w:after="0" w:line="240" w:lineRule="auto"/>
              <w:ind w:left="1154"/>
              <w:rPr>
                <w:rFonts w:ascii="Times New Roman" w:eastAsia="Times New Roman" w:hAnsi="Times New Roman" w:cs="Times New Roman"/>
                <w:lang w:eastAsia="cs-CZ"/>
              </w:rPr>
            </w:pPr>
            <w:r w:rsidRPr="00F31B83">
              <w:rPr>
                <w:rFonts w:ascii="Times New Roman" w:eastAsia="Times New Roman" w:hAnsi="Times New Roman" w:cs="Times New Roman"/>
                <w:lang w:eastAsia="cs-CZ"/>
              </w:rPr>
              <w:t>meno a priezvisko, funkcia</w:t>
            </w:r>
          </w:p>
          <w:p w14:paraId="053EF9EE" w14:textId="77777777" w:rsidR="00A74920" w:rsidRPr="00F31B83" w:rsidRDefault="00A74920" w:rsidP="00A74920">
            <w:pPr>
              <w:spacing w:after="0" w:line="240" w:lineRule="auto"/>
              <w:jc w:val="center"/>
              <w:rPr>
                <w:rFonts w:ascii="Times New Roman" w:eastAsia="Times New Roman" w:hAnsi="Times New Roman" w:cs="Times New Roman"/>
                <w:lang w:eastAsia="cs-CZ"/>
              </w:rPr>
            </w:pPr>
            <w:r w:rsidRPr="00F31B83">
              <w:rPr>
                <w:rFonts w:ascii="Times New Roman" w:eastAsia="Times New Roman" w:hAnsi="Times New Roman" w:cs="Times New Roman"/>
                <w:lang w:eastAsia="cs-CZ"/>
              </w:rPr>
              <w:t>podpis</w:t>
            </w:r>
            <w:r w:rsidRPr="00F31B83">
              <w:rPr>
                <w:rFonts w:ascii="Times New Roman" w:eastAsia="Times New Roman" w:hAnsi="Times New Roman" w:cs="Times New Roman"/>
                <w:vertAlign w:val="superscript"/>
                <w:lang w:eastAsia="cs-CZ"/>
              </w:rPr>
              <w:footnoteReference w:customMarkFollows="1" w:id="1"/>
              <w:t>1</w:t>
            </w:r>
          </w:p>
          <w:p w14:paraId="5C06DA5A" w14:textId="77777777" w:rsidR="00A74920" w:rsidRPr="00F31B83" w:rsidRDefault="00A74920" w:rsidP="00A74920">
            <w:pPr>
              <w:spacing w:after="0" w:line="240" w:lineRule="auto"/>
              <w:ind w:firstLine="6300"/>
              <w:rPr>
                <w:rFonts w:ascii="Times New Roman" w:eastAsia="Times New Roman" w:hAnsi="Times New Roman" w:cs="Times New Roman"/>
                <w:lang w:eastAsia="cs-CZ"/>
              </w:rPr>
            </w:pPr>
          </w:p>
        </w:tc>
      </w:tr>
      <w:tr w:rsidR="00A74920" w:rsidRPr="00F31B83" w14:paraId="720C263A" w14:textId="77777777" w:rsidTr="00A74920">
        <w:tc>
          <w:tcPr>
            <w:tcW w:w="4606" w:type="dxa"/>
          </w:tcPr>
          <w:p w14:paraId="57364E7C" w14:textId="77777777" w:rsidR="00A74920" w:rsidRPr="00F31B83" w:rsidRDefault="00A74920" w:rsidP="00A74920">
            <w:pPr>
              <w:spacing w:after="0" w:line="240" w:lineRule="auto"/>
              <w:ind w:left="540"/>
              <w:rPr>
                <w:rFonts w:ascii="Times New Roman" w:eastAsia="Times New Roman" w:hAnsi="Times New Roman" w:cs="Times New Roman"/>
                <w:bCs/>
                <w:i/>
                <w:lang w:eastAsia="cs-CZ"/>
              </w:rPr>
            </w:pPr>
          </w:p>
          <w:p w14:paraId="596DDE5C" w14:textId="77777777" w:rsidR="00A74920" w:rsidRPr="00F31B83" w:rsidRDefault="00A74920" w:rsidP="00A74920">
            <w:pPr>
              <w:spacing w:after="0" w:line="240" w:lineRule="auto"/>
              <w:ind w:left="540"/>
              <w:rPr>
                <w:rFonts w:ascii="Times New Roman" w:eastAsia="Times New Roman" w:hAnsi="Times New Roman" w:cs="Times New Roman"/>
                <w:bCs/>
                <w:i/>
                <w:lang w:eastAsia="cs-CZ"/>
              </w:rPr>
            </w:pPr>
            <w:r w:rsidRPr="00F31B83">
              <w:rPr>
                <w:rFonts w:ascii="Times New Roman" w:eastAsia="Times New Roman" w:hAnsi="Times New Roman" w:cs="Times New Roman"/>
                <w:bCs/>
                <w:i/>
                <w:lang w:eastAsia="cs-CZ"/>
              </w:rPr>
              <w:t>Obchodné meno</w:t>
            </w:r>
          </w:p>
          <w:p w14:paraId="66F85E2A" w14:textId="77777777" w:rsidR="00A74920" w:rsidRPr="00F31B83" w:rsidRDefault="00A74920" w:rsidP="00A74920">
            <w:pPr>
              <w:spacing w:after="0" w:line="240" w:lineRule="auto"/>
              <w:ind w:left="540"/>
              <w:rPr>
                <w:rFonts w:ascii="Times New Roman" w:eastAsia="Times New Roman" w:hAnsi="Times New Roman" w:cs="Times New Roman"/>
                <w:bCs/>
                <w:i/>
                <w:lang w:eastAsia="cs-CZ"/>
              </w:rPr>
            </w:pPr>
            <w:r w:rsidRPr="00F31B83">
              <w:rPr>
                <w:rFonts w:ascii="Times New Roman" w:eastAsia="Times New Roman" w:hAnsi="Times New Roman" w:cs="Times New Roman"/>
                <w:bCs/>
                <w:i/>
                <w:lang w:eastAsia="cs-CZ"/>
              </w:rPr>
              <w:t>Sídlo/miesto podnikania</w:t>
            </w:r>
          </w:p>
          <w:p w14:paraId="61415CEE" w14:textId="77777777" w:rsidR="00A74920" w:rsidRPr="00F31B83" w:rsidRDefault="00A74920" w:rsidP="00A74920">
            <w:pPr>
              <w:spacing w:after="0" w:line="240" w:lineRule="auto"/>
              <w:ind w:left="540"/>
              <w:rPr>
                <w:rFonts w:ascii="Times New Roman" w:eastAsia="Times New Roman" w:hAnsi="Times New Roman" w:cs="Times New Roman"/>
                <w:lang w:eastAsia="cs-CZ"/>
              </w:rPr>
            </w:pPr>
            <w:r w:rsidRPr="00F31B83">
              <w:rPr>
                <w:rFonts w:ascii="Times New Roman" w:eastAsia="Times New Roman" w:hAnsi="Times New Roman" w:cs="Times New Roman"/>
                <w:i/>
                <w:lang w:eastAsia="cs-CZ"/>
              </w:rPr>
              <w:t>IČO:</w:t>
            </w:r>
            <w:r w:rsidRPr="00F31B83">
              <w:rPr>
                <w:rFonts w:ascii="Times New Roman" w:eastAsia="Times New Roman" w:hAnsi="Times New Roman" w:cs="Times New Roman"/>
                <w:lang w:eastAsia="cs-CZ"/>
              </w:rPr>
              <w:t xml:space="preserve"> </w:t>
            </w:r>
          </w:p>
        </w:tc>
        <w:tc>
          <w:tcPr>
            <w:tcW w:w="4606" w:type="dxa"/>
          </w:tcPr>
          <w:p w14:paraId="2396F0FA" w14:textId="77777777" w:rsidR="00A74920" w:rsidRPr="00F31B83" w:rsidRDefault="00A74920" w:rsidP="00A74920">
            <w:pPr>
              <w:tabs>
                <w:tab w:val="left" w:pos="5670"/>
              </w:tabs>
              <w:spacing w:after="0" w:line="240" w:lineRule="auto"/>
              <w:jc w:val="center"/>
              <w:rPr>
                <w:rFonts w:ascii="Times New Roman" w:eastAsia="Times New Roman" w:hAnsi="Times New Roman" w:cs="Times New Roman"/>
                <w:lang w:eastAsia="cs-CZ"/>
              </w:rPr>
            </w:pPr>
          </w:p>
          <w:p w14:paraId="70A76A7A" w14:textId="77777777" w:rsidR="00A74920" w:rsidRPr="00F31B83" w:rsidRDefault="00A74920" w:rsidP="00A74920">
            <w:pPr>
              <w:tabs>
                <w:tab w:val="left" w:pos="5670"/>
              </w:tabs>
              <w:spacing w:after="0" w:line="240" w:lineRule="auto"/>
              <w:jc w:val="center"/>
              <w:rPr>
                <w:rFonts w:ascii="Times New Roman" w:eastAsia="Times New Roman" w:hAnsi="Times New Roman" w:cs="Times New Roman"/>
                <w:lang w:eastAsia="cs-CZ"/>
              </w:rPr>
            </w:pPr>
            <w:r w:rsidRPr="00F31B83">
              <w:rPr>
                <w:rFonts w:ascii="Times New Roman" w:eastAsia="Times New Roman" w:hAnsi="Times New Roman" w:cs="Times New Roman"/>
                <w:lang w:eastAsia="cs-CZ"/>
              </w:rPr>
              <w:t>................................................</w:t>
            </w:r>
          </w:p>
          <w:p w14:paraId="61ACCB58" w14:textId="77777777" w:rsidR="00A74920" w:rsidRPr="00F31B83" w:rsidRDefault="00A74920" w:rsidP="00A74920">
            <w:pPr>
              <w:tabs>
                <w:tab w:val="left" w:pos="5940"/>
              </w:tabs>
              <w:spacing w:after="0" w:line="240" w:lineRule="auto"/>
              <w:ind w:left="1154"/>
              <w:rPr>
                <w:rFonts w:ascii="Times New Roman" w:eastAsia="Times New Roman" w:hAnsi="Times New Roman" w:cs="Times New Roman"/>
                <w:lang w:eastAsia="cs-CZ"/>
              </w:rPr>
            </w:pPr>
            <w:r w:rsidRPr="00F31B83">
              <w:rPr>
                <w:rFonts w:ascii="Times New Roman" w:eastAsia="Times New Roman" w:hAnsi="Times New Roman" w:cs="Times New Roman"/>
                <w:lang w:eastAsia="cs-CZ"/>
              </w:rPr>
              <w:t>meno a priezvisko, funkcia</w:t>
            </w:r>
          </w:p>
          <w:p w14:paraId="3D01E714" w14:textId="77777777" w:rsidR="00A74920" w:rsidRPr="00F31B83" w:rsidRDefault="00A74920" w:rsidP="00A74920">
            <w:pPr>
              <w:spacing w:after="0" w:line="240" w:lineRule="auto"/>
              <w:jc w:val="center"/>
              <w:rPr>
                <w:rFonts w:ascii="Times New Roman" w:eastAsia="Times New Roman" w:hAnsi="Times New Roman" w:cs="Times New Roman"/>
                <w:lang w:eastAsia="cs-CZ"/>
              </w:rPr>
            </w:pPr>
            <w:r w:rsidRPr="00F31B83">
              <w:rPr>
                <w:rFonts w:ascii="Times New Roman" w:eastAsia="Times New Roman" w:hAnsi="Times New Roman" w:cs="Times New Roman"/>
                <w:lang w:eastAsia="cs-CZ"/>
              </w:rPr>
              <w:t>podpis</w:t>
            </w:r>
          </w:p>
          <w:p w14:paraId="0D0ACAA0" w14:textId="77777777" w:rsidR="00A74920" w:rsidRPr="00F31B83" w:rsidRDefault="00A74920" w:rsidP="00A74920">
            <w:pPr>
              <w:tabs>
                <w:tab w:val="left" w:pos="5670"/>
              </w:tabs>
              <w:spacing w:after="0" w:line="240" w:lineRule="auto"/>
              <w:rPr>
                <w:rFonts w:ascii="Times New Roman" w:eastAsia="Times New Roman" w:hAnsi="Times New Roman" w:cs="Times New Roman"/>
                <w:lang w:eastAsia="cs-CZ"/>
              </w:rPr>
            </w:pPr>
          </w:p>
        </w:tc>
      </w:tr>
    </w:tbl>
    <w:p w14:paraId="7106CE44" w14:textId="210C42E6" w:rsidR="00A74920" w:rsidRDefault="00A74920" w:rsidP="00E67A9B">
      <w:pPr>
        <w:spacing w:after="0" w:line="240" w:lineRule="auto"/>
        <w:jc w:val="center"/>
        <w:rPr>
          <w:rFonts w:ascii="Times New Roman" w:eastAsia="Times New Roman" w:hAnsi="Times New Roman" w:cs="Times New Roman"/>
          <w:b/>
          <w:sz w:val="24"/>
          <w:szCs w:val="24"/>
          <w:lang w:eastAsia="cs-CZ"/>
        </w:rPr>
      </w:pPr>
    </w:p>
    <w:p w14:paraId="6E6F39B5" w14:textId="77777777" w:rsidR="003E7C80" w:rsidRDefault="003E7C80" w:rsidP="00E67A9B">
      <w:pPr>
        <w:spacing w:after="0" w:line="240" w:lineRule="auto"/>
        <w:jc w:val="center"/>
        <w:rPr>
          <w:rFonts w:ascii="Times New Roman" w:eastAsia="Times New Roman" w:hAnsi="Times New Roman" w:cs="Times New Roman"/>
          <w:b/>
          <w:sz w:val="24"/>
          <w:szCs w:val="24"/>
          <w:lang w:eastAsia="cs-CZ"/>
        </w:rPr>
      </w:pPr>
    </w:p>
    <w:p w14:paraId="4E12F383" w14:textId="47FBE437" w:rsidR="00A74920" w:rsidRDefault="00A74920" w:rsidP="00E67A9B">
      <w:pPr>
        <w:spacing w:after="0" w:line="240" w:lineRule="auto"/>
        <w:jc w:val="center"/>
        <w:rPr>
          <w:rFonts w:ascii="Times New Roman" w:eastAsia="Times New Roman" w:hAnsi="Times New Roman" w:cs="Times New Roman"/>
          <w:b/>
          <w:sz w:val="24"/>
          <w:szCs w:val="24"/>
          <w:lang w:eastAsia="cs-CZ"/>
        </w:rPr>
      </w:pPr>
    </w:p>
    <w:p w14:paraId="6510EE96" w14:textId="32F214BD" w:rsidR="00F31B83" w:rsidRPr="00E3016C" w:rsidRDefault="0036705A" w:rsidP="00F31B83">
      <w:pPr>
        <w:spacing w:after="0" w:line="240" w:lineRule="auto"/>
        <w:jc w:val="right"/>
        <w:rPr>
          <w:rFonts w:ascii="Times New Roman" w:eastAsia="Times New Roman" w:hAnsi="Times New Roman" w:cs="Times New Roman"/>
          <w:sz w:val="24"/>
          <w:szCs w:val="24"/>
          <w:lang w:eastAsia="cs-CZ"/>
        </w:rPr>
      </w:pPr>
      <w:r w:rsidRPr="00E3016C">
        <w:rPr>
          <w:rFonts w:ascii="Times New Roman" w:eastAsia="Times New Roman" w:hAnsi="Times New Roman" w:cs="Times New Roman"/>
          <w:sz w:val="24"/>
          <w:szCs w:val="24"/>
          <w:lang w:eastAsia="cs-CZ"/>
        </w:rPr>
        <w:t>F</w:t>
      </w:r>
      <w:r w:rsidR="00F31B83" w:rsidRPr="00E3016C">
        <w:rPr>
          <w:rFonts w:ascii="Times New Roman" w:eastAsia="Times New Roman" w:hAnsi="Times New Roman" w:cs="Times New Roman"/>
          <w:sz w:val="24"/>
          <w:szCs w:val="24"/>
          <w:lang w:eastAsia="cs-CZ"/>
        </w:rPr>
        <w:t xml:space="preserve">ORMULÁR </w:t>
      </w:r>
      <w:bookmarkEnd w:id="55"/>
      <w:r w:rsidR="00F31B83" w:rsidRPr="00E3016C">
        <w:rPr>
          <w:rFonts w:ascii="Times New Roman" w:eastAsia="Times New Roman" w:hAnsi="Times New Roman" w:cs="Times New Roman"/>
          <w:sz w:val="24"/>
          <w:szCs w:val="24"/>
          <w:lang w:eastAsia="cs-CZ"/>
        </w:rPr>
        <w:t xml:space="preserve">č. </w:t>
      </w:r>
      <w:r w:rsidR="00F31B83" w:rsidRPr="009B5C1C">
        <w:rPr>
          <w:rFonts w:ascii="Times New Roman" w:eastAsia="Times New Roman" w:hAnsi="Times New Roman" w:cs="Times New Roman"/>
          <w:sz w:val="24"/>
          <w:szCs w:val="24"/>
          <w:lang w:eastAsia="cs-CZ"/>
        </w:rPr>
        <w:t>[</w:t>
      </w:r>
      <w:r w:rsidR="00E67A9B" w:rsidRPr="009B5C1C">
        <w:rPr>
          <w:rFonts w:ascii="Times New Roman" w:eastAsia="Times New Roman" w:hAnsi="Times New Roman" w:cs="Times New Roman"/>
          <w:sz w:val="24"/>
          <w:szCs w:val="24"/>
          <w:lang w:eastAsia="cs-CZ"/>
        </w:rPr>
        <w:t>5</w:t>
      </w:r>
      <w:r w:rsidR="00F31B83" w:rsidRPr="009B5C1C">
        <w:rPr>
          <w:rFonts w:ascii="Times New Roman" w:eastAsia="Times New Roman" w:hAnsi="Times New Roman" w:cs="Times New Roman"/>
          <w:sz w:val="24"/>
          <w:szCs w:val="24"/>
          <w:lang w:eastAsia="cs-CZ"/>
        </w:rPr>
        <w:t>]</w:t>
      </w:r>
    </w:p>
    <w:p w14:paraId="559DCDB4" w14:textId="77777777" w:rsidR="00F31B83" w:rsidRPr="00E3016C" w:rsidRDefault="00F31B83" w:rsidP="00F31B83">
      <w:pPr>
        <w:spacing w:after="0" w:line="240" w:lineRule="auto"/>
        <w:jc w:val="right"/>
        <w:rPr>
          <w:rFonts w:ascii="Times New Roman" w:eastAsia="Times New Roman" w:hAnsi="Times New Roman" w:cs="Times New Roman"/>
          <w:lang w:eastAsia="cs-CZ"/>
        </w:rPr>
      </w:pPr>
    </w:p>
    <w:p w14:paraId="21E94ABC" w14:textId="77777777" w:rsidR="00F31B83" w:rsidRPr="00E3016C" w:rsidRDefault="00F31B83" w:rsidP="00F31B83">
      <w:pPr>
        <w:keepNext/>
        <w:tabs>
          <w:tab w:val="left" w:pos="360"/>
        </w:tabs>
        <w:spacing w:before="69" w:after="0" w:line="240" w:lineRule="auto"/>
        <w:ind w:right="154"/>
        <w:jc w:val="center"/>
        <w:outlineLvl w:val="2"/>
        <w:rPr>
          <w:rFonts w:ascii="Times New Roman" w:eastAsia="Times New Roman" w:hAnsi="Times New Roman" w:cs="Times New Roman"/>
          <w:b/>
          <w:sz w:val="24"/>
          <w:szCs w:val="24"/>
          <w:lang w:eastAsia="cs-CZ"/>
        </w:rPr>
      </w:pPr>
      <w:bookmarkStart w:id="56" w:name="_Toc464648811"/>
      <w:r w:rsidRPr="00E3016C">
        <w:rPr>
          <w:rFonts w:ascii="Times New Roman" w:eastAsia="Times New Roman" w:hAnsi="Times New Roman" w:cs="Times New Roman"/>
          <w:b/>
          <w:sz w:val="24"/>
          <w:szCs w:val="24"/>
          <w:lang w:eastAsia="cs-CZ"/>
        </w:rPr>
        <w:t>Čestné vyhlásenie o vytvorení skupiny dodávateľov</w:t>
      </w:r>
      <w:bookmarkEnd w:id="56"/>
    </w:p>
    <w:p w14:paraId="0DE4C7B2" w14:textId="77777777" w:rsidR="00F31B83" w:rsidRPr="00E3016C" w:rsidRDefault="00F31B83" w:rsidP="00F31B83">
      <w:pPr>
        <w:keepNext/>
        <w:tabs>
          <w:tab w:val="left" w:pos="360"/>
        </w:tabs>
        <w:spacing w:before="69" w:after="0" w:line="240" w:lineRule="auto"/>
        <w:ind w:right="154"/>
        <w:jc w:val="both"/>
        <w:outlineLvl w:val="2"/>
        <w:rPr>
          <w:rFonts w:ascii="Times New Roman" w:eastAsia="Times New Roman" w:hAnsi="Times New Roman" w:cs="Times New Roman"/>
          <w:b/>
          <w:lang w:eastAsia="cs-CZ"/>
        </w:rPr>
      </w:pPr>
    </w:p>
    <w:p w14:paraId="1CCDB063" w14:textId="77777777" w:rsidR="00F31B83" w:rsidRPr="00E3016C" w:rsidRDefault="00F31B83" w:rsidP="00F31B83">
      <w:pPr>
        <w:spacing w:before="120" w:after="0" w:line="240" w:lineRule="auto"/>
        <w:rPr>
          <w:rFonts w:ascii="Times New Roman" w:eastAsia="Times New Roman" w:hAnsi="Times New Roman" w:cs="Times New Roman"/>
          <w:b/>
          <w:lang w:eastAsia="cs-CZ"/>
        </w:rPr>
      </w:pPr>
      <w:r w:rsidRPr="00E3016C">
        <w:rPr>
          <w:rFonts w:ascii="Times New Roman" w:eastAsia="Times New Roman" w:hAnsi="Times New Roman" w:cs="Times New Roman"/>
          <w:b/>
          <w:lang w:eastAsia="cs-CZ"/>
        </w:rPr>
        <w:t>Uchádzač/skupina dodávateľov:</w:t>
      </w:r>
    </w:p>
    <w:p w14:paraId="19F48CB3" w14:textId="77777777" w:rsidR="00F31B83" w:rsidRPr="00E3016C" w:rsidRDefault="00F31B83" w:rsidP="00F31B83">
      <w:pPr>
        <w:spacing w:before="120" w:after="0" w:line="240" w:lineRule="auto"/>
        <w:rPr>
          <w:rFonts w:ascii="Times New Roman" w:eastAsia="Times New Roman" w:hAnsi="Times New Roman" w:cs="Times New Roman"/>
          <w:b/>
          <w:lang w:eastAsia="cs-CZ"/>
        </w:rPr>
      </w:pPr>
      <w:r w:rsidRPr="00E3016C">
        <w:rPr>
          <w:rFonts w:ascii="Times New Roman" w:eastAsia="Times New Roman" w:hAnsi="Times New Roman" w:cs="Times New Roman"/>
          <w:b/>
          <w:lang w:eastAsia="cs-CZ"/>
        </w:rPr>
        <w:t>Obchodné meno</w:t>
      </w:r>
    </w:p>
    <w:p w14:paraId="55C6747C" w14:textId="77777777" w:rsidR="00F31B83" w:rsidRPr="00E3016C" w:rsidRDefault="00F31B83" w:rsidP="00F31B83">
      <w:pPr>
        <w:spacing w:before="120" w:after="0" w:line="240" w:lineRule="auto"/>
        <w:rPr>
          <w:rFonts w:ascii="Times New Roman" w:eastAsia="Times New Roman" w:hAnsi="Times New Roman" w:cs="Times New Roman"/>
          <w:b/>
          <w:lang w:eastAsia="cs-CZ"/>
        </w:rPr>
      </w:pPr>
      <w:r w:rsidRPr="00E3016C">
        <w:rPr>
          <w:rFonts w:ascii="Times New Roman" w:eastAsia="Times New Roman" w:hAnsi="Times New Roman" w:cs="Times New Roman"/>
          <w:b/>
          <w:lang w:eastAsia="cs-CZ"/>
        </w:rPr>
        <w:t>Adresa spoločnosti</w:t>
      </w:r>
    </w:p>
    <w:p w14:paraId="396FA17F" w14:textId="77777777" w:rsidR="00F31B83" w:rsidRPr="00E3016C" w:rsidRDefault="00F31B83" w:rsidP="00F31B83">
      <w:pPr>
        <w:spacing w:before="120" w:after="0" w:line="240" w:lineRule="auto"/>
        <w:rPr>
          <w:rFonts w:ascii="Times New Roman" w:eastAsia="Times New Roman" w:hAnsi="Times New Roman" w:cs="Times New Roman"/>
          <w:b/>
          <w:lang w:eastAsia="cs-CZ"/>
        </w:rPr>
      </w:pPr>
      <w:r w:rsidRPr="00E3016C">
        <w:rPr>
          <w:rFonts w:ascii="Times New Roman" w:eastAsia="Times New Roman" w:hAnsi="Times New Roman" w:cs="Times New Roman"/>
          <w:b/>
          <w:lang w:eastAsia="cs-CZ"/>
        </w:rPr>
        <w:t>IČO</w:t>
      </w:r>
    </w:p>
    <w:p w14:paraId="0A9366EC" w14:textId="77777777" w:rsidR="00F31B83" w:rsidRPr="00E3016C" w:rsidRDefault="00F31B83" w:rsidP="00F31B83">
      <w:pPr>
        <w:spacing w:before="120" w:after="0" w:line="240" w:lineRule="auto"/>
        <w:rPr>
          <w:rFonts w:ascii="Times New Roman" w:eastAsia="Times New Roman" w:hAnsi="Times New Roman" w:cs="Times New Roman"/>
          <w:b/>
          <w:i/>
          <w:lang w:eastAsia="cs-CZ"/>
        </w:rPr>
      </w:pPr>
    </w:p>
    <w:p w14:paraId="53E020C8" w14:textId="48F0CEB7" w:rsidR="00F31B83" w:rsidRPr="00E3016C" w:rsidRDefault="00F31B83" w:rsidP="00FE5155">
      <w:pPr>
        <w:numPr>
          <w:ilvl w:val="3"/>
          <w:numId w:val="18"/>
        </w:numPr>
        <w:spacing w:before="120" w:after="0" w:line="240" w:lineRule="auto"/>
        <w:ind w:left="426" w:hanging="284"/>
        <w:jc w:val="both"/>
        <w:rPr>
          <w:rFonts w:ascii="Times New Roman" w:eastAsia="Times New Roman" w:hAnsi="Times New Roman" w:cs="Times New Roman"/>
          <w:lang w:eastAsia="cs-CZ"/>
        </w:rPr>
      </w:pPr>
      <w:r w:rsidRPr="00E3016C">
        <w:rPr>
          <w:rFonts w:ascii="Times New Roman" w:eastAsia="Times New Roman" w:hAnsi="Times New Roman" w:cs="Times New Roman"/>
          <w:lang w:eastAsia="cs-CZ"/>
        </w:rPr>
        <w:t xml:space="preserve">Dolu podpísaní zástupcovia uchádzačov uvedených v tomto vyhlásení týmto vyhlasujeme, že za účelom predloženia ponuky </w:t>
      </w:r>
      <w:r w:rsidR="00FD7156" w:rsidRPr="00E3016C">
        <w:rPr>
          <w:rFonts w:ascii="Times New Roman" w:eastAsia="Times New Roman" w:hAnsi="Times New Roman" w:cs="Times New Roman"/>
          <w:lang w:eastAsia="cs-CZ"/>
        </w:rPr>
        <w:t xml:space="preserve">pre priame zadanie </w:t>
      </w:r>
      <w:r w:rsidRPr="00E3016C">
        <w:rPr>
          <w:rFonts w:ascii="Times New Roman" w:eastAsia="Times New Roman" w:hAnsi="Times New Roman" w:cs="Times New Roman"/>
          <w:lang w:eastAsia="cs-CZ"/>
        </w:rPr>
        <w:t xml:space="preserve">na dodanie predmetu plnenia zmluvy:  </w:t>
      </w:r>
    </w:p>
    <w:p w14:paraId="58568992" w14:textId="32AAE2F0" w:rsidR="00F31B83" w:rsidRPr="00E3016C" w:rsidRDefault="00F31B83" w:rsidP="00F31B83">
      <w:pPr>
        <w:spacing w:before="120" w:after="0" w:line="240" w:lineRule="auto"/>
        <w:ind w:left="426"/>
        <w:jc w:val="both"/>
        <w:rPr>
          <w:rFonts w:ascii="Times New Roman" w:eastAsia="Times New Roman" w:hAnsi="Times New Roman" w:cs="Times New Roman"/>
          <w:lang w:eastAsia="cs-CZ"/>
        </w:rPr>
      </w:pPr>
      <w:r w:rsidRPr="00E3016C">
        <w:rPr>
          <w:rFonts w:ascii="Times New Roman" w:eastAsia="Times New Roman" w:hAnsi="Times New Roman" w:cs="Times New Roman"/>
          <w:lang w:eastAsia="cs-CZ"/>
        </w:rPr>
        <w:t>„</w:t>
      </w:r>
      <w:r w:rsidRPr="00E3016C">
        <w:rPr>
          <w:rFonts w:ascii="Times New Roman" w:eastAsia="Times New Roman" w:hAnsi="Times New Roman" w:cs="Times New Roman"/>
          <w:i/>
          <w:color w:val="000000"/>
          <w:lang w:eastAsia="cs-CZ"/>
        </w:rPr>
        <w:t>Výberu železničného dopravcu na zabezpečenie služieb vo verejnom záujme v osobnej železničnej doprave vlakmi regionálnej dopravy na trati Bratislava – Dunajská Streda – Komárno</w:t>
      </w:r>
      <w:r w:rsidRPr="00E3016C">
        <w:rPr>
          <w:rFonts w:ascii="Times New Roman" w:eastAsia="Times New Roman" w:hAnsi="Times New Roman" w:cs="Times New Roman"/>
          <w:lang w:eastAsia="cs-CZ"/>
        </w:rPr>
        <w:t>“</w:t>
      </w:r>
      <w:r w:rsidRPr="00E3016C">
        <w:rPr>
          <w:rFonts w:ascii="Times New Roman" w:eastAsia="Times New Roman" w:hAnsi="Times New Roman" w:cs="Times New Roman"/>
          <w:b/>
          <w:i/>
          <w:lang w:eastAsia="cs-CZ"/>
        </w:rPr>
        <w:t xml:space="preserve"> </w:t>
      </w:r>
      <w:r w:rsidRPr="00E3016C">
        <w:rPr>
          <w:rFonts w:ascii="Times New Roman" w:eastAsia="Times New Roman" w:hAnsi="Times New Roman" w:cs="Times New Roman"/>
          <w:lang w:eastAsia="cs-CZ"/>
        </w:rPr>
        <w:t xml:space="preserve">vyhlásenej vyhlasovateľom </w:t>
      </w:r>
      <w:r w:rsidRPr="00E3016C">
        <w:rPr>
          <w:rFonts w:ascii="Times New Roman" w:eastAsia="Times New Roman" w:hAnsi="Times New Roman" w:cs="Times New Roman"/>
          <w:b/>
          <w:lang w:eastAsia="cs-CZ"/>
        </w:rPr>
        <w:t xml:space="preserve">Ministerstvo dopravy a výstavby Slovenskej republiky </w:t>
      </w:r>
      <w:r w:rsidRPr="00E3016C">
        <w:rPr>
          <w:rFonts w:ascii="Times New Roman" w:eastAsia="Times New Roman" w:hAnsi="Times New Roman" w:cs="Times New Roman"/>
          <w:lang w:eastAsia="cs-CZ"/>
        </w:rPr>
        <w:t xml:space="preserve">uverejnením oznámenia o vyhlásení </w:t>
      </w:r>
      <w:r w:rsidR="00FD7156" w:rsidRPr="00E3016C">
        <w:rPr>
          <w:rFonts w:ascii="Times New Roman" w:eastAsia="Times New Roman" w:hAnsi="Times New Roman" w:cs="Times New Roman"/>
          <w:lang w:eastAsia="cs-CZ"/>
        </w:rPr>
        <w:t xml:space="preserve">priameho zadania </w:t>
      </w:r>
      <w:r w:rsidRPr="00E3016C">
        <w:rPr>
          <w:rFonts w:ascii="Times New Roman" w:eastAsia="Times New Roman" w:hAnsi="Times New Roman" w:cs="Times New Roman"/>
          <w:lang w:eastAsia="cs-CZ"/>
        </w:rPr>
        <w:t>na webovej stránke Ministerstva dopravy a výstavby SR sme vytvorili skupinu dodávateľov a predkladáme spoločnú ponuku. Skupina pozostáva z nasledovných samostatných právnych subjektov:</w:t>
      </w:r>
    </w:p>
    <w:p w14:paraId="0AE89BFB" w14:textId="77777777" w:rsidR="00F31B83" w:rsidRPr="00E3016C" w:rsidRDefault="00F31B83" w:rsidP="00F31B83">
      <w:pPr>
        <w:autoSpaceDN w:val="0"/>
        <w:spacing w:before="120" w:after="0" w:line="240" w:lineRule="auto"/>
        <w:ind w:left="708"/>
        <w:contextualSpacing/>
        <w:jc w:val="both"/>
        <w:rPr>
          <w:rFonts w:ascii="Times New Roman" w:eastAsia="Times New Roman" w:hAnsi="Times New Roman" w:cs="Times New Roman"/>
          <w:lang w:eastAsia="cs-CZ"/>
        </w:rPr>
      </w:pPr>
    </w:p>
    <w:p w14:paraId="18B49BEA" w14:textId="77777777" w:rsidR="00F31B83" w:rsidRPr="00E3016C" w:rsidRDefault="00F31B83" w:rsidP="00FE5155">
      <w:pPr>
        <w:widowControl w:val="0"/>
        <w:numPr>
          <w:ilvl w:val="0"/>
          <w:numId w:val="11"/>
        </w:numPr>
        <w:autoSpaceDN w:val="0"/>
        <w:spacing w:before="120" w:after="0" w:line="240" w:lineRule="auto"/>
        <w:contextualSpacing/>
        <w:jc w:val="both"/>
        <w:rPr>
          <w:rFonts w:ascii="Times New Roman" w:eastAsia="Times New Roman" w:hAnsi="Times New Roman" w:cs="Times New Roman"/>
          <w:lang w:eastAsia="cs-CZ"/>
        </w:rPr>
      </w:pPr>
    </w:p>
    <w:p w14:paraId="63CE2E88" w14:textId="77777777" w:rsidR="00F31B83" w:rsidRPr="00E3016C" w:rsidRDefault="00F31B83" w:rsidP="00FE5155">
      <w:pPr>
        <w:widowControl w:val="0"/>
        <w:numPr>
          <w:ilvl w:val="0"/>
          <w:numId w:val="11"/>
        </w:numPr>
        <w:autoSpaceDN w:val="0"/>
        <w:spacing w:before="120" w:after="0" w:line="240" w:lineRule="auto"/>
        <w:contextualSpacing/>
        <w:jc w:val="both"/>
        <w:rPr>
          <w:rFonts w:ascii="Times New Roman" w:eastAsia="Times New Roman" w:hAnsi="Times New Roman" w:cs="Times New Roman"/>
          <w:lang w:eastAsia="cs-CZ"/>
        </w:rPr>
      </w:pPr>
    </w:p>
    <w:p w14:paraId="77DBFF07" w14:textId="77777777" w:rsidR="00F31B83" w:rsidRPr="00E3016C" w:rsidRDefault="00F31B83" w:rsidP="00F31B83">
      <w:pPr>
        <w:autoSpaceDN w:val="0"/>
        <w:spacing w:before="120" w:after="0" w:line="240" w:lineRule="auto"/>
        <w:ind w:left="708"/>
        <w:contextualSpacing/>
        <w:jc w:val="both"/>
        <w:rPr>
          <w:rFonts w:ascii="Times New Roman" w:eastAsia="Times New Roman" w:hAnsi="Times New Roman" w:cs="Times New Roman"/>
          <w:lang w:eastAsia="cs-CZ"/>
        </w:rPr>
      </w:pPr>
    </w:p>
    <w:p w14:paraId="4DD3B7C3" w14:textId="77777777" w:rsidR="00F31B83" w:rsidRPr="00E3016C" w:rsidRDefault="00F31B83" w:rsidP="00FE5155">
      <w:pPr>
        <w:widowControl w:val="0"/>
        <w:numPr>
          <w:ilvl w:val="3"/>
          <w:numId w:val="18"/>
        </w:numPr>
        <w:autoSpaceDN w:val="0"/>
        <w:spacing w:before="120" w:after="0" w:line="240" w:lineRule="auto"/>
        <w:ind w:left="426" w:hanging="284"/>
        <w:contextualSpacing/>
        <w:jc w:val="both"/>
        <w:rPr>
          <w:rFonts w:ascii="Times New Roman" w:eastAsia="Times New Roman" w:hAnsi="Times New Roman" w:cs="Times New Roman"/>
          <w:lang w:eastAsia="cs-CZ"/>
        </w:rPr>
      </w:pPr>
      <w:r w:rsidRPr="00E3016C">
        <w:rPr>
          <w:rFonts w:ascii="Times New Roman" w:eastAsia="Times New Roman" w:hAnsi="Times New Roman" w:cs="Times New Roman"/>
          <w:lang w:eastAsia="cs-CZ"/>
        </w:rPr>
        <w:t>V prípade, že naša spoločná ponuka bude úspešná a bude prijatá, sa zaväzujeme, že pred podpisom zmluvy uzatvoríme a predložíme vyhlasovateľovi zmluvu, v ktorej budú jednoznačne stanovené vzájomné práva a povinnosti, kto sa akou časťou bude podieľať na plnení predmetu zmluvy, ako aj skutočnosť, že všetci členovia skupiny uchádzačov sú zaviazaní zo záväzkov voči vyhlasovateľovi spoločne a nerozdielne.</w:t>
      </w:r>
    </w:p>
    <w:p w14:paraId="4E3D965F" w14:textId="77777777" w:rsidR="00F31B83" w:rsidRPr="00E3016C" w:rsidRDefault="00F31B83" w:rsidP="00F31B83">
      <w:pPr>
        <w:autoSpaceDN w:val="0"/>
        <w:spacing w:before="120" w:after="0" w:line="240" w:lineRule="auto"/>
        <w:ind w:left="425"/>
        <w:contextualSpacing/>
        <w:jc w:val="both"/>
        <w:rPr>
          <w:rFonts w:ascii="Times New Roman" w:eastAsia="Times New Roman" w:hAnsi="Times New Roman" w:cs="Times New Roman"/>
          <w:lang w:eastAsia="cs-CZ"/>
        </w:rPr>
      </w:pPr>
    </w:p>
    <w:p w14:paraId="2BBE8EE2" w14:textId="29E9FD43" w:rsidR="00F31B83" w:rsidRPr="00E3016C" w:rsidRDefault="00F31B83" w:rsidP="00FE5155">
      <w:pPr>
        <w:widowControl w:val="0"/>
        <w:numPr>
          <w:ilvl w:val="3"/>
          <w:numId w:val="18"/>
        </w:numPr>
        <w:autoSpaceDN w:val="0"/>
        <w:spacing w:before="120" w:after="0" w:line="240" w:lineRule="auto"/>
        <w:ind w:left="426" w:hanging="284"/>
        <w:contextualSpacing/>
        <w:jc w:val="both"/>
        <w:rPr>
          <w:rFonts w:ascii="Times New Roman" w:eastAsia="Times New Roman" w:hAnsi="Times New Roman" w:cs="Times New Roman"/>
          <w:lang w:eastAsia="cs-CZ"/>
        </w:rPr>
      </w:pPr>
      <w:r w:rsidRPr="00E3016C">
        <w:rPr>
          <w:rFonts w:ascii="Times New Roman" w:eastAsia="Times New Roman" w:hAnsi="Times New Roman" w:cs="Times New Roman"/>
          <w:lang w:eastAsia="cs-CZ"/>
        </w:rPr>
        <w:t xml:space="preserve">Zároveň vyhlasujeme, že všetky skutočnosti uvedené v tomto vyhlásení sú pravdivé a úplné. Sme si vedomí právnych následkov uvedenia nepravdivých alebo neúplných skutočností uvedených v tomto vyhlásení v zmysle podkladov (vylúčenie </w:t>
      </w:r>
      <w:r w:rsidR="00FD7156" w:rsidRPr="00E3016C">
        <w:rPr>
          <w:rFonts w:ascii="Times New Roman" w:eastAsia="Times New Roman" w:hAnsi="Times New Roman" w:cs="Times New Roman"/>
          <w:lang w:eastAsia="cs-CZ"/>
        </w:rPr>
        <w:t>z priameho zadania</w:t>
      </w:r>
      <w:r w:rsidRPr="00E3016C">
        <w:rPr>
          <w:rFonts w:ascii="Times New Roman" w:eastAsia="Times New Roman" w:hAnsi="Times New Roman" w:cs="Times New Roman"/>
          <w:lang w:eastAsia="cs-CZ"/>
        </w:rPr>
        <w:t>), vrátane zodpovednosti za škodu spôsobenú vyhlasovateľovi v zmysle všeobecne záväzných právnych predpisov platných v SR.</w:t>
      </w:r>
    </w:p>
    <w:p w14:paraId="487C3BCF" w14:textId="77777777" w:rsidR="00F31B83" w:rsidRPr="00E3016C" w:rsidRDefault="00F31B83" w:rsidP="00F31B83">
      <w:pPr>
        <w:spacing w:before="120" w:after="0" w:line="240" w:lineRule="auto"/>
        <w:rPr>
          <w:rFonts w:ascii="Times New Roman" w:eastAsia="Times New Roman" w:hAnsi="Times New Roman" w:cs="Times New Roman"/>
          <w:lang w:eastAsia="cs-CZ"/>
        </w:rPr>
      </w:pPr>
    </w:p>
    <w:p w14:paraId="610F4785" w14:textId="77777777" w:rsidR="00F31B83" w:rsidRPr="00E3016C" w:rsidRDefault="00F31B83" w:rsidP="00F31B83">
      <w:pPr>
        <w:spacing w:before="120" w:after="0" w:line="240" w:lineRule="auto"/>
        <w:rPr>
          <w:rFonts w:ascii="Times New Roman" w:eastAsia="Times New Roman" w:hAnsi="Times New Roman" w:cs="Times New Roman"/>
          <w:lang w:eastAsia="cs-CZ"/>
        </w:rPr>
      </w:pPr>
      <w:r w:rsidRPr="00E3016C">
        <w:rPr>
          <w:rFonts w:ascii="Times New Roman" w:eastAsia="Times New Roman" w:hAnsi="Times New Roman" w:cs="Times New Roman"/>
          <w:lang w:eastAsia="cs-CZ"/>
        </w:rPr>
        <w:t>V ............................, dňa ...............</w:t>
      </w:r>
    </w:p>
    <w:p w14:paraId="2237928F" w14:textId="77777777" w:rsidR="00F31B83" w:rsidRPr="00E3016C" w:rsidRDefault="00F31B83" w:rsidP="00F31B83">
      <w:pPr>
        <w:tabs>
          <w:tab w:val="left" w:pos="5670"/>
        </w:tabs>
        <w:spacing w:before="120" w:after="0" w:line="240" w:lineRule="auto"/>
        <w:ind w:firstLine="708"/>
        <w:rPr>
          <w:rFonts w:ascii="Times New Roman" w:eastAsia="Times New Roman" w:hAnsi="Times New Roman" w:cs="Times New Roman"/>
          <w:lang w:eastAsia="cs-CZ"/>
        </w:rPr>
      </w:pPr>
    </w:p>
    <w:tbl>
      <w:tblPr>
        <w:tblW w:w="0" w:type="auto"/>
        <w:tblLook w:val="01E0" w:firstRow="1" w:lastRow="1" w:firstColumn="1" w:lastColumn="1" w:noHBand="0" w:noVBand="0"/>
      </w:tblPr>
      <w:tblGrid>
        <w:gridCol w:w="4520"/>
        <w:gridCol w:w="4552"/>
      </w:tblGrid>
      <w:tr w:rsidR="00F31B83" w:rsidRPr="00E3016C" w14:paraId="3349F078" w14:textId="77777777" w:rsidTr="009967C7">
        <w:trPr>
          <w:trHeight w:val="1260"/>
        </w:trPr>
        <w:tc>
          <w:tcPr>
            <w:tcW w:w="4606" w:type="dxa"/>
          </w:tcPr>
          <w:p w14:paraId="48FE383D" w14:textId="77777777" w:rsidR="00F31B83" w:rsidRPr="00E3016C" w:rsidRDefault="00F31B83" w:rsidP="00F31B83">
            <w:pPr>
              <w:spacing w:after="0" w:line="240" w:lineRule="auto"/>
              <w:ind w:left="540"/>
              <w:rPr>
                <w:rFonts w:ascii="Times New Roman" w:eastAsia="Times New Roman" w:hAnsi="Times New Roman" w:cs="Times New Roman"/>
                <w:bCs/>
                <w:i/>
                <w:lang w:eastAsia="cs-CZ"/>
              </w:rPr>
            </w:pPr>
          </w:p>
          <w:p w14:paraId="5BC05027" w14:textId="77777777" w:rsidR="00F31B83" w:rsidRPr="00E3016C" w:rsidRDefault="00F31B83" w:rsidP="00F31B83">
            <w:pPr>
              <w:spacing w:after="0" w:line="240" w:lineRule="auto"/>
              <w:ind w:left="540"/>
              <w:rPr>
                <w:rFonts w:ascii="Times New Roman" w:eastAsia="Times New Roman" w:hAnsi="Times New Roman" w:cs="Times New Roman"/>
                <w:bCs/>
                <w:i/>
                <w:lang w:eastAsia="cs-CZ"/>
              </w:rPr>
            </w:pPr>
            <w:r w:rsidRPr="00E3016C">
              <w:rPr>
                <w:rFonts w:ascii="Times New Roman" w:eastAsia="Times New Roman" w:hAnsi="Times New Roman" w:cs="Times New Roman"/>
                <w:bCs/>
                <w:i/>
                <w:lang w:eastAsia="cs-CZ"/>
              </w:rPr>
              <w:t>Obchodné meno</w:t>
            </w:r>
          </w:p>
          <w:p w14:paraId="7BCFD9C2" w14:textId="77777777" w:rsidR="00F31B83" w:rsidRPr="00E3016C" w:rsidRDefault="00F31B83" w:rsidP="00F31B83">
            <w:pPr>
              <w:spacing w:after="0" w:line="240" w:lineRule="auto"/>
              <w:ind w:left="540"/>
              <w:rPr>
                <w:rFonts w:ascii="Times New Roman" w:eastAsia="Times New Roman" w:hAnsi="Times New Roman" w:cs="Times New Roman"/>
                <w:bCs/>
                <w:i/>
                <w:lang w:eastAsia="cs-CZ"/>
              </w:rPr>
            </w:pPr>
            <w:r w:rsidRPr="00E3016C">
              <w:rPr>
                <w:rFonts w:ascii="Times New Roman" w:eastAsia="Times New Roman" w:hAnsi="Times New Roman" w:cs="Times New Roman"/>
                <w:bCs/>
                <w:i/>
                <w:lang w:eastAsia="cs-CZ"/>
              </w:rPr>
              <w:t>Sídlo/miesto podnikania</w:t>
            </w:r>
          </w:p>
          <w:p w14:paraId="6FE1CF66" w14:textId="77777777" w:rsidR="00F31B83" w:rsidRPr="00E3016C" w:rsidRDefault="00F31B83" w:rsidP="00F31B83">
            <w:pPr>
              <w:spacing w:after="0" w:line="240" w:lineRule="auto"/>
              <w:ind w:left="540"/>
              <w:rPr>
                <w:rFonts w:ascii="Times New Roman" w:eastAsia="Times New Roman" w:hAnsi="Times New Roman" w:cs="Times New Roman"/>
                <w:lang w:eastAsia="cs-CZ"/>
              </w:rPr>
            </w:pPr>
            <w:r w:rsidRPr="00E3016C">
              <w:rPr>
                <w:rFonts w:ascii="Times New Roman" w:eastAsia="Times New Roman" w:hAnsi="Times New Roman" w:cs="Times New Roman"/>
                <w:lang w:eastAsia="cs-CZ"/>
              </w:rPr>
              <w:t xml:space="preserve">IČO: </w:t>
            </w:r>
          </w:p>
        </w:tc>
        <w:tc>
          <w:tcPr>
            <w:tcW w:w="4606" w:type="dxa"/>
          </w:tcPr>
          <w:p w14:paraId="44DE79DC" w14:textId="77777777" w:rsidR="00F31B83" w:rsidRPr="00E3016C" w:rsidRDefault="00F31B83" w:rsidP="00F31B83">
            <w:pPr>
              <w:tabs>
                <w:tab w:val="left" w:pos="5670"/>
              </w:tabs>
              <w:spacing w:after="0" w:line="240" w:lineRule="auto"/>
              <w:jc w:val="center"/>
              <w:rPr>
                <w:rFonts w:ascii="Times New Roman" w:eastAsia="Times New Roman" w:hAnsi="Times New Roman" w:cs="Times New Roman"/>
                <w:lang w:eastAsia="cs-CZ"/>
              </w:rPr>
            </w:pPr>
          </w:p>
          <w:p w14:paraId="25F5C5DD" w14:textId="77777777" w:rsidR="00F31B83" w:rsidRPr="00E3016C" w:rsidRDefault="00F31B83" w:rsidP="00F31B83">
            <w:pPr>
              <w:tabs>
                <w:tab w:val="left" w:pos="5670"/>
              </w:tabs>
              <w:spacing w:after="0" w:line="240" w:lineRule="auto"/>
              <w:jc w:val="center"/>
              <w:rPr>
                <w:rFonts w:ascii="Times New Roman" w:eastAsia="Times New Roman" w:hAnsi="Times New Roman" w:cs="Times New Roman"/>
                <w:lang w:eastAsia="cs-CZ"/>
              </w:rPr>
            </w:pPr>
            <w:r w:rsidRPr="00E3016C">
              <w:rPr>
                <w:rFonts w:ascii="Times New Roman" w:eastAsia="Times New Roman" w:hAnsi="Times New Roman" w:cs="Times New Roman"/>
                <w:lang w:eastAsia="cs-CZ"/>
              </w:rPr>
              <w:t>................................................</w:t>
            </w:r>
          </w:p>
          <w:p w14:paraId="60B47A10" w14:textId="77777777" w:rsidR="00F31B83" w:rsidRPr="00E3016C" w:rsidRDefault="00F31B83" w:rsidP="00F31B83">
            <w:pPr>
              <w:tabs>
                <w:tab w:val="left" w:pos="5940"/>
              </w:tabs>
              <w:spacing w:after="0" w:line="240" w:lineRule="auto"/>
              <w:ind w:left="1154"/>
              <w:rPr>
                <w:rFonts w:ascii="Times New Roman" w:eastAsia="Times New Roman" w:hAnsi="Times New Roman" w:cs="Times New Roman"/>
                <w:lang w:eastAsia="cs-CZ"/>
              </w:rPr>
            </w:pPr>
            <w:r w:rsidRPr="00E3016C">
              <w:rPr>
                <w:rFonts w:ascii="Times New Roman" w:eastAsia="Times New Roman" w:hAnsi="Times New Roman" w:cs="Times New Roman"/>
                <w:lang w:eastAsia="cs-CZ"/>
              </w:rPr>
              <w:t>meno a priezvisko, funkcia</w:t>
            </w:r>
          </w:p>
          <w:p w14:paraId="06BB9C4C" w14:textId="77777777" w:rsidR="00F31B83" w:rsidRPr="00E3016C" w:rsidRDefault="00F31B83" w:rsidP="00F31B83">
            <w:pPr>
              <w:spacing w:after="0" w:line="240" w:lineRule="auto"/>
              <w:jc w:val="center"/>
              <w:rPr>
                <w:rFonts w:ascii="Times New Roman" w:eastAsia="Times New Roman" w:hAnsi="Times New Roman" w:cs="Times New Roman"/>
                <w:lang w:eastAsia="cs-CZ"/>
              </w:rPr>
            </w:pPr>
            <w:r w:rsidRPr="00E3016C">
              <w:rPr>
                <w:rFonts w:ascii="Times New Roman" w:eastAsia="Times New Roman" w:hAnsi="Times New Roman" w:cs="Times New Roman"/>
                <w:lang w:eastAsia="cs-CZ"/>
              </w:rPr>
              <w:t>podpis</w:t>
            </w:r>
            <w:r w:rsidRPr="00E3016C">
              <w:rPr>
                <w:rFonts w:ascii="Times New Roman" w:eastAsia="Times New Roman" w:hAnsi="Times New Roman" w:cs="Times New Roman"/>
                <w:vertAlign w:val="superscript"/>
                <w:lang w:eastAsia="cs-CZ"/>
              </w:rPr>
              <w:footnoteReference w:customMarkFollows="1" w:id="2"/>
              <w:t>1</w:t>
            </w:r>
          </w:p>
          <w:p w14:paraId="6667B2F9" w14:textId="77777777" w:rsidR="00F31B83" w:rsidRPr="00E3016C" w:rsidRDefault="00F31B83" w:rsidP="00F31B83">
            <w:pPr>
              <w:spacing w:after="0" w:line="240" w:lineRule="auto"/>
              <w:ind w:firstLine="6300"/>
              <w:rPr>
                <w:rFonts w:ascii="Times New Roman" w:eastAsia="Times New Roman" w:hAnsi="Times New Roman" w:cs="Times New Roman"/>
                <w:lang w:eastAsia="cs-CZ"/>
              </w:rPr>
            </w:pPr>
          </w:p>
        </w:tc>
      </w:tr>
      <w:tr w:rsidR="00F31B83" w:rsidRPr="00E3016C" w14:paraId="72468C85" w14:textId="77777777" w:rsidTr="009967C7">
        <w:tc>
          <w:tcPr>
            <w:tcW w:w="4606" w:type="dxa"/>
          </w:tcPr>
          <w:p w14:paraId="369B08A8" w14:textId="77777777" w:rsidR="00F31B83" w:rsidRPr="00E3016C" w:rsidRDefault="00F31B83" w:rsidP="00F31B83">
            <w:pPr>
              <w:spacing w:after="0" w:line="240" w:lineRule="auto"/>
              <w:ind w:left="540"/>
              <w:rPr>
                <w:rFonts w:ascii="Times New Roman" w:eastAsia="Times New Roman" w:hAnsi="Times New Roman" w:cs="Times New Roman"/>
                <w:bCs/>
                <w:i/>
                <w:lang w:eastAsia="cs-CZ"/>
              </w:rPr>
            </w:pPr>
          </w:p>
          <w:p w14:paraId="74A7DF6F" w14:textId="77777777" w:rsidR="00F31B83" w:rsidRPr="00E3016C" w:rsidRDefault="00F31B83" w:rsidP="00F31B83">
            <w:pPr>
              <w:spacing w:after="0" w:line="240" w:lineRule="auto"/>
              <w:ind w:left="540"/>
              <w:rPr>
                <w:rFonts w:ascii="Times New Roman" w:eastAsia="Times New Roman" w:hAnsi="Times New Roman" w:cs="Times New Roman"/>
                <w:bCs/>
                <w:i/>
                <w:lang w:eastAsia="cs-CZ"/>
              </w:rPr>
            </w:pPr>
            <w:r w:rsidRPr="00E3016C">
              <w:rPr>
                <w:rFonts w:ascii="Times New Roman" w:eastAsia="Times New Roman" w:hAnsi="Times New Roman" w:cs="Times New Roman"/>
                <w:bCs/>
                <w:i/>
                <w:lang w:eastAsia="cs-CZ"/>
              </w:rPr>
              <w:t>Obchodné meno</w:t>
            </w:r>
          </w:p>
          <w:p w14:paraId="67338D53" w14:textId="77777777" w:rsidR="00F31B83" w:rsidRPr="00E3016C" w:rsidRDefault="00F31B83" w:rsidP="00F31B83">
            <w:pPr>
              <w:spacing w:after="0" w:line="240" w:lineRule="auto"/>
              <w:ind w:left="540"/>
              <w:rPr>
                <w:rFonts w:ascii="Times New Roman" w:eastAsia="Times New Roman" w:hAnsi="Times New Roman" w:cs="Times New Roman"/>
                <w:bCs/>
                <w:i/>
                <w:lang w:eastAsia="cs-CZ"/>
              </w:rPr>
            </w:pPr>
            <w:r w:rsidRPr="00E3016C">
              <w:rPr>
                <w:rFonts w:ascii="Times New Roman" w:eastAsia="Times New Roman" w:hAnsi="Times New Roman" w:cs="Times New Roman"/>
                <w:bCs/>
                <w:i/>
                <w:lang w:eastAsia="cs-CZ"/>
              </w:rPr>
              <w:lastRenderedPageBreak/>
              <w:t>Sídlo/miesto podnikania</w:t>
            </w:r>
          </w:p>
          <w:p w14:paraId="3FC1877D" w14:textId="77777777" w:rsidR="00F31B83" w:rsidRPr="00E3016C" w:rsidRDefault="00F31B83" w:rsidP="00F31B83">
            <w:pPr>
              <w:spacing w:after="0" w:line="240" w:lineRule="auto"/>
              <w:ind w:left="540"/>
              <w:rPr>
                <w:rFonts w:ascii="Times New Roman" w:eastAsia="Times New Roman" w:hAnsi="Times New Roman" w:cs="Times New Roman"/>
                <w:lang w:eastAsia="cs-CZ"/>
              </w:rPr>
            </w:pPr>
            <w:r w:rsidRPr="00E3016C">
              <w:rPr>
                <w:rFonts w:ascii="Times New Roman" w:eastAsia="Times New Roman" w:hAnsi="Times New Roman" w:cs="Times New Roman"/>
                <w:i/>
                <w:lang w:eastAsia="cs-CZ"/>
              </w:rPr>
              <w:t>IČO:</w:t>
            </w:r>
            <w:r w:rsidRPr="00E3016C">
              <w:rPr>
                <w:rFonts w:ascii="Times New Roman" w:eastAsia="Times New Roman" w:hAnsi="Times New Roman" w:cs="Times New Roman"/>
                <w:lang w:eastAsia="cs-CZ"/>
              </w:rPr>
              <w:t xml:space="preserve"> </w:t>
            </w:r>
          </w:p>
        </w:tc>
        <w:tc>
          <w:tcPr>
            <w:tcW w:w="4606" w:type="dxa"/>
          </w:tcPr>
          <w:p w14:paraId="7E77942F" w14:textId="77777777" w:rsidR="00F31B83" w:rsidRPr="00E3016C" w:rsidRDefault="00F31B83" w:rsidP="00F31B83">
            <w:pPr>
              <w:tabs>
                <w:tab w:val="left" w:pos="5670"/>
              </w:tabs>
              <w:spacing w:after="0" w:line="240" w:lineRule="auto"/>
              <w:jc w:val="center"/>
              <w:rPr>
                <w:rFonts w:ascii="Times New Roman" w:eastAsia="Times New Roman" w:hAnsi="Times New Roman" w:cs="Times New Roman"/>
                <w:lang w:eastAsia="cs-CZ"/>
              </w:rPr>
            </w:pPr>
          </w:p>
          <w:p w14:paraId="4C7CBDBE" w14:textId="77777777" w:rsidR="00F31B83" w:rsidRPr="00E3016C" w:rsidRDefault="00F31B83" w:rsidP="00F31B83">
            <w:pPr>
              <w:tabs>
                <w:tab w:val="left" w:pos="5670"/>
              </w:tabs>
              <w:spacing w:after="0" w:line="240" w:lineRule="auto"/>
              <w:jc w:val="center"/>
              <w:rPr>
                <w:rFonts w:ascii="Times New Roman" w:eastAsia="Times New Roman" w:hAnsi="Times New Roman" w:cs="Times New Roman"/>
                <w:lang w:eastAsia="cs-CZ"/>
              </w:rPr>
            </w:pPr>
            <w:r w:rsidRPr="00E3016C">
              <w:rPr>
                <w:rFonts w:ascii="Times New Roman" w:eastAsia="Times New Roman" w:hAnsi="Times New Roman" w:cs="Times New Roman"/>
                <w:lang w:eastAsia="cs-CZ"/>
              </w:rPr>
              <w:t>................................................</w:t>
            </w:r>
          </w:p>
          <w:p w14:paraId="688806CD" w14:textId="77777777" w:rsidR="00F31B83" w:rsidRPr="00E3016C" w:rsidRDefault="00F31B83" w:rsidP="00F31B83">
            <w:pPr>
              <w:tabs>
                <w:tab w:val="left" w:pos="5940"/>
              </w:tabs>
              <w:spacing w:after="0" w:line="240" w:lineRule="auto"/>
              <w:ind w:left="1154"/>
              <w:rPr>
                <w:rFonts w:ascii="Times New Roman" w:eastAsia="Times New Roman" w:hAnsi="Times New Roman" w:cs="Times New Roman"/>
                <w:lang w:eastAsia="cs-CZ"/>
              </w:rPr>
            </w:pPr>
            <w:r w:rsidRPr="00E3016C">
              <w:rPr>
                <w:rFonts w:ascii="Times New Roman" w:eastAsia="Times New Roman" w:hAnsi="Times New Roman" w:cs="Times New Roman"/>
                <w:lang w:eastAsia="cs-CZ"/>
              </w:rPr>
              <w:lastRenderedPageBreak/>
              <w:t>meno a priezvisko, funkcia</w:t>
            </w:r>
          </w:p>
          <w:p w14:paraId="4579CC13" w14:textId="77777777" w:rsidR="00F31B83" w:rsidRPr="00E3016C" w:rsidRDefault="00F31B83" w:rsidP="00F31B83">
            <w:pPr>
              <w:spacing w:after="0" w:line="240" w:lineRule="auto"/>
              <w:jc w:val="center"/>
              <w:rPr>
                <w:rFonts w:ascii="Times New Roman" w:eastAsia="Times New Roman" w:hAnsi="Times New Roman" w:cs="Times New Roman"/>
                <w:lang w:eastAsia="cs-CZ"/>
              </w:rPr>
            </w:pPr>
            <w:r w:rsidRPr="00E3016C">
              <w:rPr>
                <w:rFonts w:ascii="Times New Roman" w:eastAsia="Times New Roman" w:hAnsi="Times New Roman" w:cs="Times New Roman"/>
                <w:lang w:eastAsia="cs-CZ"/>
              </w:rPr>
              <w:t>podpis</w:t>
            </w:r>
          </w:p>
          <w:p w14:paraId="6C96DA6E" w14:textId="77777777" w:rsidR="00F31B83" w:rsidRPr="00E3016C" w:rsidRDefault="00F31B83" w:rsidP="00F31B83">
            <w:pPr>
              <w:tabs>
                <w:tab w:val="left" w:pos="5670"/>
              </w:tabs>
              <w:spacing w:after="0" w:line="240" w:lineRule="auto"/>
              <w:rPr>
                <w:rFonts w:ascii="Times New Roman" w:eastAsia="Times New Roman" w:hAnsi="Times New Roman" w:cs="Times New Roman"/>
                <w:lang w:eastAsia="cs-CZ"/>
              </w:rPr>
            </w:pPr>
          </w:p>
        </w:tc>
      </w:tr>
    </w:tbl>
    <w:p w14:paraId="7B20B29A" w14:textId="1ACB2B32" w:rsidR="00F31B83" w:rsidRPr="00E3016C" w:rsidRDefault="00F31B83" w:rsidP="00F31B83">
      <w:pPr>
        <w:spacing w:after="200" w:line="276" w:lineRule="auto"/>
        <w:jc w:val="right"/>
        <w:rPr>
          <w:rFonts w:ascii="Times New Roman" w:eastAsia="Times New Roman" w:hAnsi="Times New Roman" w:cs="Times New Roman"/>
          <w:sz w:val="24"/>
          <w:szCs w:val="24"/>
          <w:lang w:eastAsia="cs-CZ"/>
        </w:rPr>
      </w:pPr>
      <w:bookmarkStart w:id="57" w:name="_Toc464648812"/>
      <w:r w:rsidRPr="00E3016C">
        <w:rPr>
          <w:rFonts w:ascii="Times New Roman" w:eastAsia="Times New Roman" w:hAnsi="Times New Roman" w:cs="Times New Roman"/>
          <w:sz w:val="24"/>
          <w:szCs w:val="24"/>
          <w:lang w:eastAsia="cs-CZ"/>
        </w:rPr>
        <w:lastRenderedPageBreak/>
        <w:t xml:space="preserve">FORMULÁR č. </w:t>
      </w:r>
      <w:bookmarkEnd w:id="57"/>
      <w:r w:rsidRPr="009B5C1C">
        <w:rPr>
          <w:rFonts w:ascii="Times New Roman" w:eastAsia="Times New Roman" w:hAnsi="Times New Roman" w:cs="Times New Roman"/>
          <w:sz w:val="24"/>
          <w:szCs w:val="24"/>
          <w:lang w:eastAsia="cs-CZ"/>
        </w:rPr>
        <w:t>[</w:t>
      </w:r>
      <w:r w:rsidR="00E67A9B" w:rsidRPr="009B5C1C">
        <w:rPr>
          <w:rFonts w:ascii="Times New Roman" w:eastAsia="Times New Roman" w:hAnsi="Times New Roman" w:cs="Times New Roman"/>
          <w:sz w:val="24"/>
          <w:szCs w:val="24"/>
          <w:lang w:eastAsia="cs-CZ"/>
        </w:rPr>
        <w:t>6</w:t>
      </w:r>
      <w:r w:rsidRPr="009B5C1C">
        <w:rPr>
          <w:rFonts w:ascii="Times New Roman" w:eastAsia="Times New Roman" w:hAnsi="Times New Roman" w:cs="Times New Roman"/>
          <w:sz w:val="24"/>
          <w:szCs w:val="24"/>
          <w:lang w:eastAsia="cs-CZ"/>
        </w:rPr>
        <w:t>]</w:t>
      </w:r>
    </w:p>
    <w:p w14:paraId="6850CBC3" w14:textId="77777777" w:rsidR="00F31B83" w:rsidRPr="00E3016C" w:rsidRDefault="00F31B83" w:rsidP="00F31B83">
      <w:pPr>
        <w:keepNext/>
        <w:tabs>
          <w:tab w:val="left" w:pos="360"/>
        </w:tabs>
        <w:spacing w:before="69" w:after="0" w:line="240" w:lineRule="auto"/>
        <w:jc w:val="center"/>
        <w:outlineLvl w:val="2"/>
        <w:rPr>
          <w:rFonts w:ascii="Times New Roman" w:eastAsia="Times New Roman" w:hAnsi="Times New Roman" w:cs="Times New Roman"/>
          <w:b/>
          <w:sz w:val="24"/>
          <w:szCs w:val="24"/>
          <w:lang w:eastAsia="cs-CZ"/>
        </w:rPr>
      </w:pPr>
      <w:bookmarkStart w:id="58" w:name="_Toc464648814"/>
      <w:r w:rsidRPr="00E3016C">
        <w:rPr>
          <w:rFonts w:ascii="Times New Roman" w:eastAsia="Times New Roman" w:hAnsi="Times New Roman" w:cs="Times New Roman"/>
          <w:b/>
          <w:sz w:val="24"/>
          <w:szCs w:val="24"/>
          <w:lang w:eastAsia="cs-CZ"/>
        </w:rPr>
        <w:t>Plná moc</w:t>
      </w:r>
      <w:bookmarkEnd w:id="58"/>
    </w:p>
    <w:p w14:paraId="7EA5E60E" w14:textId="77777777" w:rsidR="00F31B83" w:rsidRPr="00E3016C" w:rsidRDefault="00F31B83" w:rsidP="00F31B83">
      <w:pPr>
        <w:keepNext/>
        <w:tabs>
          <w:tab w:val="left" w:pos="360"/>
        </w:tabs>
        <w:spacing w:before="69" w:after="0" w:line="240" w:lineRule="auto"/>
        <w:jc w:val="center"/>
        <w:outlineLvl w:val="2"/>
        <w:rPr>
          <w:rFonts w:ascii="Times New Roman" w:eastAsia="Times New Roman" w:hAnsi="Times New Roman" w:cs="Times New Roman"/>
          <w:b/>
          <w:sz w:val="24"/>
          <w:szCs w:val="24"/>
          <w:lang w:eastAsia="cs-CZ"/>
        </w:rPr>
      </w:pPr>
      <w:bookmarkStart w:id="59" w:name="_Toc464648815"/>
      <w:r w:rsidRPr="00E3016C">
        <w:rPr>
          <w:rFonts w:ascii="Times New Roman" w:eastAsia="Times New Roman" w:hAnsi="Times New Roman" w:cs="Times New Roman"/>
          <w:b/>
          <w:sz w:val="24"/>
          <w:szCs w:val="24"/>
          <w:lang w:eastAsia="cs-CZ"/>
        </w:rPr>
        <w:t>pre jedného z členov skupiny, konajúcu za skupinu dodávateľov</w:t>
      </w:r>
      <w:bookmarkEnd w:id="59"/>
    </w:p>
    <w:p w14:paraId="3D77AEB5" w14:textId="77777777" w:rsidR="00F31B83" w:rsidRPr="00E3016C" w:rsidRDefault="00F31B83" w:rsidP="00F31B83">
      <w:pPr>
        <w:keepNext/>
        <w:tabs>
          <w:tab w:val="left" w:pos="360"/>
        </w:tabs>
        <w:spacing w:before="69" w:after="0" w:line="240" w:lineRule="auto"/>
        <w:jc w:val="center"/>
        <w:outlineLvl w:val="2"/>
        <w:rPr>
          <w:rFonts w:ascii="Times New Roman" w:eastAsia="Times New Roman" w:hAnsi="Times New Roman" w:cs="Times New Roman"/>
          <w:b/>
          <w:lang w:eastAsia="cs-CZ"/>
        </w:rPr>
      </w:pPr>
    </w:p>
    <w:p w14:paraId="337626E7" w14:textId="77777777" w:rsidR="00F31B83" w:rsidRPr="00E3016C" w:rsidRDefault="00F31B83" w:rsidP="00F31B83">
      <w:pPr>
        <w:spacing w:beforeLines="60" w:before="144" w:after="0" w:line="240" w:lineRule="auto"/>
        <w:rPr>
          <w:rFonts w:ascii="Times New Roman" w:eastAsia="Times New Roman" w:hAnsi="Times New Roman" w:cs="Times New Roman"/>
          <w:b/>
          <w:bCs/>
          <w:lang w:eastAsia="cs-CZ"/>
        </w:rPr>
      </w:pPr>
      <w:r w:rsidRPr="00E3016C">
        <w:rPr>
          <w:rFonts w:ascii="Times New Roman" w:eastAsia="Times New Roman" w:hAnsi="Times New Roman" w:cs="Times New Roman"/>
          <w:b/>
          <w:bCs/>
          <w:lang w:eastAsia="cs-CZ"/>
        </w:rPr>
        <w:t>Splnomocniteľ/splnomocnitelia:</w:t>
      </w:r>
    </w:p>
    <w:p w14:paraId="56BF3AE4" w14:textId="77777777" w:rsidR="00F31B83" w:rsidRPr="00E3016C" w:rsidRDefault="00F31B83" w:rsidP="00FE5155">
      <w:pPr>
        <w:numPr>
          <w:ilvl w:val="0"/>
          <w:numId w:val="12"/>
        </w:numPr>
        <w:spacing w:beforeLines="60" w:before="144" w:after="0" w:line="240" w:lineRule="auto"/>
        <w:ind w:left="426" w:hanging="426"/>
        <w:jc w:val="both"/>
        <w:rPr>
          <w:rFonts w:ascii="Times New Roman" w:eastAsia="Times New Roman" w:hAnsi="Times New Roman" w:cs="Times New Roman"/>
          <w:i/>
          <w:lang w:eastAsia="cs-CZ"/>
        </w:rPr>
      </w:pPr>
      <w:r w:rsidRPr="00E3016C">
        <w:rPr>
          <w:rFonts w:ascii="Times New Roman" w:eastAsia="Times New Roman" w:hAnsi="Times New Roman" w:cs="Times New Roman"/>
          <w:i/>
          <w:lang w:eastAsia="cs-CZ"/>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014327E8" w14:textId="77777777" w:rsidR="00F31B83" w:rsidRPr="00E3016C" w:rsidRDefault="00F31B83" w:rsidP="00F31B83">
      <w:pPr>
        <w:spacing w:beforeLines="60" w:before="144" w:after="0" w:line="240" w:lineRule="auto"/>
        <w:ind w:left="426" w:hanging="426"/>
        <w:jc w:val="both"/>
        <w:rPr>
          <w:rFonts w:ascii="Times New Roman" w:eastAsia="Times New Roman" w:hAnsi="Times New Roman" w:cs="Times New Roman"/>
          <w:i/>
          <w:lang w:eastAsia="cs-CZ"/>
        </w:rPr>
      </w:pPr>
    </w:p>
    <w:p w14:paraId="085E920D" w14:textId="77777777" w:rsidR="00F31B83" w:rsidRPr="00E3016C" w:rsidRDefault="00F31B83" w:rsidP="00F31B83">
      <w:pPr>
        <w:spacing w:beforeLines="60" w:before="144" w:after="0" w:line="240" w:lineRule="auto"/>
        <w:jc w:val="center"/>
        <w:rPr>
          <w:rFonts w:ascii="Times New Roman" w:eastAsia="Times New Roman" w:hAnsi="Times New Roman" w:cs="Times New Roman"/>
          <w:b/>
          <w:bCs/>
          <w:lang w:eastAsia="cs-CZ"/>
        </w:rPr>
      </w:pPr>
    </w:p>
    <w:p w14:paraId="2F15BAFE" w14:textId="77777777" w:rsidR="00F31B83" w:rsidRPr="00E3016C" w:rsidRDefault="00F31B83" w:rsidP="00F31B83">
      <w:pPr>
        <w:spacing w:beforeLines="60" w:before="144" w:after="0" w:line="240" w:lineRule="auto"/>
        <w:jc w:val="center"/>
        <w:rPr>
          <w:rFonts w:ascii="Times New Roman" w:eastAsia="Times New Roman" w:hAnsi="Times New Roman" w:cs="Times New Roman"/>
          <w:b/>
          <w:bCs/>
          <w:lang w:eastAsia="cs-CZ"/>
        </w:rPr>
      </w:pPr>
      <w:r w:rsidRPr="00E3016C">
        <w:rPr>
          <w:rFonts w:ascii="Times New Roman" w:eastAsia="Times New Roman" w:hAnsi="Times New Roman" w:cs="Times New Roman"/>
          <w:b/>
          <w:bCs/>
          <w:lang w:eastAsia="cs-CZ"/>
        </w:rPr>
        <w:t>udeľuje/ú plnomocenstvo</w:t>
      </w:r>
    </w:p>
    <w:p w14:paraId="6FB35F13" w14:textId="77777777" w:rsidR="00F31B83" w:rsidRPr="00E3016C" w:rsidRDefault="00F31B83" w:rsidP="00F31B83">
      <w:pPr>
        <w:spacing w:beforeLines="60" w:before="144" w:after="0" w:line="240" w:lineRule="auto"/>
        <w:jc w:val="center"/>
        <w:rPr>
          <w:rFonts w:ascii="Times New Roman" w:eastAsia="Times New Roman" w:hAnsi="Times New Roman" w:cs="Times New Roman"/>
          <w:b/>
          <w:bCs/>
          <w:lang w:eastAsia="cs-CZ"/>
        </w:rPr>
      </w:pPr>
    </w:p>
    <w:p w14:paraId="4F535852" w14:textId="77777777" w:rsidR="00F31B83" w:rsidRPr="00E3016C" w:rsidRDefault="00F31B83" w:rsidP="00F31B83">
      <w:pPr>
        <w:spacing w:beforeLines="60" w:before="144" w:after="0" w:line="240" w:lineRule="auto"/>
        <w:jc w:val="both"/>
        <w:rPr>
          <w:rFonts w:ascii="Times New Roman" w:eastAsia="Times New Roman" w:hAnsi="Times New Roman" w:cs="Times New Roman"/>
          <w:b/>
          <w:bCs/>
          <w:lang w:eastAsia="cs-CZ"/>
        </w:rPr>
      </w:pPr>
      <w:r w:rsidRPr="00E3016C">
        <w:rPr>
          <w:rFonts w:ascii="Times New Roman" w:eastAsia="Times New Roman" w:hAnsi="Times New Roman" w:cs="Times New Roman"/>
          <w:b/>
          <w:bCs/>
          <w:lang w:eastAsia="cs-CZ"/>
        </w:rPr>
        <w:t>splnomocnencovi:</w:t>
      </w:r>
    </w:p>
    <w:p w14:paraId="4B702020" w14:textId="77777777" w:rsidR="00F31B83" w:rsidRPr="00E3016C" w:rsidRDefault="00F31B83" w:rsidP="00F31B83">
      <w:pPr>
        <w:spacing w:beforeLines="60" w:before="144" w:after="0" w:line="240" w:lineRule="auto"/>
        <w:jc w:val="both"/>
        <w:rPr>
          <w:rFonts w:ascii="Times New Roman" w:eastAsia="Times New Roman" w:hAnsi="Times New Roman" w:cs="Times New Roman"/>
          <w:i/>
          <w:lang w:eastAsia="cs-CZ"/>
        </w:rPr>
      </w:pPr>
      <w:r w:rsidRPr="00E3016C">
        <w:rPr>
          <w:rFonts w:ascii="Times New Roman" w:eastAsia="Times New Roman" w:hAnsi="Times New Roman" w:cs="Times New Roman"/>
          <w:i/>
          <w:lang w:eastAsia="cs-CZ"/>
        </w:rPr>
        <w:t>Obchodné meno, sídlo, údaj o zápise, IČO 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278D3967" w14:textId="77777777" w:rsidR="00F31B83" w:rsidRPr="00E3016C" w:rsidRDefault="00F31B83" w:rsidP="00F31B83">
      <w:pPr>
        <w:spacing w:beforeLines="60" w:before="144" w:after="0" w:line="240" w:lineRule="auto"/>
        <w:jc w:val="both"/>
        <w:rPr>
          <w:rFonts w:ascii="Times New Roman" w:eastAsia="Times New Roman" w:hAnsi="Times New Roman" w:cs="Times New Roman"/>
          <w:lang w:eastAsia="cs-CZ"/>
        </w:rPr>
      </w:pPr>
    </w:p>
    <w:p w14:paraId="6FDFECB9" w14:textId="488CD282" w:rsidR="00F31B83" w:rsidRPr="00E3016C" w:rsidRDefault="00F31B83" w:rsidP="00F31B83">
      <w:pPr>
        <w:spacing w:before="120" w:after="0" w:line="240" w:lineRule="auto"/>
        <w:jc w:val="both"/>
        <w:rPr>
          <w:rFonts w:ascii="Times New Roman" w:eastAsia="Times New Roman" w:hAnsi="Times New Roman" w:cs="Times New Roman"/>
          <w:lang w:eastAsia="cs-CZ"/>
        </w:rPr>
      </w:pPr>
      <w:r w:rsidRPr="00E3016C">
        <w:rPr>
          <w:rFonts w:ascii="Times New Roman" w:eastAsia="Times New Roman" w:hAnsi="Times New Roman" w:cs="Times New Roman"/>
          <w:lang w:eastAsia="cs-CZ"/>
        </w:rPr>
        <w:t xml:space="preserve">na prijímanie pokynov, komunikáciu a vykonávanie všetkých právnych úkonov v mene všetkých členov skupiny dodávateľov </w:t>
      </w:r>
      <w:r w:rsidR="00FD7156" w:rsidRPr="00E3016C">
        <w:rPr>
          <w:rFonts w:ascii="Times New Roman" w:eastAsia="Times New Roman" w:hAnsi="Times New Roman" w:cs="Times New Roman"/>
          <w:lang w:eastAsia="cs-CZ"/>
        </w:rPr>
        <w:t xml:space="preserve">počas postupu priameho zadania na predmet </w:t>
      </w:r>
      <w:r w:rsidRPr="00E3016C">
        <w:rPr>
          <w:rFonts w:ascii="Times New Roman" w:eastAsia="Times New Roman" w:hAnsi="Times New Roman" w:cs="Times New Roman"/>
          <w:lang w:eastAsia="cs-CZ"/>
        </w:rPr>
        <w:t>plnenia zmluvy s názvom „</w:t>
      </w:r>
      <w:r w:rsidRPr="00E3016C">
        <w:rPr>
          <w:rFonts w:ascii="Times New Roman" w:eastAsia="Times New Roman" w:hAnsi="Times New Roman" w:cs="Times New Roman"/>
          <w:i/>
          <w:color w:val="000000"/>
          <w:lang w:eastAsia="cs-CZ"/>
        </w:rPr>
        <w:t>Výberu železničného dopravcu na zabezpečenie služieb vo verejnom záujme v osobnej železničnej doprave vlakmi regionálnej dopravy na trati Bratislava – Dunajská Streda – Komárno</w:t>
      </w:r>
      <w:r w:rsidRPr="00E3016C">
        <w:rPr>
          <w:rFonts w:ascii="Times New Roman" w:eastAsia="Times New Roman" w:hAnsi="Times New Roman" w:cs="Times New Roman"/>
          <w:lang w:eastAsia="cs-CZ"/>
        </w:rPr>
        <w:t>“</w:t>
      </w:r>
      <w:r w:rsidRPr="00E3016C">
        <w:rPr>
          <w:rFonts w:ascii="Times New Roman" w:eastAsia="Times New Roman" w:hAnsi="Times New Roman" w:cs="Times New Roman"/>
          <w:b/>
          <w:i/>
          <w:lang w:eastAsia="cs-CZ"/>
        </w:rPr>
        <w:t xml:space="preserve"> </w:t>
      </w:r>
      <w:r w:rsidRPr="00E3016C">
        <w:rPr>
          <w:rFonts w:ascii="Times New Roman" w:eastAsia="Times New Roman" w:hAnsi="Times New Roman" w:cs="Times New Roman"/>
          <w:lang w:eastAsia="cs-CZ"/>
        </w:rPr>
        <w:t xml:space="preserve">vyhlásenej vyhlasovateľom </w:t>
      </w:r>
      <w:r w:rsidRPr="00E3016C">
        <w:rPr>
          <w:rFonts w:ascii="Times New Roman" w:eastAsia="Times New Roman" w:hAnsi="Times New Roman" w:cs="Times New Roman"/>
          <w:b/>
          <w:lang w:eastAsia="cs-CZ"/>
        </w:rPr>
        <w:t xml:space="preserve">Ministerstvo dopravy a výstavby Slovenskej republiky </w:t>
      </w:r>
      <w:r w:rsidRPr="00E3016C">
        <w:rPr>
          <w:rFonts w:ascii="Times New Roman" w:eastAsia="Times New Roman" w:hAnsi="Times New Roman" w:cs="Times New Roman"/>
          <w:lang w:eastAsia="cs-CZ"/>
        </w:rPr>
        <w:t xml:space="preserve">uverejnením oznámenia o vyhlásení </w:t>
      </w:r>
      <w:r w:rsidR="00FD7156" w:rsidRPr="00E3016C">
        <w:rPr>
          <w:rFonts w:ascii="Times New Roman" w:eastAsia="Times New Roman" w:hAnsi="Times New Roman" w:cs="Times New Roman"/>
          <w:lang w:eastAsia="cs-CZ"/>
        </w:rPr>
        <w:t xml:space="preserve">priameho zadania </w:t>
      </w:r>
      <w:r w:rsidRPr="00E3016C">
        <w:rPr>
          <w:rFonts w:ascii="Times New Roman" w:eastAsia="Times New Roman" w:hAnsi="Times New Roman" w:cs="Times New Roman"/>
          <w:lang w:eastAsia="cs-CZ"/>
        </w:rPr>
        <w:t>na webovej stránke Ministerstva dopravy a výstavby SR, vrátane konania pri uzatvorení zmluvy, ako aj konania pri plnení zmluvy a zo zmluvy vyplývajúcich právnych vzťahov.</w:t>
      </w:r>
    </w:p>
    <w:p w14:paraId="7C8959E8" w14:textId="77777777" w:rsidR="00F31B83" w:rsidRPr="00E3016C" w:rsidRDefault="00F31B83" w:rsidP="00F31B83">
      <w:pPr>
        <w:spacing w:beforeLines="60" w:before="144" w:after="0" w:line="240" w:lineRule="auto"/>
        <w:jc w:val="center"/>
        <w:rPr>
          <w:rFonts w:ascii="Times New Roman" w:eastAsia="Times New Roman" w:hAnsi="Times New Roman" w:cs="Times New Roman"/>
          <w:lang w:eastAsia="cs-CZ"/>
        </w:rPr>
      </w:pPr>
    </w:p>
    <w:p w14:paraId="3C4B1E48" w14:textId="77777777" w:rsidR="00F31B83" w:rsidRPr="00E3016C" w:rsidRDefault="00F31B83" w:rsidP="00F31B83">
      <w:pPr>
        <w:spacing w:beforeLines="60" w:before="144" w:after="0" w:line="240" w:lineRule="auto"/>
        <w:jc w:val="center"/>
        <w:rPr>
          <w:rFonts w:ascii="Times New Roman" w:eastAsia="Times New Roman" w:hAnsi="Times New Roman" w:cs="Times New Roman"/>
          <w:lang w:eastAsia="cs-CZ"/>
        </w:rPr>
      </w:pPr>
    </w:p>
    <w:tbl>
      <w:tblPr>
        <w:tblW w:w="0" w:type="auto"/>
        <w:tblLook w:val="01E0" w:firstRow="1" w:lastRow="1" w:firstColumn="1" w:lastColumn="1" w:noHBand="0" w:noVBand="0"/>
      </w:tblPr>
      <w:tblGrid>
        <w:gridCol w:w="4471"/>
        <w:gridCol w:w="4601"/>
      </w:tblGrid>
      <w:tr w:rsidR="00F31B83" w:rsidRPr="00E3016C" w14:paraId="44132E2F" w14:textId="77777777" w:rsidTr="009967C7">
        <w:tc>
          <w:tcPr>
            <w:tcW w:w="4810" w:type="dxa"/>
          </w:tcPr>
          <w:p w14:paraId="28D57385" w14:textId="77777777" w:rsidR="00F31B83" w:rsidRPr="00E3016C" w:rsidRDefault="00F31B83" w:rsidP="00F31B83">
            <w:pPr>
              <w:numPr>
                <w:ilvl w:val="12"/>
                <w:numId w:val="0"/>
              </w:numPr>
              <w:spacing w:after="0" w:line="240" w:lineRule="auto"/>
              <w:jc w:val="center"/>
              <w:rPr>
                <w:rFonts w:ascii="Times New Roman" w:eastAsia="Times New Roman" w:hAnsi="Times New Roman" w:cs="Times New Roman"/>
                <w:bCs/>
                <w:lang w:eastAsia="cs-CZ"/>
              </w:rPr>
            </w:pPr>
            <w:r w:rsidRPr="00E3016C">
              <w:rPr>
                <w:rFonts w:ascii="Times New Roman" w:eastAsia="Times New Roman" w:hAnsi="Times New Roman" w:cs="Times New Roman"/>
                <w:bCs/>
                <w:lang w:eastAsia="cs-CZ"/>
              </w:rPr>
              <w:t>V ............................, dňa ...........................</w:t>
            </w:r>
          </w:p>
        </w:tc>
        <w:tc>
          <w:tcPr>
            <w:tcW w:w="4810" w:type="dxa"/>
          </w:tcPr>
          <w:p w14:paraId="1FBD741C" w14:textId="77777777" w:rsidR="00F31B83" w:rsidRPr="00E3016C" w:rsidRDefault="00F31B83" w:rsidP="00F31B83">
            <w:pPr>
              <w:numPr>
                <w:ilvl w:val="12"/>
                <w:numId w:val="0"/>
              </w:numPr>
              <w:spacing w:after="0" w:line="240" w:lineRule="auto"/>
              <w:jc w:val="center"/>
              <w:rPr>
                <w:rFonts w:ascii="Times New Roman" w:eastAsia="Times New Roman" w:hAnsi="Times New Roman" w:cs="Times New Roman"/>
                <w:bCs/>
                <w:lang w:eastAsia="cs-CZ"/>
              </w:rPr>
            </w:pPr>
          </w:p>
          <w:p w14:paraId="421C11E4" w14:textId="77777777" w:rsidR="00F31B83" w:rsidRPr="00E3016C" w:rsidRDefault="00F31B83" w:rsidP="00F31B83">
            <w:pPr>
              <w:numPr>
                <w:ilvl w:val="12"/>
                <w:numId w:val="0"/>
              </w:numPr>
              <w:spacing w:after="0" w:line="240" w:lineRule="auto"/>
              <w:jc w:val="center"/>
              <w:rPr>
                <w:rFonts w:ascii="Times New Roman" w:eastAsia="Times New Roman" w:hAnsi="Times New Roman" w:cs="Times New Roman"/>
                <w:bCs/>
                <w:lang w:eastAsia="cs-CZ"/>
              </w:rPr>
            </w:pPr>
            <w:r w:rsidRPr="00E3016C">
              <w:rPr>
                <w:rFonts w:ascii="Times New Roman" w:eastAsia="Times New Roman" w:hAnsi="Times New Roman" w:cs="Times New Roman"/>
                <w:bCs/>
                <w:lang w:eastAsia="cs-CZ"/>
              </w:rPr>
              <w:t>..................................................</w:t>
            </w:r>
          </w:p>
          <w:p w14:paraId="49E728C0" w14:textId="77777777" w:rsidR="00F31B83" w:rsidRPr="00E3016C" w:rsidRDefault="00F31B83" w:rsidP="00F31B83">
            <w:pPr>
              <w:numPr>
                <w:ilvl w:val="12"/>
                <w:numId w:val="0"/>
              </w:numPr>
              <w:spacing w:after="0" w:line="240" w:lineRule="auto"/>
              <w:jc w:val="center"/>
              <w:rPr>
                <w:rFonts w:ascii="Times New Roman" w:eastAsia="Times New Roman" w:hAnsi="Times New Roman" w:cs="Times New Roman"/>
                <w:bCs/>
                <w:lang w:eastAsia="cs-CZ"/>
              </w:rPr>
            </w:pPr>
            <w:r w:rsidRPr="00E3016C">
              <w:rPr>
                <w:rFonts w:ascii="Times New Roman" w:eastAsia="Times New Roman" w:hAnsi="Times New Roman" w:cs="Times New Roman"/>
                <w:bCs/>
                <w:lang w:eastAsia="cs-CZ"/>
              </w:rPr>
              <w:t>podpis splnomocniteľa</w:t>
            </w:r>
          </w:p>
        </w:tc>
      </w:tr>
      <w:tr w:rsidR="00F31B83" w:rsidRPr="00E3016C" w14:paraId="16F37FA4" w14:textId="77777777" w:rsidTr="009967C7">
        <w:tc>
          <w:tcPr>
            <w:tcW w:w="4810" w:type="dxa"/>
          </w:tcPr>
          <w:p w14:paraId="2EDF9226" w14:textId="77777777" w:rsidR="00F31B83" w:rsidRPr="00E3016C" w:rsidRDefault="00F31B83" w:rsidP="00F31B83">
            <w:pPr>
              <w:numPr>
                <w:ilvl w:val="12"/>
                <w:numId w:val="0"/>
              </w:numPr>
              <w:spacing w:after="0" w:line="240" w:lineRule="auto"/>
              <w:jc w:val="center"/>
              <w:rPr>
                <w:rFonts w:ascii="Times New Roman" w:eastAsia="Times New Roman" w:hAnsi="Times New Roman" w:cs="Times New Roman"/>
                <w:bCs/>
                <w:lang w:eastAsia="cs-CZ"/>
              </w:rPr>
            </w:pPr>
            <w:r w:rsidRPr="00E3016C">
              <w:rPr>
                <w:rFonts w:ascii="Times New Roman" w:eastAsia="Times New Roman" w:hAnsi="Times New Roman" w:cs="Times New Roman"/>
                <w:bCs/>
                <w:lang w:eastAsia="cs-CZ"/>
              </w:rPr>
              <w:t>V ............................, dňa ...........................</w:t>
            </w:r>
          </w:p>
        </w:tc>
        <w:tc>
          <w:tcPr>
            <w:tcW w:w="4810" w:type="dxa"/>
          </w:tcPr>
          <w:p w14:paraId="51F683CF" w14:textId="77777777" w:rsidR="00F31B83" w:rsidRPr="00E3016C" w:rsidRDefault="00F31B83" w:rsidP="00F31B83">
            <w:pPr>
              <w:numPr>
                <w:ilvl w:val="12"/>
                <w:numId w:val="0"/>
              </w:numPr>
              <w:spacing w:after="0" w:line="240" w:lineRule="auto"/>
              <w:jc w:val="center"/>
              <w:rPr>
                <w:rFonts w:ascii="Times New Roman" w:eastAsia="Times New Roman" w:hAnsi="Times New Roman" w:cs="Times New Roman"/>
                <w:bCs/>
                <w:lang w:eastAsia="cs-CZ"/>
              </w:rPr>
            </w:pPr>
          </w:p>
          <w:p w14:paraId="792B8B64" w14:textId="77777777" w:rsidR="00F31B83" w:rsidRPr="00E3016C" w:rsidRDefault="00F31B83" w:rsidP="00F31B83">
            <w:pPr>
              <w:numPr>
                <w:ilvl w:val="12"/>
                <w:numId w:val="0"/>
              </w:numPr>
              <w:spacing w:after="0" w:line="240" w:lineRule="auto"/>
              <w:jc w:val="center"/>
              <w:rPr>
                <w:rFonts w:ascii="Times New Roman" w:eastAsia="Times New Roman" w:hAnsi="Times New Roman" w:cs="Times New Roman"/>
                <w:bCs/>
                <w:lang w:eastAsia="cs-CZ"/>
              </w:rPr>
            </w:pPr>
            <w:r w:rsidRPr="00E3016C">
              <w:rPr>
                <w:rFonts w:ascii="Times New Roman" w:eastAsia="Times New Roman" w:hAnsi="Times New Roman" w:cs="Times New Roman"/>
                <w:bCs/>
                <w:lang w:eastAsia="cs-CZ"/>
              </w:rPr>
              <w:t>..................................................</w:t>
            </w:r>
          </w:p>
          <w:p w14:paraId="168F6A73" w14:textId="77777777" w:rsidR="00F31B83" w:rsidRPr="00E3016C" w:rsidRDefault="00F31B83" w:rsidP="00F31B83">
            <w:pPr>
              <w:numPr>
                <w:ilvl w:val="12"/>
                <w:numId w:val="0"/>
              </w:numPr>
              <w:spacing w:after="0" w:line="240" w:lineRule="auto"/>
              <w:jc w:val="center"/>
              <w:rPr>
                <w:rFonts w:ascii="Times New Roman" w:eastAsia="Times New Roman" w:hAnsi="Times New Roman" w:cs="Times New Roman"/>
                <w:bCs/>
                <w:lang w:eastAsia="cs-CZ"/>
              </w:rPr>
            </w:pPr>
            <w:r w:rsidRPr="00E3016C">
              <w:rPr>
                <w:rFonts w:ascii="Times New Roman" w:eastAsia="Times New Roman" w:hAnsi="Times New Roman" w:cs="Times New Roman"/>
                <w:bCs/>
                <w:lang w:eastAsia="cs-CZ"/>
              </w:rPr>
              <w:t>podpis splnomocniteľa</w:t>
            </w:r>
          </w:p>
        </w:tc>
      </w:tr>
    </w:tbl>
    <w:p w14:paraId="16748375" w14:textId="77777777" w:rsidR="00F31B83" w:rsidRPr="00E3016C" w:rsidRDefault="00F31B83" w:rsidP="00F31B83">
      <w:pPr>
        <w:spacing w:after="0" w:line="240" w:lineRule="auto"/>
        <w:jc w:val="both"/>
        <w:rPr>
          <w:rFonts w:ascii="Times New Roman" w:eastAsia="Times New Roman" w:hAnsi="Times New Roman" w:cs="Times New Roman"/>
          <w:lang w:eastAsia="cs-CZ"/>
        </w:rPr>
      </w:pPr>
    </w:p>
    <w:p w14:paraId="0EE3E0EB" w14:textId="77777777" w:rsidR="00F31B83" w:rsidRPr="00E3016C" w:rsidRDefault="00F31B83" w:rsidP="00F31B83">
      <w:pPr>
        <w:spacing w:after="0" w:line="240" w:lineRule="auto"/>
        <w:rPr>
          <w:rFonts w:ascii="Times New Roman" w:eastAsia="Times New Roman" w:hAnsi="Times New Roman" w:cs="Times New Roman"/>
          <w:lang w:eastAsia="cs-CZ"/>
        </w:rPr>
      </w:pPr>
      <w:r w:rsidRPr="00E3016C">
        <w:rPr>
          <w:rFonts w:ascii="Times New Roman" w:eastAsia="Times New Roman" w:hAnsi="Times New Roman" w:cs="Times New Roman"/>
          <w:lang w:eastAsia="cs-CZ"/>
        </w:rPr>
        <w:t xml:space="preserve">Plnomocenstvo prijímam: </w:t>
      </w:r>
    </w:p>
    <w:p w14:paraId="573860CD" w14:textId="77777777" w:rsidR="00F31B83" w:rsidRPr="00E3016C" w:rsidRDefault="00F31B83" w:rsidP="00F31B83">
      <w:pPr>
        <w:spacing w:after="0" w:line="240" w:lineRule="auto"/>
        <w:rPr>
          <w:rFonts w:ascii="Times New Roman" w:eastAsia="Times New Roman" w:hAnsi="Times New Roman" w:cs="Times New Roman"/>
          <w:lang w:eastAsia="cs-CZ"/>
        </w:rPr>
      </w:pPr>
    </w:p>
    <w:p w14:paraId="28E6729D" w14:textId="77777777" w:rsidR="00F31B83" w:rsidRPr="00E3016C" w:rsidRDefault="00F31B83" w:rsidP="00F31B83">
      <w:pPr>
        <w:spacing w:after="0" w:line="240" w:lineRule="auto"/>
        <w:rPr>
          <w:rFonts w:ascii="Times New Roman" w:eastAsia="Times New Roman" w:hAnsi="Times New Roman" w:cs="Times New Roman"/>
          <w:lang w:eastAsia="cs-CZ"/>
        </w:rPr>
      </w:pPr>
    </w:p>
    <w:tbl>
      <w:tblPr>
        <w:tblW w:w="0" w:type="auto"/>
        <w:tblLook w:val="01E0" w:firstRow="1" w:lastRow="1" w:firstColumn="1" w:lastColumn="1" w:noHBand="0" w:noVBand="0"/>
      </w:tblPr>
      <w:tblGrid>
        <w:gridCol w:w="4471"/>
        <w:gridCol w:w="4601"/>
      </w:tblGrid>
      <w:tr w:rsidR="00F31B83" w:rsidRPr="00E3016C" w14:paraId="1A9F94B2" w14:textId="77777777" w:rsidTr="009967C7">
        <w:tc>
          <w:tcPr>
            <w:tcW w:w="4810" w:type="dxa"/>
          </w:tcPr>
          <w:p w14:paraId="2BC7B838" w14:textId="77777777" w:rsidR="00F31B83" w:rsidRPr="00E3016C" w:rsidRDefault="00F31B83" w:rsidP="00F31B83">
            <w:pPr>
              <w:numPr>
                <w:ilvl w:val="12"/>
                <w:numId w:val="0"/>
              </w:numPr>
              <w:spacing w:after="0" w:line="240" w:lineRule="auto"/>
              <w:jc w:val="center"/>
              <w:rPr>
                <w:rFonts w:ascii="Times New Roman" w:eastAsia="Times New Roman" w:hAnsi="Times New Roman" w:cs="Times New Roman"/>
                <w:bCs/>
                <w:lang w:eastAsia="cs-CZ"/>
              </w:rPr>
            </w:pPr>
            <w:r w:rsidRPr="00E3016C">
              <w:rPr>
                <w:rFonts w:ascii="Times New Roman" w:eastAsia="Times New Roman" w:hAnsi="Times New Roman" w:cs="Times New Roman"/>
                <w:bCs/>
                <w:lang w:eastAsia="cs-CZ"/>
              </w:rPr>
              <w:t>V ............................, dňa ...........................</w:t>
            </w:r>
          </w:p>
        </w:tc>
        <w:tc>
          <w:tcPr>
            <w:tcW w:w="4810" w:type="dxa"/>
          </w:tcPr>
          <w:p w14:paraId="27F30540" w14:textId="77777777" w:rsidR="00F31B83" w:rsidRPr="00E3016C" w:rsidRDefault="00F31B83" w:rsidP="00F31B83">
            <w:pPr>
              <w:numPr>
                <w:ilvl w:val="12"/>
                <w:numId w:val="0"/>
              </w:numPr>
              <w:spacing w:after="0" w:line="240" w:lineRule="auto"/>
              <w:jc w:val="center"/>
              <w:rPr>
                <w:rFonts w:ascii="Times New Roman" w:eastAsia="Times New Roman" w:hAnsi="Times New Roman" w:cs="Times New Roman"/>
                <w:bCs/>
                <w:lang w:eastAsia="cs-CZ"/>
              </w:rPr>
            </w:pPr>
          </w:p>
          <w:p w14:paraId="311D37FA" w14:textId="77777777" w:rsidR="00F31B83" w:rsidRPr="00E3016C" w:rsidRDefault="00F31B83" w:rsidP="00F31B83">
            <w:pPr>
              <w:numPr>
                <w:ilvl w:val="12"/>
                <w:numId w:val="0"/>
              </w:numPr>
              <w:spacing w:after="0" w:line="240" w:lineRule="auto"/>
              <w:jc w:val="center"/>
              <w:rPr>
                <w:rFonts w:ascii="Times New Roman" w:eastAsia="Times New Roman" w:hAnsi="Times New Roman" w:cs="Times New Roman"/>
                <w:bCs/>
                <w:lang w:eastAsia="cs-CZ"/>
              </w:rPr>
            </w:pPr>
            <w:r w:rsidRPr="00E3016C">
              <w:rPr>
                <w:rFonts w:ascii="Times New Roman" w:eastAsia="Times New Roman" w:hAnsi="Times New Roman" w:cs="Times New Roman"/>
                <w:bCs/>
                <w:lang w:eastAsia="cs-CZ"/>
              </w:rPr>
              <w:t>..................................................</w:t>
            </w:r>
          </w:p>
          <w:p w14:paraId="48F92F7C" w14:textId="77777777" w:rsidR="00F31B83" w:rsidRPr="00E3016C" w:rsidRDefault="00F31B83" w:rsidP="00F31B83">
            <w:pPr>
              <w:numPr>
                <w:ilvl w:val="12"/>
                <w:numId w:val="0"/>
              </w:numPr>
              <w:spacing w:after="0" w:line="240" w:lineRule="auto"/>
              <w:jc w:val="center"/>
              <w:rPr>
                <w:rFonts w:ascii="Times New Roman" w:eastAsia="Times New Roman" w:hAnsi="Times New Roman" w:cs="Times New Roman"/>
                <w:bCs/>
                <w:lang w:eastAsia="cs-CZ"/>
              </w:rPr>
            </w:pPr>
            <w:r w:rsidRPr="00E3016C">
              <w:rPr>
                <w:rFonts w:ascii="Times New Roman" w:eastAsia="Times New Roman" w:hAnsi="Times New Roman" w:cs="Times New Roman"/>
                <w:bCs/>
                <w:lang w:eastAsia="cs-CZ"/>
              </w:rPr>
              <w:t>podpis splnomocniteľa</w:t>
            </w:r>
          </w:p>
        </w:tc>
      </w:tr>
    </w:tbl>
    <w:p w14:paraId="771832AC" w14:textId="77777777" w:rsidR="00F31B83" w:rsidRPr="00E3016C" w:rsidRDefault="00F31B83" w:rsidP="00F31B83">
      <w:pPr>
        <w:spacing w:after="0" w:line="240" w:lineRule="auto"/>
        <w:rPr>
          <w:rFonts w:ascii="Times New Roman" w:eastAsia="Times New Roman" w:hAnsi="Times New Roman" w:cs="Times New Roman"/>
          <w:sz w:val="24"/>
          <w:szCs w:val="24"/>
          <w:lang w:eastAsia="cs-CZ"/>
        </w:rPr>
      </w:pPr>
    </w:p>
    <w:p w14:paraId="0EE0AE1F" w14:textId="3D9C98BA" w:rsidR="00F31B83" w:rsidRPr="00E3016C" w:rsidRDefault="00F31B83" w:rsidP="00F31B83">
      <w:pPr>
        <w:spacing w:after="200" w:line="276" w:lineRule="auto"/>
        <w:jc w:val="right"/>
        <w:rPr>
          <w:rFonts w:ascii="Times New Roman" w:eastAsia="Times New Roman" w:hAnsi="Times New Roman" w:cs="Times New Roman"/>
          <w:sz w:val="24"/>
          <w:szCs w:val="24"/>
          <w:lang w:eastAsia="cs-CZ"/>
        </w:rPr>
      </w:pPr>
      <w:bookmarkStart w:id="60" w:name="_Toc464648816"/>
    </w:p>
    <w:p w14:paraId="3B9BE379" w14:textId="77777777" w:rsidR="00A21002" w:rsidRPr="00E3016C" w:rsidRDefault="00A21002" w:rsidP="00F31B83">
      <w:pPr>
        <w:spacing w:after="200" w:line="276" w:lineRule="auto"/>
        <w:jc w:val="right"/>
        <w:rPr>
          <w:rFonts w:ascii="Times New Roman" w:eastAsia="Times New Roman" w:hAnsi="Times New Roman" w:cs="Times New Roman"/>
          <w:sz w:val="24"/>
          <w:szCs w:val="24"/>
          <w:lang w:eastAsia="cs-CZ"/>
        </w:rPr>
      </w:pPr>
    </w:p>
    <w:p w14:paraId="765CF1A8" w14:textId="7F44EDA2" w:rsidR="00F31B83" w:rsidRPr="00E3016C" w:rsidRDefault="00F31B83" w:rsidP="00F31B83">
      <w:pPr>
        <w:spacing w:after="200" w:line="276" w:lineRule="auto"/>
        <w:jc w:val="right"/>
        <w:rPr>
          <w:rFonts w:ascii="Times New Roman" w:eastAsia="Times New Roman" w:hAnsi="Times New Roman" w:cs="Times New Roman"/>
          <w:sz w:val="24"/>
          <w:szCs w:val="24"/>
          <w:lang w:eastAsia="cs-CZ"/>
        </w:rPr>
      </w:pPr>
      <w:r w:rsidRPr="00E3016C">
        <w:rPr>
          <w:rFonts w:ascii="Times New Roman" w:eastAsia="Times New Roman" w:hAnsi="Times New Roman" w:cs="Times New Roman"/>
          <w:sz w:val="24"/>
          <w:szCs w:val="24"/>
          <w:lang w:eastAsia="cs-CZ"/>
        </w:rPr>
        <w:t xml:space="preserve">FORMULÁR č. </w:t>
      </w:r>
      <w:bookmarkEnd w:id="60"/>
      <w:r w:rsidRPr="009B5C1C">
        <w:rPr>
          <w:rFonts w:ascii="Times New Roman" w:eastAsia="Times New Roman" w:hAnsi="Times New Roman" w:cs="Times New Roman"/>
          <w:sz w:val="24"/>
          <w:szCs w:val="24"/>
          <w:lang w:eastAsia="cs-CZ"/>
        </w:rPr>
        <w:t>[</w:t>
      </w:r>
      <w:r w:rsidR="00E67A9B" w:rsidRPr="009B5C1C">
        <w:rPr>
          <w:rFonts w:ascii="Times New Roman" w:eastAsia="Times New Roman" w:hAnsi="Times New Roman" w:cs="Times New Roman"/>
          <w:sz w:val="24"/>
          <w:szCs w:val="24"/>
          <w:lang w:eastAsia="cs-CZ"/>
        </w:rPr>
        <w:t>7</w:t>
      </w:r>
      <w:r w:rsidRPr="009B5C1C">
        <w:rPr>
          <w:rFonts w:ascii="Times New Roman" w:eastAsia="Times New Roman" w:hAnsi="Times New Roman" w:cs="Times New Roman"/>
          <w:sz w:val="24"/>
          <w:szCs w:val="24"/>
          <w:lang w:eastAsia="cs-CZ"/>
        </w:rPr>
        <w:t>]</w:t>
      </w:r>
    </w:p>
    <w:p w14:paraId="0DFA618C" w14:textId="77777777" w:rsidR="00F31B83" w:rsidRPr="00E3016C" w:rsidRDefault="00F31B83" w:rsidP="00F31B83">
      <w:pPr>
        <w:keepNext/>
        <w:tabs>
          <w:tab w:val="left" w:pos="360"/>
        </w:tabs>
        <w:spacing w:before="69" w:after="0" w:line="240" w:lineRule="auto"/>
        <w:jc w:val="center"/>
        <w:outlineLvl w:val="2"/>
        <w:rPr>
          <w:rFonts w:ascii="Times New Roman" w:eastAsia="Times New Roman" w:hAnsi="Times New Roman" w:cs="Times New Roman"/>
          <w:b/>
          <w:sz w:val="24"/>
          <w:szCs w:val="24"/>
          <w:lang w:eastAsia="cs-CZ"/>
        </w:rPr>
      </w:pPr>
      <w:bookmarkStart w:id="61" w:name="_Toc464648817"/>
      <w:r w:rsidRPr="00E3016C">
        <w:rPr>
          <w:rFonts w:ascii="Times New Roman" w:eastAsia="Times New Roman" w:hAnsi="Times New Roman" w:cs="Times New Roman"/>
          <w:b/>
          <w:sz w:val="24"/>
          <w:szCs w:val="24"/>
          <w:lang w:eastAsia="cs-CZ"/>
        </w:rPr>
        <w:t>Zoznam dôverných informácií</w:t>
      </w:r>
      <w:bookmarkEnd w:id="61"/>
    </w:p>
    <w:p w14:paraId="597CF839" w14:textId="77777777" w:rsidR="00F31B83" w:rsidRPr="00E3016C" w:rsidRDefault="00F31B83" w:rsidP="00F31B83">
      <w:pPr>
        <w:keepNext/>
        <w:tabs>
          <w:tab w:val="left" w:pos="360"/>
        </w:tabs>
        <w:spacing w:before="69" w:after="0" w:line="240" w:lineRule="auto"/>
        <w:jc w:val="both"/>
        <w:outlineLvl w:val="2"/>
        <w:rPr>
          <w:rFonts w:ascii="Times New Roman" w:eastAsia="Times New Roman" w:hAnsi="Times New Roman" w:cs="Times New Roman"/>
          <w:b/>
          <w:lang w:eastAsia="cs-CZ"/>
        </w:rPr>
      </w:pPr>
    </w:p>
    <w:p w14:paraId="2A4B7DAC" w14:textId="77777777" w:rsidR="00F31B83" w:rsidRPr="00E3016C" w:rsidRDefault="00F31B83" w:rsidP="00F31B83">
      <w:pPr>
        <w:spacing w:before="120" w:after="0" w:line="240" w:lineRule="auto"/>
        <w:rPr>
          <w:rFonts w:ascii="Times New Roman" w:eastAsia="Times New Roman" w:hAnsi="Times New Roman" w:cs="Times New Roman"/>
          <w:b/>
          <w:lang w:eastAsia="cs-CZ"/>
        </w:rPr>
      </w:pPr>
      <w:r w:rsidRPr="00E3016C">
        <w:rPr>
          <w:rFonts w:ascii="Times New Roman" w:eastAsia="Times New Roman" w:hAnsi="Times New Roman" w:cs="Times New Roman"/>
          <w:b/>
          <w:lang w:eastAsia="cs-CZ"/>
        </w:rPr>
        <w:t>Uchádzač/skupina dodávateľov:</w:t>
      </w:r>
    </w:p>
    <w:p w14:paraId="2D20F698" w14:textId="77777777" w:rsidR="00F31B83" w:rsidRPr="00E3016C" w:rsidRDefault="00F31B83" w:rsidP="00F31B83">
      <w:pPr>
        <w:spacing w:before="120" w:after="0" w:line="240" w:lineRule="auto"/>
        <w:rPr>
          <w:rFonts w:ascii="Times New Roman" w:eastAsia="Times New Roman" w:hAnsi="Times New Roman" w:cs="Times New Roman"/>
          <w:b/>
          <w:lang w:eastAsia="cs-CZ"/>
        </w:rPr>
      </w:pPr>
      <w:r w:rsidRPr="00E3016C">
        <w:rPr>
          <w:rFonts w:ascii="Times New Roman" w:eastAsia="Times New Roman" w:hAnsi="Times New Roman" w:cs="Times New Roman"/>
          <w:b/>
          <w:lang w:eastAsia="cs-CZ"/>
        </w:rPr>
        <w:t>Obchodné meno</w:t>
      </w:r>
    </w:p>
    <w:p w14:paraId="64A0E727" w14:textId="77777777" w:rsidR="00F31B83" w:rsidRPr="00E3016C" w:rsidRDefault="00F31B83" w:rsidP="00F31B83">
      <w:pPr>
        <w:spacing w:before="120" w:after="0" w:line="240" w:lineRule="auto"/>
        <w:rPr>
          <w:rFonts w:ascii="Times New Roman" w:eastAsia="Times New Roman" w:hAnsi="Times New Roman" w:cs="Times New Roman"/>
          <w:b/>
          <w:lang w:eastAsia="cs-CZ"/>
        </w:rPr>
      </w:pPr>
      <w:r w:rsidRPr="00E3016C">
        <w:rPr>
          <w:rFonts w:ascii="Times New Roman" w:eastAsia="Times New Roman" w:hAnsi="Times New Roman" w:cs="Times New Roman"/>
          <w:b/>
          <w:lang w:eastAsia="cs-CZ"/>
        </w:rPr>
        <w:t>Adresa spoločnosti</w:t>
      </w:r>
    </w:p>
    <w:p w14:paraId="0BD0BD61" w14:textId="77777777" w:rsidR="00F31B83" w:rsidRPr="00E3016C" w:rsidRDefault="00F31B83" w:rsidP="00F31B83">
      <w:pPr>
        <w:spacing w:before="120" w:after="0" w:line="240" w:lineRule="auto"/>
        <w:rPr>
          <w:rFonts w:ascii="Times New Roman" w:eastAsia="Times New Roman" w:hAnsi="Times New Roman" w:cs="Times New Roman"/>
          <w:b/>
          <w:i/>
          <w:lang w:eastAsia="cs-CZ"/>
        </w:rPr>
      </w:pPr>
      <w:r w:rsidRPr="00E3016C">
        <w:rPr>
          <w:rFonts w:ascii="Times New Roman" w:eastAsia="Times New Roman" w:hAnsi="Times New Roman" w:cs="Times New Roman"/>
          <w:b/>
          <w:lang w:eastAsia="cs-CZ"/>
        </w:rPr>
        <w:t>IČO</w:t>
      </w:r>
    </w:p>
    <w:p w14:paraId="61FDEF87" w14:textId="77777777" w:rsidR="00F31B83" w:rsidRPr="00E3016C" w:rsidRDefault="00F31B83" w:rsidP="00F31B83">
      <w:pPr>
        <w:spacing w:before="120" w:after="0" w:line="240" w:lineRule="auto"/>
        <w:ind w:left="567"/>
        <w:rPr>
          <w:rFonts w:ascii="Times New Roman" w:eastAsia="Times New Roman" w:hAnsi="Times New Roman" w:cs="Times New Roman"/>
          <w:b/>
          <w:lang w:eastAsia="cs-CZ"/>
        </w:rPr>
      </w:pPr>
    </w:p>
    <w:p w14:paraId="65DAFE35" w14:textId="1D6A6B12" w:rsidR="00F31B83" w:rsidRPr="00E3016C" w:rsidRDefault="00F31B83" w:rsidP="00F31B83">
      <w:pPr>
        <w:tabs>
          <w:tab w:val="left" w:pos="2835"/>
        </w:tabs>
        <w:spacing w:before="120" w:after="0" w:line="240" w:lineRule="auto"/>
        <w:jc w:val="both"/>
        <w:rPr>
          <w:rFonts w:ascii="Times New Roman" w:eastAsia="Times New Roman" w:hAnsi="Times New Roman" w:cs="Times New Roman"/>
          <w:lang w:eastAsia="cs-CZ"/>
        </w:rPr>
      </w:pPr>
      <w:r w:rsidRPr="00E3016C">
        <w:rPr>
          <w:rFonts w:ascii="Times New Roman" w:eastAsia="Times New Roman" w:hAnsi="Times New Roman" w:cs="Times New Roman"/>
          <w:lang w:eastAsia="cs-CZ"/>
        </w:rPr>
        <w:t xml:space="preserve">Dolu podpísaný zástupca uchádzača týmto čestne vyhlasujem, že naša ponuka predložená </w:t>
      </w:r>
      <w:r w:rsidR="00FD7156" w:rsidRPr="00E3016C">
        <w:rPr>
          <w:rFonts w:ascii="Times New Roman" w:eastAsia="Times New Roman" w:hAnsi="Times New Roman" w:cs="Times New Roman"/>
          <w:lang w:eastAsia="cs-CZ"/>
        </w:rPr>
        <w:t xml:space="preserve">pre priame zadanie </w:t>
      </w:r>
      <w:r w:rsidRPr="00E3016C">
        <w:rPr>
          <w:rFonts w:ascii="Times New Roman" w:eastAsia="Times New Roman" w:hAnsi="Times New Roman" w:cs="Times New Roman"/>
          <w:lang w:eastAsia="cs-CZ"/>
        </w:rPr>
        <w:t>na predmet plnenia zmluvy „</w:t>
      </w:r>
      <w:r w:rsidRPr="00E3016C">
        <w:rPr>
          <w:rFonts w:ascii="Times New Roman" w:eastAsia="Times New Roman" w:hAnsi="Times New Roman" w:cs="Times New Roman"/>
          <w:i/>
          <w:color w:val="000000"/>
          <w:lang w:eastAsia="cs-CZ"/>
        </w:rPr>
        <w:t>Výberu železničného dopravcu na zabezpečenie služieb vo verejnom záujme v osobnej železničnej doprave vlakmi regionálnej dopravy na trati Bratislava – Dunajská Streda – Komárno</w:t>
      </w:r>
      <w:r w:rsidRPr="00E3016C">
        <w:rPr>
          <w:rFonts w:ascii="Times New Roman" w:eastAsia="Times New Roman" w:hAnsi="Times New Roman" w:cs="Times New Roman"/>
          <w:lang w:eastAsia="cs-CZ"/>
        </w:rPr>
        <w:t>“</w:t>
      </w:r>
      <w:r w:rsidRPr="00E3016C">
        <w:rPr>
          <w:rFonts w:ascii="Times New Roman" w:eastAsia="Times New Roman" w:hAnsi="Times New Roman" w:cs="Times New Roman"/>
          <w:b/>
          <w:i/>
          <w:lang w:eastAsia="cs-CZ"/>
        </w:rPr>
        <w:t xml:space="preserve"> </w:t>
      </w:r>
      <w:r w:rsidRPr="00E3016C">
        <w:rPr>
          <w:rFonts w:ascii="Times New Roman" w:eastAsia="Times New Roman" w:hAnsi="Times New Roman" w:cs="Times New Roman"/>
          <w:lang w:eastAsia="cs-CZ"/>
        </w:rPr>
        <w:t xml:space="preserve">vyhlásenej vyhlasovateľom </w:t>
      </w:r>
      <w:r w:rsidRPr="00E3016C">
        <w:rPr>
          <w:rFonts w:ascii="Times New Roman" w:eastAsia="Times New Roman" w:hAnsi="Times New Roman" w:cs="Times New Roman"/>
          <w:b/>
          <w:lang w:eastAsia="cs-CZ"/>
        </w:rPr>
        <w:t xml:space="preserve">Ministerstvo dopravy a výstavby Slovenskej republiky </w:t>
      </w:r>
      <w:r w:rsidRPr="00E3016C">
        <w:rPr>
          <w:rFonts w:ascii="Times New Roman" w:eastAsia="Times New Roman" w:hAnsi="Times New Roman" w:cs="Times New Roman"/>
          <w:lang w:eastAsia="cs-CZ"/>
        </w:rPr>
        <w:t xml:space="preserve">uverejnením oznámenia o vyhlásení </w:t>
      </w:r>
      <w:r w:rsidR="00FD7156" w:rsidRPr="00E3016C">
        <w:rPr>
          <w:rFonts w:ascii="Times New Roman" w:eastAsia="Times New Roman" w:hAnsi="Times New Roman" w:cs="Times New Roman"/>
          <w:lang w:eastAsia="cs-CZ"/>
        </w:rPr>
        <w:t xml:space="preserve">priameho zadania </w:t>
      </w:r>
      <w:r w:rsidRPr="00E3016C">
        <w:rPr>
          <w:rFonts w:ascii="Times New Roman" w:eastAsia="Times New Roman" w:hAnsi="Times New Roman" w:cs="Times New Roman"/>
          <w:lang w:eastAsia="cs-CZ"/>
        </w:rPr>
        <w:t>na webovej stránke Ministerstva dopravy a výstavby SR,</w:t>
      </w:r>
    </w:p>
    <w:p w14:paraId="1D57343D" w14:textId="77777777" w:rsidR="00F31B83" w:rsidRPr="00E3016C" w:rsidRDefault="00F31B83" w:rsidP="00F31B83">
      <w:pPr>
        <w:spacing w:before="120" w:after="0" w:line="240" w:lineRule="auto"/>
        <w:ind w:left="567"/>
        <w:jc w:val="both"/>
        <w:rPr>
          <w:rFonts w:ascii="Times New Roman" w:eastAsia="Times New Roman" w:hAnsi="Times New Roman" w:cs="Times New Roman"/>
          <w:lang w:eastAsia="cs-CZ"/>
        </w:rPr>
      </w:pPr>
    </w:p>
    <w:p w14:paraId="357BBABD" w14:textId="77777777" w:rsidR="00F31B83" w:rsidRPr="00E3016C" w:rsidRDefault="00F31B83" w:rsidP="00F31B83">
      <w:pPr>
        <w:spacing w:before="120" w:after="0" w:line="240" w:lineRule="auto"/>
        <w:ind w:left="851" w:hanging="851"/>
        <w:jc w:val="both"/>
        <w:rPr>
          <w:rFonts w:ascii="Times New Roman" w:eastAsia="Times New Roman" w:hAnsi="Times New Roman" w:cs="Times New Roman"/>
          <w:lang w:eastAsia="cs-CZ"/>
        </w:rPr>
      </w:pPr>
      <w:r w:rsidRPr="009B5C1C">
        <w:rPr>
          <w:rFonts w:ascii="Times New Roman" w:eastAsia="Times New Roman" w:hAnsi="Times New Roman" w:cs="Times New Roman"/>
          <w:b/>
          <w:lang w:eastAsia="cs-CZ"/>
        </w:rPr>
        <w:fldChar w:fldCharType="begin">
          <w:ffData>
            <w:name w:val="Check29"/>
            <w:enabled/>
            <w:calcOnExit w:val="0"/>
            <w:checkBox>
              <w:sizeAuto/>
              <w:default w:val="0"/>
            </w:checkBox>
          </w:ffData>
        </w:fldChar>
      </w:r>
      <w:r w:rsidRPr="00E3016C">
        <w:rPr>
          <w:rFonts w:ascii="Times New Roman" w:eastAsia="Times New Roman" w:hAnsi="Times New Roman" w:cs="Times New Roman"/>
          <w:b/>
          <w:lang w:eastAsia="cs-CZ"/>
        </w:rPr>
        <w:instrText xml:space="preserve"> FORMCHECKBOX </w:instrText>
      </w:r>
      <w:r w:rsidR="005E53EB">
        <w:rPr>
          <w:rFonts w:ascii="Times New Roman" w:eastAsia="Times New Roman" w:hAnsi="Times New Roman" w:cs="Times New Roman"/>
          <w:b/>
          <w:lang w:eastAsia="cs-CZ"/>
        </w:rPr>
      </w:r>
      <w:r w:rsidR="005E53EB">
        <w:rPr>
          <w:rFonts w:ascii="Times New Roman" w:eastAsia="Times New Roman" w:hAnsi="Times New Roman" w:cs="Times New Roman"/>
          <w:b/>
          <w:lang w:eastAsia="cs-CZ"/>
        </w:rPr>
        <w:fldChar w:fldCharType="separate"/>
      </w:r>
      <w:r w:rsidRPr="009B5C1C">
        <w:rPr>
          <w:rFonts w:ascii="Times New Roman" w:eastAsia="Times New Roman" w:hAnsi="Times New Roman" w:cs="Times New Roman"/>
          <w:b/>
          <w:lang w:eastAsia="cs-CZ"/>
        </w:rPr>
        <w:fldChar w:fldCharType="end"/>
      </w:r>
      <w:r w:rsidRPr="00E3016C">
        <w:rPr>
          <w:rFonts w:ascii="Times New Roman" w:eastAsia="Times New Roman" w:hAnsi="Times New Roman" w:cs="Times New Roman"/>
          <w:b/>
          <w:lang w:eastAsia="cs-CZ"/>
        </w:rPr>
        <w:tab/>
      </w:r>
      <w:r w:rsidRPr="00E3016C">
        <w:rPr>
          <w:rFonts w:ascii="Times New Roman" w:eastAsia="Times New Roman" w:hAnsi="Times New Roman" w:cs="Times New Roman"/>
          <w:lang w:eastAsia="cs-CZ"/>
        </w:rPr>
        <w:t>neobsahuje žiadne dôverné informácie, alebo</w:t>
      </w:r>
    </w:p>
    <w:p w14:paraId="66B7AF70" w14:textId="77777777" w:rsidR="00F31B83" w:rsidRPr="00E3016C" w:rsidRDefault="00F31B83" w:rsidP="00F31B83">
      <w:pPr>
        <w:spacing w:before="120" w:after="0" w:line="240" w:lineRule="auto"/>
        <w:ind w:left="851" w:hanging="851"/>
        <w:jc w:val="both"/>
        <w:rPr>
          <w:rFonts w:ascii="Times New Roman" w:eastAsia="Times New Roman" w:hAnsi="Times New Roman" w:cs="Times New Roman"/>
          <w:lang w:eastAsia="cs-CZ"/>
        </w:rPr>
      </w:pPr>
      <w:r w:rsidRPr="009B5C1C">
        <w:rPr>
          <w:rFonts w:ascii="Times New Roman" w:eastAsia="Times New Roman" w:hAnsi="Times New Roman" w:cs="Times New Roman"/>
          <w:b/>
          <w:lang w:eastAsia="cs-CZ"/>
        </w:rPr>
        <w:fldChar w:fldCharType="begin">
          <w:ffData>
            <w:name w:val="Check29"/>
            <w:enabled/>
            <w:calcOnExit w:val="0"/>
            <w:checkBox>
              <w:sizeAuto/>
              <w:default w:val="0"/>
            </w:checkBox>
          </w:ffData>
        </w:fldChar>
      </w:r>
      <w:r w:rsidRPr="00E3016C">
        <w:rPr>
          <w:rFonts w:ascii="Times New Roman" w:eastAsia="Times New Roman" w:hAnsi="Times New Roman" w:cs="Times New Roman"/>
          <w:b/>
          <w:lang w:eastAsia="cs-CZ"/>
        </w:rPr>
        <w:instrText xml:space="preserve"> FORMCHECKBOX </w:instrText>
      </w:r>
      <w:r w:rsidR="005E53EB">
        <w:rPr>
          <w:rFonts w:ascii="Times New Roman" w:eastAsia="Times New Roman" w:hAnsi="Times New Roman" w:cs="Times New Roman"/>
          <w:b/>
          <w:lang w:eastAsia="cs-CZ"/>
        </w:rPr>
      </w:r>
      <w:r w:rsidR="005E53EB">
        <w:rPr>
          <w:rFonts w:ascii="Times New Roman" w:eastAsia="Times New Roman" w:hAnsi="Times New Roman" w:cs="Times New Roman"/>
          <w:b/>
          <w:lang w:eastAsia="cs-CZ"/>
        </w:rPr>
        <w:fldChar w:fldCharType="separate"/>
      </w:r>
      <w:r w:rsidRPr="009B5C1C">
        <w:rPr>
          <w:rFonts w:ascii="Times New Roman" w:eastAsia="Times New Roman" w:hAnsi="Times New Roman" w:cs="Times New Roman"/>
          <w:b/>
          <w:lang w:eastAsia="cs-CZ"/>
        </w:rPr>
        <w:fldChar w:fldCharType="end"/>
      </w:r>
      <w:r w:rsidRPr="00E3016C">
        <w:rPr>
          <w:rFonts w:ascii="Times New Roman" w:eastAsia="Times New Roman" w:hAnsi="Times New Roman" w:cs="Times New Roman"/>
          <w:b/>
          <w:lang w:eastAsia="cs-CZ"/>
        </w:rPr>
        <w:tab/>
      </w:r>
      <w:r w:rsidRPr="00E3016C">
        <w:rPr>
          <w:rFonts w:ascii="Times New Roman" w:eastAsia="Times New Roman" w:hAnsi="Times New Roman" w:cs="Times New Roman"/>
          <w:lang w:eastAsia="cs-CZ"/>
        </w:rPr>
        <w:t>obsahuje dôverné informácie, ktoré sú v ponuke označené slovom „DÔVERNÉ“, alebo</w:t>
      </w:r>
    </w:p>
    <w:p w14:paraId="2FD2402B" w14:textId="77777777" w:rsidR="00F31B83" w:rsidRPr="00E3016C" w:rsidRDefault="00F31B83" w:rsidP="00F31B83">
      <w:pPr>
        <w:spacing w:before="120" w:after="0" w:line="240" w:lineRule="auto"/>
        <w:ind w:left="851" w:hanging="851"/>
        <w:jc w:val="both"/>
        <w:rPr>
          <w:rFonts w:ascii="Times New Roman" w:eastAsia="Times New Roman" w:hAnsi="Times New Roman" w:cs="Times New Roman"/>
          <w:lang w:eastAsia="cs-CZ"/>
        </w:rPr>
      </w:pPr>
      <w:r w:rsidRPr="009B5C1C">
        <w:rPr>
          <w:rFonts w:ascii="Times New Roman" w:eastAsia="Times New Roman" w:hAnsi="Times New Roman" w:cs="Times New Roman"/>
          <w:b/>
          <w:lang w:eastAsia="cs-CZ"/>
        </w:rPr>
        <w:fldChar w:fldCharType="begin">
          <w:ffData>
            <w:name w:val="Check29"/>
            <w:enabled/>
            <w:calcOnExit w:val="0"/>
            <w:checkBox>
              <w:sizeAuto/>
              <w:default w:val="0"/>
            </w:checkBox>
          </w:ffData>
        </w:fldChar>
      </w:r>
      <w:r w:rsidRPr="00E3016C">
        <w:rPr>
          <w:rFonts w:ascii="Times New Roman" w:eastAsia="Times New Roman" w:hAnsi="Times New Roman" w:cs="Times New Roman"/>
          <w:b/>
          <w:lang w:eastAsia="cs-CZ"/>
        </w:rPr>
        <w:instrText xml:space="preserve"> FORMCHECKBOX </w:instrText>
      </w:r>
      <w:r w:rsidR="005E53EB">
        <w:rPr>
          <w:rFonts w:ascii="Times New Roman" w:eastAsia="Times New Roman" w:hAnsi="Times New Roman" w:cs="Times New Roman"/>
          <w:b/>
          <w:lang w:eastAsia="cs-CZ"/>
        </w:rPr>
      </w:r>
      <w:r w:rsidR="005E53EB">
        <w:rPr>
          <w:rFonts w:ascii="Times New Roman" w:eastAsia="Times New Roman" w:hAnsi="Times New Roman" w:cs="Times New Roman"/>
          <w:b/>
          <w:lang w:eastAsia="cs-CZ"/>
        </w:rPr>
        <w:fldChar w:fldCharType="separate"/>
      </w:r>
      <w:r w:rsidRPr="009B5C1C">
        <w:rPr>
          <w:rFonts w:ascii="Times New Roman" w:eastAsia="Times New Roman" w:hAnsi="Times New Roman" w:cs="Times New Roman"/>
          <w:b/>
          <w:lang w:eastAsia="cs-CZ"/>
        </w:rPr>
        <w:fldChar w:fldCharType="end"/>
      </w:r>
      <w:r w:rsidRPr="00E3016C">
        <w:rPr>
          <w:rFonts w:ascii="Times New Roman" w:eastAsia="Times New Roman" w:hAnsi="Times New Roman" w:cs="Times New Roman"/>
          <w:b/>
          <w:lang w:eastAsia="cs-CZ"/>
        </w:rPr>
        <w:tab/>
      </w:r>
      <w:r w:rsidRPr="00E3016C">
        <w:rPr>
          <w:rFonts w:ascii="Times New Roman" w:eastAsia="Times New Roman" w:hAnsi="Times New Roman" w:cs="Times New Roman"/>
          <w:lang w:eastAsia="cs-CZ"/>
        </w:rPr>
        <w:t>obsahuje nasledovné dôverné informácie:</w:t>
      </w:r>
    </w:p>
    <w:p w14:paraId="2FF47B5A" w14:textId="77777777" w:rsidR="00F31B83" w:rsidRPr="00E3016C" w:rsidRDefault="00F31B83" w:rsidP="00F31B83">
      <w:pPr>
        <w:spacing w:before="120" w:after="0" w:line="240" w:lineRule="auto"/>
        <w:ind w:left="1418" w:hanging="851"/>
        <w:jc w:val="both"/>
        <w:rPr>
          <w:rFonts w:ascii="Times New Roman" w:eastAsia="Times New Roman" w:hAnsi="Times New Roman" w:cs="Times New Roman"/>
          <w:lang w:eastAsia="cs-C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812"/>
        <w:gridCol w:w="1701"/>
      </w:tblGrid>
      <w:tr w:rsidR="00F31B83" w:rsidRPr="00E3016C" w14:paraId="53C1C3B3" w14:textId="77777777" w:rsidTr="009967C7">
        <w:trPr>
          <w:trHeight w:val="335"/>
          <w:jc w:val="center"/>
        </w:trPr>
        <w:tc>
          <w:tcPr>
            <w:tcW w:w="675" w:type="dxa"/>
            <w:tcBorders>
              <w:top w:val="single" w:sz="12" w:space="0" w:color="auto"/>
              <w:left w:val="single" w:sz="12" w:space="0" w:color="auto"/>
              <w:bottom w:val="double" w:sz="4" w:space="0" w:color="auto"/>
            </w:tcBorders>
            <w:vAlign w:val="center"/>
          </w:tcPr>
          <w:p w14:paraId="512CFB58" w14:textId="77777777" w:rsidR="00F31B83" w:rsidRPr="00E3016C" w:rsidRDefault="00F31B83" w:rsidP="00F31B83">
            <w:pPr>
              <w:spacing w:after="0" w:line="240" w:lineRule="auto"/>
              <w:ind w:left="22"/>
              <w:jc w:val="center"/>
              <w:rPr>
                <w:rFonts w:ascii="Times New Roman" w:eastAsia="Times New Roman" w:hAnsi="Times New Roman" w:cs="Times New Roman"/>
                <w:b/>
                <w:lang w:eastAsia="cs-CZ"/>
              </w:rPr>
            </w:pPr>
            <w:r w:rsidRPr="00E3016C">
              <w:rPr>
                <w:rFonts w:ascii="Times New Roman" w:eastAsia="Times New Roman" w:hAnsi="Times New Roman" w:cs="Times New Roman"/>
                <w:b/>
                <w:lang w:eastAsia="cs-CZ"/>
              </w:rPr>
              <w:t>P. č.</w:t>
            </w:r>
          </w:p>
        </w:tc>
        <w:tc>
          <w:tcPr>
            <w:tcW w:w="5812" w:type="dxa"/>
            <w:tcBorders>
              <w:top w:val="single" w:sz="12" w:space="0" w:color="auto"/>
              <w:bottom w:val="double" w:sz="4" w:space="0" w:color="auto"/>
            </w:tcBorders>
            <w:vAlign w:val="center"/>
          </w:tcPr>
          <w:p w14:paraId="45B33C08" w14:textId="77777777" w:rsidR="00F31B83" w:rsidRPr="00E3016C" w:rsidRDefault="00F31B83" w:rsidP="00F31B83">
            <w:pPr>
              <w:spacing w:after="0" w:line="240" w:lineRule="auto"/>
              <w:ind w:left="708"/>
              <w:jc w:val="center"/>
              <w:rPr>
                <w:rFonts w:ascii="Times New Roman" w:eastAsia="Times New Roman" w:hAnsi="Times New Roman" w:cs="Times New Roman"/>
                <w:b/>
                <w:lang w:eastAsia="cs-CZ"/>
              </w:rPr>
            </w:pPr>
            <w:r w:rsidRPr="00E3016C">
              <w:rPr>
                <w:rFonts w:ascii="Times New Roman" w:eastAsia="Times New Roman" w:hAnsi="Times New Roman" w:cs="Times New Roman"/>
                <w:b/>
                <w:lang w:eastAsia="cs-CZ"/>
              </w:rPr>
              <w:t>Názov dokladu</w:t>
            </w:r>
          </w:p>
        </w:tc>
        <w:tc>
          <w:tcPr>
            <w:tcW w:w="1701" w:type="dxa"/>
            <w:tcBorders>
              <w:top w:val="single" w:sz="12" w:space="0" w:color="auto"/>
              <w:bottom w:val="double" w:sz="4" w:space="0" w:color="auto"/>
              <w:right w:val="single" w:sz="12" w:space="0" w:color="auto"/>
            </w:tcBorders>
            <w:vAlign w:val="center"/>
          </w:tcPr>
          <w:p w14:paraId="0812C950" w14:textId="77777777" w:rsidR="00F31B83" w:rsidRPr="00E3016C" w:rsidRDefault="00F31B83" w:rsidP="00F31B83">
            <w:pPr>
              <w:spacing w:after="0" w:line="240" w:lineRule="auto"/>
              <w:jc w:val="center"/>
              <w:rPr>
                <w:rFonts w:ascii="Times New Roman" w:eastAsia="Times New Roman" w:hAnsi="Times New Roman" w:cs="Times New Roman"/>
                <w:b/>
                <w:lang w:eastAsia="cs-CZ"/>
              </w:rPr>
            </w:pPr>
            <w:r w:rsidRPr="00E3016C">
              <w:rPr>
                <w:rFonts w:ascii="Times New Roman" w:eastAsia="Times New Roman" w:hAnsi="Times New Roman" w:cs="Times New Roman"/>
                <w:b/>
                <w:lang w:eastAsia="cs-CZ"/>
              </w:rPr>
              <w:t>strana ponuky</w:t>
            </w:r>
          </w:p>
        </w:tc>
      </w:tr>
      <w:tr w:rsidR="00F31B83" w:rsidRPr="00E3016C" w14:paraId="3C830B1A" w14:textId="77777777" w:rsidTr="009967C7">
        <w:trPr>
          <w:jc w:val="center"/>
        </w:trPr>
        <w:tc>
          <w:tcPr>
            <w:tcW w:w="675" w:type="dxa"/>
            <w:tcBorders>
              <w:top w:val="double" w:sz="4" w:space="0" w:color="auto"/>
              <w:left w:val="single" w:sz="12" w:space="0" w:color="auto"/>
            </w:tcBorders>
          </w:tcPr>
          <w:p w14:paraId="4B7D885D" w14:textId="77777777" w:rsidR="00F31B83" w:rsidRPr="00E3016C" w:rsidRDefault="00F31B83" w:rsidP="00F31B83">
            <w:pPr>
              <w:spacing w:before="120" w:after="0" w:line="240" w:lineRule="auto"/>
              <w:ind w:left="22"/>
              <w:jc w:val="center"/>
              <w:rPr>
                <w:rFonts w:ascii="Times New Roman" w:eastAsia="Times New Roman" w:hAnsi="Times New Roman" w:cs="Times New Roman"/>
                <w:lang w:eastAsia="cs-CZ"/>
              </w:rPr>
            </w:pPr>
            <w:r w:rsidRPr="00E3016C">
              <w:rPr>
                <w:rFonts w:ascii="Times New Roman" w:eastAsia="Times New Roman" w:hAnsi="Times New Roman" w:cs="Times New Roman"/>
                <w:lang w:eastAsia="cs-CZ"/>
              </w:rPr>
              <w:t>1</w:t>
            </w:r>
          </w:p>
        </w:tc>
        <w:tc>
          <w:tcPr>
            <w:tcW w:w="5812" w:type="dxa"/>
            <w:tcBorders>
              <w:top w:val="double" w:sz="4" w:space="0" w:color="auto"/>
            </w:tcBorders>
          </w:tcPr>
          <w:p w14:paraId="29E52590" w14:textId="77777777" w:rsidR="00F31B83" w:rsidRPr="00E3016C" w:rsidRDefault="00F31B83" w:rsidP="00F31B83">
            <w:pPr>
              <w:spacing w:before="120" w:after="0" w:line="240" w:lineRule="auto"/>
              <w:ind w:left="708"/>
              <w:jc w:val="both"/>
              <w:rPr>
                <w:rFonts w:ascii="Times New Roman" w:eastAsia="Times New Roman" w:hAnsi="Times New Roman" w:cs="Times New Roman"/>
                <w:lang w:eastAsia="cs-CZ"/>
              </w:rPr>
            </w:pPr>
          </w:p>
        </w:tc>
        <w:tc>
          <w:tcPr>
            <w:tcW w:w="1701" w:type="dxa"/>
            <w:tcBorders>
              <w:top w:val="double" w:sz="4" w:space="0" w:color="auto"/>
              <w:right w:val="single" w:sz="12" w:space="0" w:color="auto"/>
            </w:tcBorders>
          </w:tcPr>
          <w:p w14:paraId="56DECD9E" w14:textId="77777777" w:rsidR="00F31B83" w:rsidRPr="00E3016C" w:rsidRDefault="00F31B83" w:rsidP="00F31B83">
            <w:pPr>
              <w:spacing w:before="120" w:after="0" w:line="240" w:lineRule="auto"/>
              <w:ind w:left="708"/>
              <w:jc w:val="both"/>
              <w:rPr>
                <w:rFonts w:ascii="Times New Roman" w:eastAsia="Times New Roman" w:hAnsi="Times New Roman" w:cs="Times New Roman"/>
                <w:lang w:eastAsia="cs-CZ"/>
              </w:rPr>
            </w:pPr>
          </w:p>
        </w:tc>
      </w:tr>
      <w:tr w:rsidR="00F31B83" w:rsidRPr="00E3016C" w14:paraId="5B9A0800" w14:textId="77777777" w:rsidTr="009967C7">
        <w:trPr>
          <w:jc w:val="center"/>
        </w:trPr>
        <w:tc>
          <w:tcPr>
            <w:tcW w:w="675" w:type="dxa"/>
            <w:tcBorders>
              <w:left w:val="single" w:sz="12" w:space="0" w:color="auto"/>
            </w:tcBorders>
          </w:tcPr>
          <w:p w14:paraId="0A4DC315" w14:textId="77777777" w:rsidR="00F31B83" w:rsidRPr="00E3016C" w:rsidRDefault="00F31B83" w:rsidP="00F31B83">
            <w:pPr>
              <w:spacing w:before="120" w:after="0" w:line="240" w:lineRule="auto"/>
              <w:ind w:left="22"/>
              <w:jc w:val="center"/>
              <w:rPr>
                <w:rFonts w:ascii="Times New Roman" w:eastAsia="Times New Roman" w:hAnsi="Times New Roman" w:cs="Times New Roman"/>
                <w:lang w:eastAsia="cs-CZ"/>
              </w:rPr>
            </w:pPr>
            <w:r w:rsidRPr="00E3016C">
              <w:rPr>
                <w:rFonts w:ascii="Times New Roman" w:eastAsia="Times New Roman" w:hAnsi="Times New Roman" w:cs="Times New Roman"/>
                <w:lang w:eastAsia="cs-CZ"/>
              </w:rPr>
              <w:t>2</w:t>
            </w:r>
          </w:p>
        </w:tc>
        <w:tc>
          <w:tcPr>
            <w:tcW w:w="5812" w:type="dxa"/>
          </w:tcPr>
          <w:p w14:paraId="6441BFEA" w14:textId="77777777" w:rsidR="00F31B83" w:rsidRPr="00E3016C" w:rsidRDefault="00F31B83" w:rsidP="00F31B83">
            <w:pPr>
              <w:spacing w:before="120" w:after="0" w:line="240" w:lineRule="auto"/>
              <w:ind w:left="708"/>
              <w:jc w:val="both"/>
              <w:rPr>
                <w:rFonts w:ascii="Times New Roman" w:eastAsia="Times New Roman" w:hAnsi="Times New Roman" w:cs="Times New Roman"/>
                <w:lang w:eastAsia="cs-CZ"/>
              </w:rPr>
            </w:pPr>
          </w:p>
        </w:tc>
        <w:tc>
          <w:tcPr>
            <w:tcW w:w="1701" w:type="dxa"/>
            <w:tcBorders>
              <w:right w:val="single" w:sz="12" w:space="0" w:color="auto"/>
            </w:tcBorders>
          </w:tcPr>
          <w:p w14:paraId="496C5231" w14:textId="77777777" w:rsidR="00F31B83" w:rsidRPr="00E3016C" w:rsidRDefault="00F31B83" w:rsidP="00F31B83">
            <w:pPr>
              <w:spacing w:before="120" w:after="0" w:line="240" w:lineRule="auto"/>
              <w:ind w:left="708"/>
              <w:jc w:val="both"/>
              <w:rPr>
                <w:rFonts w:ascii="Times New Roman" w:eastAsia="Times New Roman" w:hAnsi="Times New Roman" w:cs="Times New Roman"/>
                <w:lang w:eastAsia="cs-CZ"/>
              </w:rPr>
            </w:pPr>
          </w:p>
        </w:tc>
      </w:tr>
      <w:tr w:rsidR="00F31B83" w:rsidRPr="00E3016C" w14:paraId="49748B8C" w14:textId="77777777" w:rsidTr="009967C7">
        <w:trPr>
          <w:jc w:val="center"/>
        </w:trPr>
        <w:tc>
          <w:tcPr>
            <w:tcW w:w="675" w:type="dxa"/>
            <w:tcBorders>
              <w:left w:val="single" w:sz="12" w:space="0" w:color="auto"/>
              <w:bottom w:val="single" w:sz="12" w:space="0" w:color="auto"/>
            </w:tcBorders>
          </w:tcPr>
          <w:p w14:paraId="3F31DEE9" w14:textId="77777777" w:rsidR="00F31B83" w:rsidRPr="00E3016C" w:rsidRDefault="00F31B83" w:rsidP="00F31B83">
            <w:pPr>
              <w:spacing w:before="120" w:after="0" w:line="240" w:lineRule="auto"/>
              <w:ind w:left="22"/>
              <w:jc w:val="center"/>
              <w:rPr>
                <w:rFonts w:ascii="Times New Roman" w:eastAsia="Times New Roman" w:hAnsi="Times New Roman" w:cs="Times New Roman"/>
                <w:lang w:eastAsia="cs-CZ"/>
              </w:rPr>
            </w:pPr>
            <w:r w:rsidRPr="00E3016C">
              <w:rPr>
                <w:rFonts w:ascii="Times New Roman" w:eastAsia="Times New Roman" w:hAnsi="Times New Roman" w:cs="Times New Roman"/>
                <w:lang w:eastAsia="cs-CZ"/>
              </w:rPr>
              <w:t>3</w:t>
            </w:r>
          </w:p>
        </w:tc>
        <w:tc>
          <w:tcPr>
            <w:tcW w:w="5812" w:type="dxa"/>
            <w:tcBorders>
              <w:bottom w:val="single" w:sz="12" w:space="0" w:color="auto"/>
            </w:tcBorders>
          </w:tcPr>
          <w:p w14:paraId="77417499" w14:textId="77777777" w:rsidR="00F31B83" w:rsidRPr="00E3016C" w:rsidRDefault="00F31B83" w:rsidP="00F31B83">
            <w:pPr>
              <w:spacing w:before="120" w:after="0" w:line="240" w:lineRule="auto"/>
              <w:ind w:left="708"/>
              <w:jc w:val="both"/>
              <w:rPr>
                <w:rFonts w:ascii="Times New Roman" w:eastAsia="Times New Roman" w:hAnsi="Times New Roman" w:cs="Times New Roman"/>
                <w:lang w:eastAsia="cs-CZ"/>
              </w:rPr>
            </w:pPr>
          </w:p>
        </w:tc>
        <w:tc>
          <w:tcPr>
            <w:tcW w:w="1701" w:type="dxa"/>
            <w:tcBorders>
              <w:bottom w:val="single" w:sz="12" w:space="0" w:color="auto"/>
              <w:right w:val="single" w:sz="12" w:space="0" w:color="auto"/>
            </w:tcBorders>
          </w:tcPr>
          <w:p w14:paraId="2522F743" w14:textId="77777777" w:rsidR="00F31B83" w:rsidRPr="00E3016C" w:rsidRDefault="00F31B83" w:rsidP="00F31B83">
            <w:pPr>
              <w:spacing w:before="120" w:after="0" w:line="240" w:lineRule="auto"/>
              <w:ind w:left="708"/>
              <w:jc w:val="both"/>
              <w:rPr>
                <w:rFonts w:ascii="Times New Roman" w:eastAsia="Times New Roman" w:hAnsi="Times New Roman" w:cs="Times New Roman"/>
                <w:lang w:eastAsia="cs-CZ"/>
              </w:rPr>
            </w:pPr>
          </w:p>
        </w:tc>
      </w:tr>
    </w:tbl>
    <w:p w14:paraId="171A5B45" w14:textId="77777777" w:rsidR="00F31B83" w:rsidRPr="00E3016C" w:rsidRDefault="00F31B83" w:rsidP="00F31B83">
      <w:pPr>
        <w:spacing w:before="120" w:after="0" w:line="240" w:lineRule="auto"/>
        <w:ind w:left="1418" w:hanging="851"/>
        <w:jc w:val="both"/>
        <w:rPr>
          <w:rFonts w:ascii="Times New Roman" w:eastAsia="Times New Roman" w:hAnsi="Times New Roman" w:cs="Times New Roman"/>
          <w:lang w:eastAsia="cs-CZ"/>
        </w:rPr>
      </w:pPr>
    </w:p>
    <w:p w14:paraId="692C1EA3" w14:textId="77777777" w:rsidR="00F31B83" w:rsidRPr="00E3016C" w:rsidRDefault="00F31B83" w:rsidP="00F31B83">
      <w:pPr>
        <w:spacing w:before="120" w:after="0" w:line="240" w:lineRule="auto"/>
        <w:ind w:left="1418" w:hanging="851"/>
        <w:jc w:val="both"/>
        <w:rPr>
          <w:rFonts w:ascii="Times New Roman" w:eastAsia="Times New Roman" w:hAnsi="Times New Roman" w:cs="Times New Roman"/>
          <w:lang w:eastAsia="cs-CZ"/>
        </w:rPr>
      </w:pPr>
    </w:p>
    <w:p w14:paraId="5CA0325F" w14:textId="77777777" w:rsidR="00F31B83" w:rsidRPr="00E3016C" w:rsidRDefault="00F31B83" w:rsidP="00F31B83">
      <w:pPr>
        <w:spacing w:before="120" w:after="0" w:line="240" w:lineRule="auto"/>
        <w:ind w:left="1418" w:hanging="851"/>
        <w:jc w:val="both"/>
        <w:rPr>
          <w:rFonts w:ascii="Times New Roman" w:eastAsia="Times New Roman" w:hAnsi="Times New Roman" w:cs="Times New Roman"/>
          <w:lang w:eastAsia="cs-CZ"/>
        </w:rPr>
      </w:pPr>
    </w:p>
    <w:p w14:paraId="08B95A94" w14:textId="77777777" w:rsidR="00F31B83" w:rsidRPr="00E3016C" w:rsidRDefault="00F31B83" w:rsidP="00F31B83">
      <w:pPr>
        <w:spacing w:before="120" w:after="0" w:line="240" w:lineRule="auto"/>
        <w:ind w:left="1418" w:hanging="851"/>
        <w:jc w:val="both"/>
        <w:rPr>
          <w:rFonts w:ascii="Times New Roman" w:eastAsia="Times New Roman" w:hAnsi="Times New Roman" w:cs="Times New Roman"/>
          <w:lang w:eastAsia="cs-CZ"/>
        </w:rPr>
      </w:pPr>
    </w:p>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1"/>
        <w:gridCol w:w="4820"/>
      </w:tblGrid>
      <w:tr w:rsidR="00F31B83" w:rsidRPr="00E3016C" w14:paraId="7ABE6B6C" w14:textId="77777777" w:rsidTr="009967C7">
        <w:trPr>
          <w:trHeight w:val="1127"/>
        </w:trPr>
        <w:tc>
          <w:tcPr>
            <w:tcW w:w="4791" w:type="dxa"/>
            <w:tcBorders>
              <w:top w:val="nil"/>
              <w:left w:val="nil"/>
              <w:bottom w:val="nil"/>
              <w:right w:val="nil"/>
            </w:tcBorders>
            <w:shd w:val="clear" w:color="auto" w:fill="auto"/>
            <w:tcMar>
              <w:top w:w="57" w:type="dxa"/>
              <w:left w:w="113" w:type="dxa"/>
              <w:bottom w:w="57" w:type="dxa"/>
            </w:tcMar>
          </w:tcPr>
          <w:p w14:paraId="49D4A11A" w14:textId="77777777" w:rsidR="00F31B83" w:rsidRPr="00E3016C" w:rsidRDefault="00F31B83" w:rsidP="00F31B83">
            <w:pPr>
              <w:spacing w:before="120" w:after="0" w:line="240" w:lineRule="auto"/>
              <w:jc w:val="center"/>
              <w:rPr>
                <w:rFonts w:ascii="Times New Roman" w:eastAsia="Times New Roman" w:hAnsi="Times New Roman" w:cs="Times New Roman"/>
                <w:b/>
                <w:lang w:eastAsia="cs-CZ"/>
              </w:rPr>
            </w:pPr>
            <w:r w:rsidRPr="00E3016C">
              <w:rPr>
                <w:rFonts w:ascii="Times New Roman" w:eastAsia="Times New Roman" w:hAnsi="Times New Roman" w:cs="Times New Roman"/>
                <w:lang w:eastAsia="cs-CZ"/>
              </w:rPr>
              <w:t>V ........................., dňa ...............</w:t>
            </w:r>
          </w:p>
        </w:tc>
        <w:tc>
          <w:tcPr>
            <w:tcW w:w="4820" w:type="dxa"/>
            <w:tcBorders>
              <w:top w:val="nil"/>
              <w:left w:val="nil"/>
              <w:bottom w:val="nil"/>
              <w:right w:val="nil"/>
            </w:tcBorders>
            <w:shd w:val="clear" w:color="auto" w:fill="auto"/>
            <w:tcMar>
              <w:top w:w="57" w:type="dxa"/>
              <w:left w:w="113" w:type="dxa"/>
              <w:bottom w:w="57" w:type="dxa"/>
            </w:tcMar>
          </w:tcPr>
          <w:p w14:paraId="7D354B44" w14:textId="77777777" w:rsidR="00F31B83" w:rsidRPr="00E3016C" w:rsidRDefault="00F31B83" w:rsidP="00F31B83">
            <w:pPr>
              <w:spacing w:after="0" w:line="240" w:lineRule="auto"/>
              <w:jc w:val="center"/>
              <w:rPr>
                <w:rFonts w:ascii="Times New Roman" w:eastAsia="Times New Roman" w:hAnsi="Times New Roman" w:cs="Times New Roman"/>
                <w:lang w:eastAsia="cs-CZ"/>
              </w:rPr>
            </w:pPr>
          </w:p>
          <w:p w14:paraId="00957455" w14:textId="77777777" w:rsidR="00F31B83" w:rsidRPr="00E3016C" w:rsidRDefault="00F31B83" w:rsidP="00F31B83">
            <w:pPr>
              <w:spacing w:after="0" w:line="240" w:lineRule="auto"/>
              <w:jc w:val="center"/>
              <w:rPr>
                <w:rFonts w:ascii="Times New Roman" w:eastAsia="Times New Roman" w:hAnsi="Times New Roman" w:cs="Times New Roman"/>
                <w:lang w:eastAsia="cs-CZ"/>
              </w:rPr>
            </w:pPr>
            <w:r w:rsidRPr="00E3016C">
              <w:rPr>
                <w:rFonts w:ascii="Times New Roman" w:eastAsia="Times New Roman" w:hAnsi="Times New Roman" w:cs="Times New Roman"/>
                <w:lang w:eastAsia="cs-CZ"/>
              </w:rPr>
              <w:t>.............................................................</w:t>
            </w:r>
          </w:p>
          <w:p w14:paraId="009C817A" w14:textId="77777777" w:rsidR="00F31B83" w:rsidRPr="00E3016C" w:rsidRDefault="00F31B83" w:rsidP="00F31B83">
            <w:pPr>
              <w:tabs>
                <w:tab w:val="left" w:pos="5940"/>
              </w:tabs>
              <w:spacing w:after="0" w:line="240" w:lineRule="auto"/>
              <w:ind w:left="1154"/>
              <w:rPr>
                <w:rFonts w:ascii="Times New Roman" w:eastAsia="Times New Roman" w:hAnsi="Times New Roman" w:cs="Times New Roman"/>
                <w:lang w:eastAsia="cs-CZ"/>
              </w:rPr>
            </w:pPr>
            <w:r w:rsidRPr="00E3016C">
              <w:rPr>
                <w:rFonts w:ascii="Times New Roman" w:eastAsia="Times New Roman" w:hAnsi="Times New Roman" w:cs="Times New Roman"/>
                <w:lang w:eastAsia="cs-CZ"/>
              </w:rPr>
              <w:t>meno a priezvisko, funkcia</w:t>
            </w:r>
          </w:p>
          <w:p w14:paraId="0F1FD953" w14:textId="77777777" w:rsidR="00F31B83" w:rsidRPr="00E3016C" w:rsidRDefault="00F31B83" w:rsidP="00F31B83">
            <w:pPr>
              <w:spacing w:after="0" w:line="240" w:lineRule="auto"/>
              <w:jc w:val="center"/>
              <w:rPr>
                <w:rFonts w:ascii="Times New Roman" w:eastAsia="Times New Roman" w:hAnsi="Times New Roman" w:cs="Times New Roman"/>
                <w:lang w:eastAsia="cs-CZ"/>
              </w:rPr>
            </w:pPr>
            <w:r w:rsidRPr="00E3016C">
              <w:rPr>
                <w:rFonts w:ascii="Times New Roman" w:eastAsia="Times New Roman" w:hAnsi="Times New Roman" w:cs="Times New Roman"/>
                <w:lang w:eastAsia="cs-CZ"/>
              </w:rPr>
              <w:t>podpis</w:t>
            </w:r>
            <w:r w:rsidRPr="00E3016C">
              <w:rPr>
                <w:rFonts w:ascii="Times New Roman" w:eastAsia="Times New Roman" w:hAnsi="Times New Roman" w:cs="Times New Roman"/>
                <w:vertAlign w:val="superscript"/>
                <w:lang w:eastAsia="cs-CZ"/>
              </w:rPr>
              <w:footnoteReference w:customMarkFollows="1" w:id="3"/>
              <w:t>1</w:t>
            </w:r>
          </w:p>
          <w:p w14:paraId="42478762" w14:textId="77777777" w:rsidR="00F31B83" w:rsidRPr="00E3016C" w:rsidRDefault="00F31B83" w:rsidP="00F31B83">
            <w:pPr>
              <w:spacing w:before="60" w:after="60" w:line="240" w:lineRule="auto"/>
              <w:ind w:left="360"/>
              <w:jc w:val="right"/>
              <w:rPr>
                <w:rFonts w:ascii="Times New Roman" w:eastAsia="Times New Roman" w:hAnsi="Times New Roman" w:cs="Times New Roman"/>
                <w:b/>
                <w:lang w:eastAsia="cs-CZ"/>
              </w:rPr>
            </w:pPr>
          </w:p>
          <w:p w14:paraId="2229A9A2" w14:textId="73F99CE8" w:rsidR="006A0CD3" w:rsidRPr="00E3016C" w:rsidRDefault="006A0CD3" w:rsidP="00F31B83">
            <w:pPr>
              <w:spacing w:before="60" w:after="60" w:line="240" w:lineRule="auto"/>
              <w:ind w:left="360"/>
              <w:jc w:val="right"/>
              <w:rPr>
                <w:rFonts w:ascii="Times New Roman" w:eastAsia="Times New Roman" w:hAnsi="Times New Roman" w:cs="Times New Roman"/>
                <w:b/>
                <w:lang w:eastAsia="cs-CZ"/>
              </w:rPr>
            </w:pPr>
          </w:p>
          <w:p w14:paraId="4A055F66" w14:textId="2DE136BF" w:rsidR="00092758" w:rsidRPr="00E3016C" w:rsidRDefault="00092758" w:rsidP="00F31B83">
            <w:pPr>
              <w:spacing w:before="60" w:after="60" w:line="240" w:lineRule="auto"/>
              <w:ind w:left="360"/>
              <w:jc w:val="right"/>
              <w:rPr>
                <w:rFonts w:ascii="Times New Roman" w:eastAsia="Times New Roman" w:hAnsi="Times New Roman" w:cs="Times New Roman"/>
                <w:b/>
                <w:lang w:eastAsia="cs-CZ"/>
              </w:rPr>
            </w:pPr>
          </w:p>
          <w:p w14:paraId="33FE08C4" w14:textId="4C8A0C58" w:rsidR="00092758" w:rsidRPr="00E3016C" w:rsidRDefault="00092758" w:rsidP="00F31B83">
            <w:pPr>
              <w:spacing w:before="60" w:after="60" w:line="240" w:lineRule="auto"/>
              <w:ind w:left="360"/>
              <w:jc w:val="right"/>
              <w:rPr>
                <w:rFonts w:ascii="Times New Roman" w:eastAsia="Times New Roman" w:hAnsi="Times New Roman" w:cs="Times New Roman"/>
                <w:b/>
                <w:lang w:eastAsia="cs-CZ"/>
              </w:rPr>
            </w:pPr>
          </w:p>
          <w:p w14:paraId="67085852" w14:textId="77777777" w:rsidR="00092758" w:rsidRPr="00E3016C" w:rsidRDefault="00092758" w:rsidP="00F31B83">
            <w:pPr>
              <w:spacing w:before="60" w:after="60" w:line="240" w:lineRule="auto"/>
              <w:ind w:left="360"/>
              <w:jc w:val="right"/>
              <w:rPr>
                <w:rFonts w:ascii="Times New Roman" w:eastAsia="Times New Roman" w:hAnsi="Times New Roman" w:cs="Times New Roman"/>
                <w:b/>
                <w:lang w:eastAsia="cs-CZ"/>
              </w:rPr>
            </w:pPr>
          </w:p>
          <w:p w14:paraId="53E10660" w14:textId="21E9D1FD" w:rsidR="006A0CD3" w:rsidRPr="00E3016C" w:rsidRDefault="006A0CD3" w:rsidP="00F31B83">
            <w:pPr>
              <w:spacing w:before="60" w:after="60" w:line="240" w:lineRule="auto"/>
              <w:ind w:left="360"/>
              <w:jc w:val="right"/>
              <w:rPr>
                <w:rFonts w:ascii="Times New Roman" w:eastAsia="Times New Roman" w:hAnsi="Times New Roman" w:cs="Times New Roman"/>
                <w:b/>
                <w:lang w:eastAsia="cs-CZ"/>
              </w:rPr>
            </w:pPr>
          </w:p>
        </w:tc>
      </w:tr>
    </w:tbl>
    <w:p w14:paraId="762C0EF5" w14:textId="77777777" w:rsidR="00F31B83" w:rsidRPr="00E3016C" w:rsidRDefault="00F31B83" w:rsidP="00F31B83">
      <w:pPr>
        <w:spacing w:after="0" w:line="240" w:lineRule="auto"/>
        <w:rPr>
          <w:rFonts w:ascii="Times New Roman" w:eastAsia="Times New Roman" w:hAnsi="Times New Roman" w:cs="Times New Roman"/>
          <w:lang w:eastAsia="cs-CZ"/>
        </w:rPr>
      </w:pPr>
    </w:p>
    <w:p w14:paraId="1E9737DD" w14:textId="125D6334" w:rsidR="00F31B83" w:rsidRPr="00E3016C" w:rsidRDefault="00F31B83" w:rsidP="00F31B83">
      <w:pPr>
        <w:spacing w:after="0" w:line="240" w:lineRule="auto"/>
        <w:ind w:left="6372" w:firstLine="708"/>
        <w:rPr>
          <w:rFonts w:ascii="Times New Roman" w:eastAsia="Times New Roman" w:hAnsi="Times New Roman" w:cs="Times New Roman"/>
          <w:sz w:val="24"/>
          <w:szCs w:val="24"/>
          <w:lang w:eastAsia="cs-CZ"/>
        </w:rPr>
      </w:pPr>
      <w:r w:rsidRPr="00E3016C">
        <w:rPr>
          <w:rFonts w:ascii="Times New Roman" w:eastAsia="Times New Roman" w:hAnsi="Times New Roman" w:cs="Times New Roman"/>
          <w:sz w:val="24"/>
          <w:szCs w:val="24"/>
          <w:lang w:eastAsia="cs-CZ"/>
        </w:rPr>
        <w:t xml:space="preserve">FORMULÁR č. </w:t>
      </w:r>
      <w:r w:rsidRPr="009B5C1C">
        <w:rPr>
          <w:rFonts w:ascii="Times New Roman" w:eastAsia="Times New Roman" w:hAnsi="Times New Roman" w:cs="Times New Roman"/>
          <w:sz w:val="24"/>
          <w:szCs w:val="24"/>
          <w:lang w:eastAsia="cs-CZ"/>
        </w:rPr>
        <w:t>[</w:t>
      </w:r>
      <w:r w:rsidR="00E67A9B" w:rsidRPr="009B5C1C">
        <w:rPr>
          <w:rFonts w:ascii="Times New Roman" w:eastAsia="Times New Roman" w:hAnsi="Times New Roman" w:cs="Times New Roman"/>
          <w:sz w:val="24"/>
          <w:szCs w:val="24"/>
          <w:lang w:eastAsia="cs-CZ"/>
        </w:rPr>
        <w:t>8</w:t>
      </w:r>
      <w:r w:rsidRPr="009B5C1C">
        <w:rPr>
          <w:rFonts w:ascii="Times New Roman" w:eastAsia="Times New Roman" w:hAnsi="Times New Roman" w:cs="Times New Roman"/>
          <w:sz w:val="24"/>
          <w:szCs w:val="24"/>
          <w:lang w:eastAsia="cs-CZ"/>
        </w:rPr>
        <w:t>]</w:t>
      </w:r>
    </w:p>
    <w:p w14:paraId="2A46E8DC" w14:textId="77777777" w:rsidR="00F31B83" w:rsidRPr="00E3016C" w:rsidRDefault="00F31B83" w:rsidP="00F31B83">
      <w:pPr>
        <w:spacing w:after="0" w:line="240" w:lineRule="auto"/>
        <w:rPr>
          <w:rFonts w:ascii="Times New Roman" w:eastAsia="Times New Roman" w:hAnsi="Times New Roman" w:cs="Times New Roman"/>
          <w:sz w:val="24"/>
          <w:szCs w:val="24"/>
          <w:lang w:eastAsia="cs-CZ"/>
        </w:rPr>
      </w:pPr>
    </w:p>
    <w:p w14:paraId="7D601603" w14:textId="4CFF5EA1" w:rsidR="00F31B83" w:rsidRPr="00E3016C" w:rsidRDefault="006A0CD3" w:rsidP="00F31B83">
      <w:pPr>
        <w:tabs>
          <w:tab w:val="left" w:pos="2255"/>
        </w:tabs>
        <w:spacing w:after="0" w:line="240" w:lineRule="auto"/>
        <w:jc w:val="center"/>
        <w:rPr>
          <w:rFonts w:ascii="Times New Roman" w:eastAsia="Calibri" w:hAnsi="Times New Roman" w:cs="Times New Roman"/>
          <w:b/>
          <w:sz w:val="24"/>
          <w:lang w:eastAsia="cs-CZ"/>
        </w:rPr>
      </w:pPr>
      <w:r w:rsidRPr="00E3016C">
        <w:rPr>
          <w:rFonts w:ascii="Times New Roman" w:eastAsia="Calibri" w:hAnsi="Times New Roman" w:cs="Times New Roman"/>
          <w:b/>
          <w:sz w:val="24"/>
          <w:lang w:eastAsia="cs-CZ"/>
        </w:rPr>
        <w:t>Vyhlásenie uchádzača v priamom zadaní</w:t>
      </w:r>
    </w:p>
    <w:p w14:paraId="6A3965FA" w14:textId="77777777" w:rsidR="00F31B83" w:rsidRPr="00E3016C" w:rsidRDefault="00F31B83" w:rsidP="00F31B83">
      <w:pPr>
        <w:keepNext/>
        <w:tabs>
          <w:tab w:val="left" w:pos="360"/>
        </w:tabs>
        <w:spacing w:before="69" w:after="0" w:line="240" w:lineRule="auto"/>
        <w:jc w:val="both"/>
        <w:outlineLvl w:val="2"/>
        <w:rPr>
          <w:rFonts w:ascii="Times New Roman" w:eastAsia="Times New Roman" w:hAnsi="Times New Roman" w:cs="Times New Roman"/>
          <w:b/>
          <w:lang w:eastAsia="cs-CZ"/>
        </w:rPr>
      </w:pPr>
    </w:p>
    <w:p w14:paraId="370A0F72" w14:textId="77777777" w:rsidR="00F31B83" w:rsidRPr="00E3016C" w:rsidRDefault="00F31B83" w:rsidP="00F31B83">
      <w:pPr>
        <w:spacing w:after="0" w:line="240" w:lineRule="auto"/>
        <w:rPr>
          <w:rFonts w:ascii="Times New Roman" w:eastAsia="Times New Roman" w:hAnsi="Times New Roman" w:cs="Times New Roman"/>
          <w:sz w:val="24"/>
          <w:szCs w:val="24"/>
          <w:lang w:eastAsia="cs-CZ"/>
        </w:rPr>
      </w:pPr>
    </w:p>
    <w:p w14:paraId="17FF6A46" w14:textId="77777777" w:rsidR="00F31B83" w:rsidRPr="00E3016C" w:rsidRDefault="00F31B83" w:rsidP="00F31B83">
      <w:pPr>
        <w:spacing w:before="120" w:after="0" w:line="240" w:lineRule="auto"/>
        <w:rPr>
          <w:rFonts w:ascii="Times New Roman" w:eastAsia="Times New Roman" w:hAnsi="Times New Roman" w:cs="Times New Roman"/>
          <w:b/>
          <w:lang w:eastAsia="cs-CZ"/>
        </w:rPr>
      </w:pPr>
      <w:r w:rsidRPr="00E3016C">
        <w:rPr>
          <w:rFonts w:ascii="Times New Roman" w:eastAsia="Times New Roman" w:hAnsi="Times New Roman" w:cs="Times New Roman"/>
          <w:b/>
          <w:lang w:eastAsia="cs-CZ"/>
        </w:rPr>
        <w:t>Uchádzač/skupina dodávateľov:</w:t>
      </w:r>
    </w:p>
    <w:p w14:paraId="3C9CBB73" w14:textId="77777777" w:rsidR="00F31B83" w:rsidRPr="00E3016C" w:rsidRDefault="00F31B83" w:rsidP="00F31B83">
      <w:pPr>
        <w:spacing w:before="120" w:after="0" w:line="240" w:lineRule="auto"/>
        <w:rPr>
          <w:rFonts w:ascii="Times New Roman" w:eastAsia="Times New Roman" w:hAnsi="Times New Roman" w:cs="Times New Roman"/>
          <w:b/>
          <w:lang w:eastAsia="cs-CZ"/>
        </w:rPr>
      </w:pPr>
      <w:r w:rsidRPr="00E3016C">
        <w:rPr>
          <w:rFonts w:ascii="Times New Roman" w:eastAsia="Times New Roman" w:hAnsi="Times New Roman" w:cs="Times New Roman"/>
          <w:b/>
          <w:lang w:eastAsia="cs-CZ"/>
        </w:rPr>
        <w:t>Obchodné meno</w:t>
      </w:r>
    </w:p>
    <w:p w14:paraId="63CFF135" w14:textId="77777777" w:rsidR="00F31B83" w:rsidRPr="00E3016C" w:rsidRDefault="00F31B83" w:rsidP="00F31B83">
      <w:pPr>
        <w:spacing w:before="120" w:after="0" w:line="240" w:lineRule="auto"/>
        <w:rPr>
          <w:rFonts w:ascii="Times New Roman" w:eastAsia="Times New Roman" w:hAnsi="Times New Roman" w:cs="Times New Roman"/>
          <w:b/>
          <w:lang w:eastAsia="cs-CZ"/>
        </w:rPr>
      </w:pPr>
      <w:r w:rsidRPr="00E3016C">
        <w:rPr>
          <w:rFonts w:ascii="Times New Roman" w:eastAsia="Times New Roman" w:hAnsi="Times New Roman" w:cs="Times New Roman"/>
          <w:b/>
          <w:lang w:eastAsia="cs-CZ"/>
        </w:rPr>
        <w:t>Adresa spoločnosti</w:t>
      </w:r>
    </w:p>
    <w:p w14:paraId="3B657491" w14:textId="77777777" w:rsidR="00F31B83" w:rsidRPr="00E3016C" w:rsidRDefault="00F31B83" w:rsidP="00F31B83">
      <w:pPr>
        <w:spacing w:before="120" w:after="0" w:line="240" w:lineRule="auto"/>
        <w:rPr>
          <w:rFonts w:ascii="Times New Roman" w:eastAsia="Times New Roman" w:hAnsi="Times New Roman" w:cs="Times New Roman"/>
          <w:b/>
          <w:i/>
          <w:lang w:eastAsia="cs-CZ"/>
        </w:rPr>
      </w:pPr>
      <w:r w:rsidRPr="00E3016C">
        <w:rPr>
          <w:rFonts w:ascii="Times New Roman" w:eastAsia="Times New Roman" w:hAnsi="Times New Roman" w:cs="Times New Roman"/>
          <w:b/>
          <w:lang w:eastAsia="cs-CZ"/>
        </w:rPr>
        <w:t>IČO</w:t>
      </w:r>
    </w:p>
    <w:p w14:paraId="3E35B13F" w14:textId="77777777" w:rsidR="00F31B83" w:rsidRPr="00E3016C" w:rsidRDefault="00F31B83" w:rsidP="00F31B83">
      <w:pPr>
        <w:keepNext/>
        <w:tabs>
          <w:tab w:val="left" w:pos="360"/>
        </w:tabs>
        <w:spacing w:before="69" w:after="0" w:line="240" w:lineRule="auto"/>
        <w:jc w:val="center"/>
        <w:outlineLvl w:val="2"/>
        <w:rPr>
          <w:rFonts w:ascii="Times New Roman" w:eastAsia="Times New Roman" w:hAnsi="Times New Roman" w:cs="Times New Roman"/>
          <w:b/>
          <w:u w:val="single"/>
          <w:lang w:eastAsia="cs-CZ"/>
        </w:rPr>
      </w:pPr>
    </w:p>
    <w:p w14:paraId="2CDD9E2C" w14:textId="64220AB2" w:rsidR="00F31B83" w:rsidRPr="00E3016C" w:rsidRDefault="00F31B83" w:rsidP="00F31B83">
      <w:pPr>
        <w:tabs>
          <w:tab w:val="left" w:pos="2835"/>
        </w:tabs>
        <w:spacing w:before="120" w:after="0" w:line="240" w:lineRule="auto"/>
        <w:jc w:val="both"/>
        <w:rPr>
          <w:rFonts w:ascii="Times New Roman" w:eastAsia="Times New Roman" w:hAnsi="Times New Roman" w:cs="Times New Roman"/>
          <w:lang w:eastAsia="cs-CZ"/>
        </w:rPr>
      </w:pPr>
      <w:r w:rsidRPr="00E3016C">
        <w:rPr>
          <w:rFonts w:ascii="Times New Roman" w:eastAsia="Times New Roman" w:hAnsi="Times New Roman" w:cs="Times New Roman"/>
          <w:lang w:eastAsia="cs-CZ"/>
        </w:rPr>
        <w:t>Dolu podpísaný zástupca uchádzača týmto vyhlasujem</w:t>
      </w:r>
      <w:r w:rsidRPr="00E3016C">
        <w:rPr>
          <w:rFonts w:ascii="Times New Roman" w:eastAsia="Times New Roman" w:hAnsi="Times New Roman" w:cs="Times New Roman"/>
          <w:color w:val="000000"/>
          <w:lang w:eastAsia="cs-CZ"/>
        </w:rPr>
        <w:t xml:space="preserve">, že uchádzač </w:t>
      </w:r>
      <w:r w:rsidR="00FD7156" w:rsidRPr="00E3016C">
        <w:rPr>
          <w:rFonts w:ascii="Times New Roman" w:eastAsia="Times New Roman" w:hAnsi="Times New Roman" w:cs="Times New Roman"/>
          <w:color w:val="000000"/>
          <w:lang w:eastAsia="cs-CZ"/>
        </w:rPr>
        <w:t xml:space="preserve">pre priame zadanie </w:t>
      </w:r>
      <w:r w:rsidR="00FD7156" w:rsidRPr="00E3016C">
        <w:rPr>
          <w:rFonts w:ascii="Times New Roman" w:eastAsia="Times New Roman" w:hAnsi="Times New Roman" w:cs="Times New Roman"/>
          <w:lang w:eastAsia="cs-CZ"/>
        </w:rPr>
        <w:t xml:space="preserve">pre predmet </w:t>
      </w:r>
      <w:r w:rsidRPr="00E3016C">
        <w:rPr>
          <w:rFonts w:ascii="Times New Roman" w:eastAsia="Times New Roman" w:hAnsi="Times New Roman" w:cs="Times New Roman"/>
          <w:lang w:eastAsia="cs-CZ"/>
        </w:rPr>
        <w:t>plnenia zmluvy „</w:t>
      </w:r>
      <w:r w:rsidRPr="00E3016C">
        <w:rPr>
          <w:rFonts w:ascii="Times New Roman" w:eastAsia="Times New Roman" w:hAnsi="Times New Roman" w:cs="Times New Roman"/>
          <w:i/>
          <w:color w:val="000000"/>
          <w:lang w:eastAsia="cs-CZ"/>
        </w:rPr>
        <w:t>Výberu železničného dopravcu na zabezpečenie služieb vo verejnom záujme v osobnej železničnej doprave vlakmi regionálnej dopravy na trati Bratislava – Dunajská Streda – Komárno</w:t>
      </w:r>
      <w:r w:rsidRPr="00E3016C">
        <w:rPr>
          <w:rFonts w:ascii="Times New Roman" w:eastAsia="Times New Roman" w:hAnsi="Times New Roman" w:cs="Times New Roman"/>
          <w:lang w:eastAsia="cs-CZ"/>
        </w:rPr>
        <w:t>“</w:t>
      </w:r>
      <w:r w:rsidRPr="00E3016C">
        <w:rPr>
          <w:rFonts w:ascii="Times New Roman" w:eastAsia="Times New Roman" w:hAnsi="Times New Roman" w:cs="Times New Roman"/>
          <w:b/>
          <w:i/>
          <w:lang w:eastAsia="cs-CZ"/>
        </w:rPr>
        <w:t xml:space="preserve"> </w:t>
      </w:r>
      <w:r w:rsidRPr="00E3016C">
        <w:rPr>
          <w:rFonts w:ascii="Times New Roman" w:eastAsia="Times New Roman" w:hAnsi="Times New Roman" w:cs="Times New Roman"/>
          <w:lang w:eastAsia="cs-CZ"/>
        </w:rPr>
        <w:t xml:space="preserve">vyhlásenej vyhlasovateľom </w:t>
      </w:r>
      <w:r w:rsidRPr="00E3016C">
        <w:rPr>
          <w:rFonts w:ascii="Times New Roman" w:eastAsia="Times New Roman" w:hAnsi="Times New Roman" w:cs="Times New Roman"/>
          <w:b/>
          <w:lang w:eastAsia="cs-CZ"/>
        </w:rPr>
        <w:t xml:space="preserve">Ministerstvo dopravy a výstavby Slovenskej republiky </w:t>
      </w:r>
      <w:r w:rsidRPr="00E3016C">
        <w:rPr>
          <w:rFonts w:ascii="Times New Roman" w:eastAsia="Times New Roman" w:hAnsi="Times New Roman" w:cs="Times New Roman"/>
          <w:lang w:eastAsia="cs-CZ"/>
        </w:rPr>
        <w:t xml:space="preserve">uverejnením oznámenia o vyhlásení </w:t>
      </w:r>
      <w:r w:rsidR="00FD7156" w:rsidRPr="00E3016C">
        <w:rPr>
          <w:rFonts w:ascii="Times New Roman" w:eastAsia="Times New Roman" w:hAnsi="Times New Roman" w:cs="Times New Roman"/>
          <w:lang w:eastAsia="cs-CZ"/>
        </w:rPr>
        <w:t xml:space="preserve">priameho zadania </w:t>
      </w:r>
      <w:r w:rsidRPr="00E3016C">
        <w:rPr>
          <w:rFonts w:ascii="Times New Roman" w:eastAsia="Times New Roman" w:hAnsi="Times New Roman" w:cs="Times New Roman"/>
          <w:lang w:eastAsia="cs-CZ"/>
        </w:rPr>
        <w:t>na webovej stránke Ministerstva dopravy a výstavby SR:</w:t>
      </w:r>
    </w:p>
    <w:p w14:paraId="4D09C11F" w14:textId="77777777" w:rsidR="00F31B83" w:rsidRPr="00E3016C" w:rsidRDefault="00F31B83" w:rsidP="00F31B83">
      <w:pPr>
        <w:adjustRightInd w:val="0"/>
        <w:spacing w:after="0" w:line="240" w:lineRule="auto"/>
        <w:ind w:left="567"/>
        <w:jc w:val="both"/>
        <w:rPr>
          <w:rFonts w:ascii="Times New Roman" w:eastAsia="Times New Roman" w:hAnsi="Times New Roman" w:cs="Times New Roman"/>
          <w:color w:val="000000"/>
          <w:lang w:eastAsia="cs-CZ"/>
        </w:rPr>
      </w:pPr>
      <w:r w:rsidRPr="00E3016C">
        <w:rPr>
          <w:rFonts w:ascii="Times New Roman" w:eastAsia="Times New Roman" w:hAnsi="Times New Roman" w:cs="Times New Roman"/>
          <w:color w:val="000000"/>
          <w:lang w:eastAsia="cs-CZ"/>
        </w:rPr>
        <w:t xml:space="preserve"> </w:t>
      </w:r>
    </w:p>
    <w:p w14:paraId="0A429283" w14:textId="77777777" w:rsidR="00F31B83" w:rsidRPr="00E3016C" w:rsidRDefault="00F31B83" w:rsidP="00F31B83">
      <w:pPr>
        <w:adjustRightInd w:val="0"/>
        <w:spacing w:after="0" w:line="240" w:lineRule="auto"/>
        <w:ind w:left="567"/>
        <w:jc w:val="both"/>
        <w:rPr>
          <w:rFonts w:ascii="Times New Roman" w:eastAsia="Times New Roman" w:hAnsi="Times New Roman" w:cs="Times New Roman"/>
          <w:color w:val="000000"/>
          <w:lang w:eastAsia="cs-CZ"/>
        </w:rPr>
      </w:pPr>
    </w:p>
    <w:p w14:paraId="36FB73AC" w14:textId="77777777" w:rsidR="00F31B83" w:rsidRPr="00E3016C" w:rsidRDefault="00F31B83" w:rsidP="00F31B83">
      <w:pPr>
        <w:adjustRightInd w:val="0"/>
        <w:spacing w:after="0" w:line="240" w:lineRule="auto"/>
        <w:ind w:left="567" w:hanging="567"/>
        <w:jc w:val="both"/>
        <w:rPr>
          <w:rFonts w:ascii="Times New Roman" w:eastAsia="Times New Roman" w:hAnsi="Times New Roman" w:cs="Times New Roman"/>
          <w:strike/>
          <w:color w:val="000000"/>
          <w:lang w:eastAsia="cs-CZ"/>
        </w:rPr>
      </w:pPr>
    </w:p>
    <w:p w14:paraId="67915D48" w14:textId="77777777" w:rsidR="00F31B83" w:rsidRPr="00E3016C" w:rsidRDefault="00F31B83" w:rsidP="00F31B83">
      <w:pPr>
        <w:adjustRightInd w:val="0"/>
        <w:spacing w:after="0" w:line="240" w:lineRule="auto"/>
        <w:ind w:left="567" w:hanging="567"/>
        <w:jc w:val="both"/>
        <w:rPr>
          <w:rFonts w:ascii="Times New Roman" w:eastAsia="Times New Roman" w:hAnsi="Times New Roman" w:cs="Times New Roman"/>
          <w:color w:val="000000"/>
          <w:lang w:eastAsia="cs-CZ"/>
        </w:rPr>
      </w:pPr>
    </w:p>
    <w:p w14:paraId="4EB47E27" w14:textId="7AA37660" w:rsidR="00F31B83" w:rsidRPr="00E3016C" w:rsidRDefault="00F31B83" w:rsidP="00F31B83">
      <w:pPr>
        <w:adjustRightInd w:val="0"/>
        <w:spacing w:after="0" w:line="240" w:lineRule="auto"/>
        <w:ind w:left="567" w:hanging="567"/>
        <w:jc w:val="both"/>
        <w:rPr>
          <w:rFonts w:ascii="Times New Roman" w:eastAsia="Times New Roman" w:hAnsi="Times New Roman" w:cs="Times New Roman"/>
          <w:lang w:eastAsia="cs-CZ"/>
        </w:rPr>
      </w:pPr>
      <w:r w:rsidRPr="009B5C1C">
        <w:rPr>
          <w:rFonts w:ascii="Times New Roman" w:eastAsia="Times New Roman" w:hAnsi="Times New Roman" w:cs="Times New Roman"/>
          <w:b/>
          <w:lang w:eastAsia="cs-CZ"/>
        </w:rPr>
        <w:fldChar w:fldCharType="begin">
          <w:ffData>
            <w:name w:val="Check29"/>
            <w:enabled/>
            <w:calcOnExit w:val="0"/>
            <w:checkBox>
              <w:sizeAuto/>
              <w:default w:val="0"/>
            </w:checkBox>
          </w:ffData>
        </w:fldChar>
      </w:r>
      <w:r w:rsidRPr="00E3016C">
        <w:rPr>
          <w:rFonts w:ascii="Times New Roman" w:eastAsia="Times New Roman" w:hAnsi="Times New Roman" w:cs="Times New Roman"/>
          <w:b/>
          <w:lang w:eastAsia="cs-CZ"/>
        </w:rPr>
        <w:instrText xml:space="preserve"> FORMCHECKBOX </w:instrText>
      </w:r>
      <w:r w:rsidR="005E53EB">
        <w:rPr>
          <w:rFonts w:ascii="Times New Roman" w:eastAsia="Times New Roman" w:hAnsi="Times New Roman" w:cs="Times New Roman"/>
          <w:b/>
          <w:lang w:eastAsia="cs-CZ"/>
        </w:rPr>
      </w:r>
      <w:r w:rsidR="005E53EB">
        <w:rPr>
          <w:rFonts w:ascii="Times New Roman" w:eastAsia="Times New Roman" w:hAnsi="Times New Roman" w:cs="Times New Roman"/>
          <w:b/>
          <w:lang w:eastAsia="cs-CZ"/>
        </w:rPr>
        <w:fldChar w:fldCharType="separate"/>
      </w:r>
      <w:r w:rsidRPr="009B5C1C">
        <w:rPr>
          <w:rFonts w:ascii="Times New Roman" w:eastAsia="Times New Roman" w:hAnsi="Times New Roman" w:cs="Times New Roman"/>
          <w:b/>
          <w:lang w:eastAsia="cs-CZ"/>
        </w:rPr>
        <w:fldChar w:fldCharType="end"/>
      </w:r>
      <w:r w:rsidRPr="00E3016C">
        <w:rPr>
          <w:rFonts w:ascii="Times New Roman" w:eastAsia="Times New Roman" w:hAnsi="Times New Roman" w:cs="Times New Roman"/>
          <w:b/>
          <w:lang w:eastAsia="cs-CZ"/>
        </w:rPr>
        <w:tab/>
      </w:r>
      <w:r w:rsidRPr="00E3016C">
        <w:rPr>
          <w:rFonts w:ascii="Times New Roman" w:eastAsia="Times New Roman" w:hAnsi="Times New Roman" w:cs="Times New Roman"/>
          <w:lang w:eastAsia="cs-CZ"/>
        </w:rPr>
        <w:t xml:space="preserve">všetky skutočnosti uvedené v ponuke sú pravdivé a úplné. Som si vedomý právnych následkov uvedenia nepravdivých alebo neúplných skutočností uvedených v tomto vyhlásení v zmysle podkladov (vylúčenie </w:t>
      </w:r>
      <w:r w:rsidR="00FD7156" w:rsidRPr="00E3016C">
        <w:rPr>
          <w:rFonts w:ascii="Times New Roman" w:eastAsia="Times New Roman" w:hAnsi="Times New Roman" w:cs="Times New Roman"/>
          <w:lang w:eastAsia="cs-CZ"/>
        </w:rPr>
        <w:t>z priameho zadania</w:t>
      </w:r>
      <w:r w:rsidRPr="00E3016C">
        <w:rPr>
          <w:rFonts w:ascii="Times New Roman" w:eastAsia="Times New Roman" w:hAnsi="Times New Roman" w:cs="Times New Roman"/>
          <w:lang w:eastAsia="cs-CZ"/>
        </w:rPr>
        <w:t>), vrátane zodpovednosti za škodu spôsobenú vyhlasovateľovi v zmysle všeobecne záväzných právnych predpisov platných v SR</w:t>
      </w:r>
    </w:p>
    <w:p w14:paraId="7D5886B1" w14:textId="77777777" w:rsidR="00F31B83" w:rsidRPr="00E3016C" w:rsidRDefault="00F31B83" w:rsidP="00F31B83">
      <w:pPr>
        <w:adjustRightInd w:val="0"/>
        <w:spacing w:after="0" w:line="240" w:lineRule="auto"/>
        <w:ind w:left="567" w:hanging="567"/>
        <w:jc w:val="both"/>
        <w:rPr>
          <w:rFonts w:ascii="Times New Roman" w:eastAsia="Times New Roman" w:hAnsi="Times New Roman" w:cs="Times New Roman"/>
          <w:lang w:eastAsia="cs-CZ"/>
        </w:rPr>
      </w:pPr>
    </w:p>
    <w:p w14:paraId="48341D0D" w14:textId="62641FA5" w:rsidR="00F31B83" w:rsidRPr="00E3016C" w:rsidRDefault="00F31B83" w:rsidP="00F31B83">
      <w:pPr>
        <w:adjustRightInd w:val="0"/>
        <w:spacing w:after="0" w:line="240" w:lineRule="auto"/>
        <w:ind w:left="567" w:hanging="567"/>
        <w:jc w:val="both"/>
        <w:rPr>
          <w:rFonts w:ascii="Times New Roman" w:eastAsia="Times New Roman" w:hAnsi="Times New Roman" w:cs="Times New Roman"/>
          <w:color w:val="000000"/>
          <w:lang w:eastAsia="cs-CZ"/>
        </w:rPr>
      </w:pPr>
      <w:r w:rsidRPr="009B5C1C">
        <w:rPr>
          <w:rFonts w:ascii="Times New Roman" w:eastAsia="Times New Roman" w:hAnsi="Times New Roman" w:cs="Times New Roman"/>
          <w:b/>
          <w:lang w:eastAsia="cs-CZ"/>
        </w:rPr>
        <w:fldChar w:fldCharType="begin">
          <w:ffData>
            <w:name w:val="Check29"/>
            <w:enabled/>
            <w:calcOnExit w:val="0"/>
            <w:checkBox>
              <w:sizeAuto/>
              <w:default w:val="0"/>
            </w:checkBox>
          </w:ffData>
        </w:fldChar>
      </w:r>
      <w:r w:rsidRPr="00E3016C">
        <w:rPr>
          <w:rFonts w:ascii="Times New Roman" w:eastAsia="Times New Roman" w:hAnsi="Times New Roman" w:cs="Times New Roman"/>
          <w:b/>
          <w:lang w:eastAsia="cs-CZ"/>
        </w:rPr>
        <w:instrText xml:space="preserve"> FORMCHECKBOX </w:instrText>
      </w:r>
      <w:r w:rsidR="005E53EB">
        <w:rPr>
          <w:rFonts w:ascii="Times New Roman" w:eastAsia="Times New Roman" w:hAnsi="Times New Roman" w:cs="Times New Roman"/>
          <w:b/>
          <w:lang w:eastAsia="cs-CZ"/>
        </w:rPr>
      </w:r>
      <w:r w:rsidR="005E53EB">
        <w:rPr>
          <w:rFonts w:ascii="Times New Roman" w:eastAsia="Times New Roman" w:hAnsi="Times New Roman" w:cs="Times New Roman"/>
          <w:b/>
          <w:lang w:eastAsia="cs-CZ"/>
        </w:rPr>
        <w:fldChar w:fldCharType="separate"/>
      </w:r>
      <w:r w:rsidRPr="009B5C1C">
        <w:rPr>
          <w:rFonts w:ascii="Times New Roman" w:eastAsia="Times New Roman" w:hAnsi="Times New Roman" w:cs="Times New Roman"/>
          <w:b/>
          <w:lang w:eastAsia="cs-CZ"/>
        </w:rPr>
        <w:fldChar w:fldCharType="end"/>
      </w:r>
      <w:r w:rsidRPr="00E3016C">
        <w:rPr>
          <w:rFonts w:ascii="Times New Roman" w:eastAsia="Times New Roman" w:hAnsi="Times New Roman" w:cs="Times New Roman"/>
          <w:b/>
          <w:lang w:eastAsia="cs-CZ"/>
        </w:rPr>
        <w:tab/>
      </w:r>
      <w:r w:rsidRPr="00E3016C">
        <w:rPr>
          <w:rFonts w:ascii="Times New Roman" w:eastAsia="Times New Roman" w:hAnsi="Times New Roman" w:cs="Times New Roman"/>
          <w:lang w:eastAsia="cs-CZ"/>
        </w:rPr>
        <w:t xml:space="preserve">ako uchádzač, resp. člen skupiny dodávateľov predkladám v </w:t>
      </w:r>
      <w:r w:rsidR="00FD7156" w:rsidRPr="00E3016C">
        <w:rPr>
          <w:rFonts w:ascii="Times New Roman" w:eastAsia="Times New Roman" w:hAnsi="Times New Roman" w:cs="Times New Roman"/>
          <w:lang w:eastAsia="cs-CZ"/>
        </w:rPr>
        <w:t xml:space="preserve">tomto priamom zadaní </w:t>
      </w:r>
      <w:r w:rsidRPr="00E3016C">
        <w:rPr>
          <w:rFonts w:ascii="Times New Roman" w:eastAsia="Times New Roman" w:hAnsi="Times New Roman" w:cs="Times New Roman"/>
          <w:lang w:eastAsia="cs-CZ"/>
        </w:rPr>
        <w:t xml:space="preserve">iba jednu ponuku </w:t>
      </w:r>
    </w:p>
    <w:p w14:paraId="124B532B" w14:textId="77777777" w:rsidR="00F31B83" w:rsidRPr="00E3016C" w:rsidRDefault="00F31B83" w:rsidP="00F31B83">
      <w:pPr>
        <w:adjustRightInd w:val="0"/>
        <w:spacing w:after="0" w:line="240" w:lineRule="auto"/>
        <w:ind w:left="567"/>
        <w:jc w:val="both"/>
        <w:rPr>
          <w:rFonts w:ascii="Times New Roman" w:eastAsia="Times New Roman" w:hAnsi="Times New Roman" w:cs="Times New Roman"/>
          <w:color w:val="000000"/>
          <w:lang w:eastAsia="cs-CZ"/>
        </w:rPr>
      </w:pPr>
    </w:p>
    <w:p w14:paraId="6EC24B1F" w14:textId="77777777" w:rsidR="00F31B83" w:rsidRPr="00E3016C" w:rsidRDefault="00F31B83" w:rsidP="00F31B83">
      <w:pPr>
        <w:tabs>
          <w:tab w:val="right" w:leader="dot" w:pos="10080"/>
        </w:tabs>
        <w:spacing w:after="0" w:line="240" w:lineRule="auto"/>
        <w:ind w:left="567"/>
        <w:jc w:val="both"/>
        <w:rPr>
          <w:rFonts w:ascii="Times New Roman" w:eastAsia="Calibri" w:hAnsi="Times New Roman" w:cs="Times New Roman"/>
          <w:caps/>
          <w:color w:val="808080"/>
          <w:lang w:eastAsia="cs-CZ"/>
        </w:rPr>
      </w:pPr>
    </w:p>
    <w:p w14:paraId="2EC8CE70" w14:textId="77777777" w:rsidR="00F31B83" w:rsidRPr="00E3016C" w:rsidRDefault="00F31B83" w:rsidP="00F31B83">
      <w:pPr>
        <w:tabs>
          <w:tab w:val="right" w:leader="dot" w:pos="10080"/>
        </w:tabs>
        <w:spacing w:after="0" w:line="240" w:lineRule="auto"/>
        <w:ind w:left="567"/>
        <w:jc w:val="both"/>
        <w:rPr>
          <w:rFonts w:ascii="Times New Roman" w:eastAsia="Calibri" w:hAnsi="Times New Roman" w:cs="Times New Roman"/>
          <w:caps/>
          <w:color w:val="808080"/>
          <w:lang w:eastAsia="cs-CZ"/>
        </w:rPr>
      </w:pPr>
    </w:p>
    <w:p w14:paraId="68A460FF" w14:textId="77777777" w:rsidR="00F31B83" w:rsidRPr="00E3016C" w:rsidRDefault="00F31B83" w:rsidP="00F31B83">
      <w:pPr>
        <w:tabs>
          <w:tab w:val="right" w:leader="dot" w:pos="10080"/>
        </w:tabs>
        <w:spacing w:after="0" w:line="240" w:lineRule="auto"/>
        <w:ind w:left="567"/>
        <w:jc w:val="both"/>
        <w:rPr>
          <w:rFonts w:ascii="Times New Roman" w:eastAsia="Calibri" w:hAnsi="Times New Roman" w:cs="Times New Roman"/>
          <w:caps/>
          <w:color w:val="808080"/>
          <w:lang w:eastAsia="cs-CZ"/>
        </w:rPr>
      </w:pPr>
    </w:p>
    <w:p w14:paraId="7F37AE91" w14:textId="62646319" w:rsidR="00F31B83" w:rsidRPr="00E3016C" w:rsidRDefault="00F31B83" w:rsidP="009B5C1C">
      <w:pPr>
        <w:tabs>
          <w:tab w:val="right" w:leader="dot" w:pos="10080"/>
        </w:tabs>
        <w:spacing w:after="0" w:line="240" w:lineRule="auto"/>
        <w:jc w:val="both"/>
        <w:rPr>
          <w:rFonts w:ascii="Times New Roman" w:eastAsia="Calibri" w:hAnsi="Times New Roman" w:cs="Times New Roman"/>
          <w:caps/>
          <w:color w:val="808080"/>
          <w:lang w:eastAsia="cs-CZ"/>
        </w:rPr>
      </w:pPr>
    </w:p>
    <w:p w14:paraId="1630DC0D" w14:textId="77777777" w:rsidR="00F31B83" w:rsidRPr="00E3016C" w:rsidRDefault="00F31B83" w:rsidP="00F31B83">
      <w:pPr>
        <w:tabs>
          <w:tab w:val="right" w:leader="dot" w:pos="10080"/>
        </w:tabs>
        <w:spacing w:after="0" w:line="240" w:lineRule="auto"/>
        <w:ind w:left="567"/>
        <w:jc w:val="both"/>
        <w:rPr>
          <w:rFonts w:ascii="Times New Roman" w:eastAsia="Calibri" w:hAnsi="Times New Roman" w:cs="Times New Roman"/>
          <w:caps/>
          <w:color w:val="808080"/>
          <w:lang w:eastAsia="cs-CZ"/>
        </w:rPr>
      </w:pPr>
    </w:p>
    <w:p w14:paraId="6B769D6F" w14:textId="77777777" w:rsidR="00F31B83" w:rsidRPr="00E3016C" w:rsidRDefault="00F31B83" w:rsidP="00F31B83">
      <w:pPr>
        <w:tabs>
          <w:tab w:val="right" w:leader="dot" w:pos="10080"/>
        </w:tabs>
        <w:spacing w:after="0" w:line="240" w:lineRule="auto"/>
        <w:ind w:left="567"/>
        <w:jc w:val="both"/>
        <w:rPr>
          <w:rFonts w:ascii="Times New Roman" w:eastAsia="Calibri" w:hAnsi="Times New Roman" w:cs="Times New Roman"/>
          <w:caps/>
          <w:color w:val="808080"/>
          <w:lang w:eastAsia="cs-CZ"/>
        </w:rPr>
      </w:pPr>
    </w:p>
    <w:p w14:paraId="4082ACCD" w14:textId="77777777" w:rsidR="00F31B83" w:rsidRPr="00E3016C" w:rsidRDefault="00F31B83" w:rsidP="00F31B83">
      <w:pPr>
        <w:tabs>
          <w:tab w:val="right" w:leader="dot" w:pos="10080"/>
        </w:tabs>
        <w:spacing w:after="0" w:line="240" w:lineRule="auto"/>
        <w:ind w:left="567"/>
        <w:jc w:val="both"/>
        <w:rPr>
          <w:rFonts w:ascii="Times New Roman" w:eastAsia="Calibri" w:hAnsi="Times New Roman" w:cs="Times New Roman"/>
          <w:caps/>
          <w:color w:val="808080"/>
          <w:lang w:eastAsia="cs-CZ"/>
        </w:rPr>
      </w:pPr>
    </w:p>
    <w:p w14:paraId="702C0983" w14:textId="77777777" w:rsidR="00F31B83" w:rsidRPr="00E3016C" w:rsidRDefault="00F31B83" w:rsidP="00F31B83">
      <w:pPr>
        <w:tabs>
          <w:tab w:val="right" w:leader="dot" w:pos="10080"/>
        </w:tabs>
        <w:spacing w:after="0" w:line="240" w:lineRule="auto"/>
        <w:ind w:left="567"/>
        <w:jc w:val="both"/>
        <w:rPr>
          <w:rFonts w:ascii="Times New Roman" w:eastAsia="Calibri" w:hAnsi="Times New Roman" w:cs="Times New Roman"/>
          <w:caps/>
          <w:color w:val="808080"/>
          <w:lang w:eastAsia="cs-CZ"/>
        </w:rPr>
      </w:pPr>
    </w:p>
    <w:p w14:paraId="6475ED02" w14:textId="77777777" w:rsidR="00F31B83" w:rsidRPr="00E3016C" w:rsidRDefault="00F31B83" w:rsidP="00F31B83">
      <w:pPr>
        <w:adjustRightInd w:val="0"/>
        <w:spacing w:after="0" w:line="240" w:lineRule="auto"/>
        <w:rPr>
          <w:rFonts w:ascii="Times New Roman" w:eastAsia="Times New Roman" w:hAnsi="Times New Roman" w:cs="Times New Roman"/>
          <w:color w:val="000000"/>
          <w:lang w:eastAsia="cs-CZ"/>
        </w:rPr>
      </w:pPr>
      <w:r w:rsidRPr="00E3016C">
        <w:rPr>
          <w:rFonts w:ascii="Times New Roman" w:eastAsia="Times New Roman" w:hAnsi="Times New Roman" w:cs="Times New Roman"/>
          <w:color w:val="000000"/>
          <w:lang w:eastAsia="cs-CZ"/>
        </w:rPr>
        <w:t xml:space="preserve">V </w:t>
      </w:r>
      <w:r w:rsidRPr="00E3016C">
        <w:rPr>
          <w:rFonts w:ascii="Times New Roman" w:eastAsia="Times New Roman" w:hAnsi="Times New Roman" w:cs="Times New Roman"/>
          <w:lang w:eastAsia="cs-CZ"/>
        </w:rPr>
        <w:t>...................</w:t>
      </w:r>
      <w:r w:rsidRPr="00E3016C">
        <w:rPr>
          <w:rFonts w:ascii="Times New Roman" w:eastAsia="Times New Roman" w:hAnsi="Times New Roman" w:cs="Times New Roman"/>
          <w:sz w:val="24"/>
          <w:lang w:eastAsia="cs-CZ"/>
        </w:rPr>
        <w:t>........</w:t>
      </w:r>
      <w:r w:rsidRPr="00E3016C">
        <w:rPr>
          <w:rFonts w:ascii="Times New Roman" w:eastAsia="Times New Roman" w:hAnsi="Times New Roman" w:cs="Times New Roman"/>
          <w:lang w:eastAsia="cs-CZ"/>
        </w:rPr>
        <w:t>.</w:t>
      </w:r>
      <w:r w:rsidRPr="00E3016C">
        <w:rPr>
          <w:rFonts w:ascii="Times New Roman" w:eastAsia="Times New Roman" w:hAnsi="Times New Roman" w:cs="Times New Roman"/>
          <w:sz w:val="24"/>
          <w:lang w:eastAsia="cs-CZ"/>
        </w:rPr>
        <w:t>,</w:t>
      </w:r>
      <w:r w:rsidRPr="00E3016C">
        <w:rPr>
          <w:rFonts w:ascii="Times New Roman" w:eastAsia="Times New Roman" w:hAnsi="Times New Roman" w:cs="Times New Roman"/>
          <w:lang w:eastAsia="cs-CZ"/>
        </w:rPr>
        <w:t xml:space="preserve"> </w:t>
      </w:r>
      <w:r w:rsidRPr="00E3016C">
        <w:rPr>
          <w:rFonts w:ascii="Times New Roman" w:eastAsia="Times New Roman" w:hAnsi="Times New Roman" w:cs="Times New Roman"/>
          <w:color w:val="000000"/>
          <w:lang w:eastAsia="cs-CZ"/>
        </w:rPr>
        <w:t xml:space="preserve">dňa ............... </w:t>
      </w:r>
    </w:p>
    <w:p w14:paraId="1B1260D6" w14:textId="77777777" w:rsidR="00F31B83" w:rsidRPr="00E3016C" w:rsidRDefault="00F31B83" w:rsidP="00F31B83">
      <w:pPr>
        <w:keepNext/>
        <w:tabs>
          <w:tab w:val="left" w:pos="360"/>
        </w:tabs>
        <w:spacing w:before="69" w:after="0" w:line="240" w:lineRule="auto"/>
        <w:jc w:val="both"/>
        <w:outlineLvl w:val="2"/>
        <w:rPr>
          <w:rFonts w:ascii="Times New Roman" w:eastAsia="Times New Roman" w:hAnsi="Times New Roman" w:cs="Times New Roman"/>
          <w:b/>
          <w:lang w:eastAsia="cs-CZ"/>
        </w:rPr>
      </w:pPr>
    </w:p>
    <w:p w14:paraId="2B19B5EE" w14:textId="77777777" w:rsidR="00F31B83" w:rsidRPr="00E3016C" w:rsidRDefault="00F31B83" w:rsidP="00F31B83">
      <w:pPr>
        <w:keepNext/>
        <w:tabs>
          <w:tab w:val="left" w:pos="360"/>
        </w:tabs>
        <w:spacing w:before="69" w:after="0" w:line="240" w:lineRule="auto"/>
        <w:jc w:val="both"/>
        <w:outlineLvl w:val="2"/>
        <w:rPr>
          <w:rFonts w:ascii="Times New Roman" w:eastAsia="Times New Roman" w:hAnsi="Times New Roman" w:cs="Times New Roman"/>
          <w:b/>
          <w:lang w:eastAsia="cs-CZ"/>
        </w:rPr>
      </w:pPr>
    </w:p>
    <w:p w14:paraId="14652A2E" w14:textId="77777777" w:rsidR="00F31B83" w:rsidRPr="00E3016C" w:rsidRDefault="00F31B83" w:rsidP="00F31B83">
      <w:pPr>
        <w:spacing w:after="0" w:line="240" w:lineRule="auto"/>
        <w:ind w:left="5529"/>
        <w:jc w:val="center"/>
        <w:rPr>
          <w:rFonts w:ascii="Times New Roman" w:eastAsia="Times New Roman" w:hAnsi="Times New Roman" w:cs="Times New Roman"/>
          <w:lang w:eastAsia="cs-CZ"/>
        </w:rPr>
      </w:pPr>
      <w:r w:rsidRPr="00E3016C">
        <w:rPr>
          <w:rFonts w:ascii="Times New Roman" w:eastAsia="Times New Roman" w:hAnsi="Times New Roman" w:cs="Times New Roman"/>
          <w:lang w:eastAsia="cs-CZ"/>
        </w:rPr>
        <w:t>...................................................</w:t>
      </w:r>
    </w:p>
    <w:p w14:paraId="080FDB77" w14:textId="77777777" w:rsidR="00F31B83" w:rsidRPr="00E3016C" w:rsidRDefault="00F31B83" w:rsidP="00F31B83">
      <w:pPr>
        <w:tabs>
          <w:tab w:val="left" w:pos="5940"/>
        </w:tabs>
        <w:spacing w:after="0" w:line="240" w:lineRule="auto"/>
        <w:ind w:left="5529"/>
        <w:jc w:val="center"/>
        <w:rPr>
          <w:rFonts w:ascii="Times New Roman" w:eastAsia="Times New Roman" w:hAnsi="Times New Roman" w:cs="Times New Roman"/>
          <w:lang w:eastAsia="cs-CZ"/>
        </w:rPr>
      </w:pPr>
      <w:r w:rsidRPr="00E3016C">
        <w:rPr>
          <w:rFonts w:ascii="Times New Roman" w:eastAsia="Times New Roman" w:hAnsi="Times New Roman" w:cs="Times New Roman"/>
          <w:lang w:eastAsia="cs-CZ"/>
        </w:rPr>
        <w:t>meno a priezvisko, funkcia</w:t>
      </w:r>
    </w:p>
    <w:p w14:paraId="636312E9" w14:textId="77777777" w:rsidR="00F31B83" w:rsidRPr="00F31B83" w:rsidRDefault="00F31B83" w:rsidP="00F31B83">
      <w:pPr>
        <w:keepNext/>
        <w:tabs>
          <w:tab w:val="left" w:pos="360"/>
        </w:tabs>
        <w:spacing w:after="0" w:line="240" w:lineRule="auto"/>
        <w:ind w:left="5529"/>
        <w:jc w:val="center"/>
        <w:outlineLvl w:val="2"/>
        <w:rPr>
          <w:rFonts w:ascii="Times New Roman" w:eastAsia="Times New Roman" w:hAnsi="Times New Roman" w:cs="Times New Roman"/>
          <w:lang w:eastAsia="cs-CZ"/>
        </w:rPr>
      </w:pPr>
      <w:bookmarkStart w:id="62" w:name="_Toc464648819"/>
      <w:r w:rsidRPr="00E3016C">
        <w:rPr>
          <w:rFonts w:ascii="Times New Roman" w:eastAsia="Times New Roman" w:hAnsi="Times New Roman" w:cs="Times New Roman"/>
          <w:lang w:eastAsia="cs-CZ"/>
        </w:rPr>
        <w:lastRenderedPageBreak/>
        <w:t>podpis</w:t>
      </w:r>
      <w:r w:rsidRPr="00E3016C">
        <w:rPr>
          <w:rFonts w:ascii="Times New Roman" w:eastAsia="Times New Roman" w:hAnsi="Times New Roman" w:cs="Times New Roman"/>
          <w:vertAlign w:val="superscript"/>
          <w:lang w:eastAsia="cs-CZ"/>
        </w:rPr>
        <w:footnoteReference w:customMarkFollows="1" w:id="4"/>
        <w:t>1</w:t>
      </w:r>
      <w:bookmarkEnd w:id="62"/>
    </w:p>
    <w:p w14:paraId="048C0E71" w14:textId="77777777" w:rsidR="00F31B83" w:rsidRPr="009C7EA6" w:rsidRDefault="00F31B83" w:rsidP="00386A31">
      <w:pPr>
        <w:jc w:val="both"/>
        <w:rPr>
          <w:rFonts w:ascii="Times New Roman" w:hAnsi="Times New Roman" w:cs="Times New Roman"/>
        </w:rPr>
      </w:pPr>
    </w:p>
    <w:sectPr w:rsidR="00F31B83" w:rsidRPr="009C7EA6">
      <w:footerReference w:type="default" r:id="rId12"/>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DED28" w16cex:dateUtc="2022-02-21T06:58:00Z"/>
  <w16cex:commentExtensible w16cex:durableId="25BD3DA6" w16cex:dateUtc="2022-02-20T21:22:00Z"/>
  <w16cex:commentExtensible w16cex:durableId="25BDED2A" w16cex:dateUtc="2022-02-21T06:59:00Z"/>
  <w16cex:commentExtensible w16cex:durableId="25BD3E02" w16cex:dateUtc="2022-02-20T21:24:00Z"/>
  <w16cex:commentExtensible w16cex:durableId="25BDED2C" w16cex:dateUtc="2022-02-21T07:05:00Z"/>
  <w16cex:commentExtensible w16cex:durableId="25BDEDD3" w16cex:dateUtc="2022-02-21T09:54:00Z"/>
  <w16cex:commentExtensible w16cex:durableId="25BD3F44" w16cex:dateUtc="2022-02-20T21:29:00Z"/>
  <w16cex:commentExtensible w16cex:durableId="25BD3FD7" w16cex:dateUtc="2022-02-20T21:31:00Z"/>
  <w16cex:commentExtensible w16cex:durableId="25BDED2F" w16cex:dateUtc="2022-02-21T07:12:00Z"/>
  <w16cex:commentExtensible w16cex:durableId="25BDED30" w16cex:dateUtc="2022-02-21T07:19:00Z"/>
  <w16cex:commentExtensible w16cex:durableId="25BDED31" w16cex:dateUtc="2022-02-21T07:20:00Z"/>
  <w16cex:commentExtensible w16cex:durableId="25BDED32" w16cex:dateUtc="2022-02-21T07:19:00Z"/>
  <w16cex:commentExtensible w16cex:durableId="25BDED33" w16cex:dateUtc="2022-02-21T07:20:00Z"/>
  <w16cex:commentExtensible w16cex:durableId="25BDED34" w16cex:dateUtc="2022-02-21T07:20:00Z"/>
  <w16cex:commentExtensible w16cex:durableId="25BDED35" w16cex:dateUtc="2022-02-21T07:23:00Z"/>
  <w16cex:commentExtensible w16cex:durableId="25BD4271" w16cex:dateUtc="2022-02-20T21:42:00Z"/>
  <w16cex:commentExtensible w16cex:durableId="25BDED37" w16cex:dateUtc="2022-02-21T07: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F87212" w16cid:durableId="25BDED28"/>
  <w16cid:commentId w16cid:paraId="77936019" w16cid:durableId="25BD3DA6"/>
  <w16cid:commentId w16cid:paraId="5A7C5841" w16cid:durableId="25BDED2A"/>
  <w16cid:commentId w16cid:paraId="43AD3F55" w16cid:durableId="25BD3E02"/>
  <w16cid:commentId w16cid:paraId="0AC7D3BB" w16cid:durableId="25BDED2C"/>
  <w16cid:commentId w16cid:paraId="37D3B633" w16cid:durableId="25BDEDD3"/>
  <w16cid:commentId w16cid:paraId="1ECE0D10" w16cid:durableId="25BD3F44"/>
  <w16cid:commentId w16cid:paraId="4BF35B7B" w16cid:durableId="25BD3FD7"/>
  <w16cid:commentId w16cid:paraId="192DD4BF" w16cid:durableId="25BDED2F"/>
  <w16cid:commentId w16cid:paraId="0FCAA864" w16cid:durableId="25BDED30"/>
  <w16cid:commentId w16cid:paraId="07676773" w16cid:durableId="25BDED31"/>
  <w16cid:commentId w16cid:paraId="2145A771" w16cid:durableId="25BDED32"/>
  <w16cid:commentId w16cid:paraId="050CADC4" w16cid:durableId="25BDED33"/>
  <w16cid:commentId w16cid:paraId="613891E6" w16cid:durableId="25BDED34"/>
  <w16cid:commentId w16cid:paraId="28008342" w16cid:durableId="25BDED35"/>
  <w16cid:commentId w16cid:paraId="3594EF90" w16cid:durableId="25BD4271"/>
  <w16cid:commentId w16cid:paraId="01CD3932" w16cid:durableId="25BDED3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9A6B1D" w14:textId="77777777" w:rsidR="005E53EB" w:rsidRDefault="005E53EB" w:rsidP="00537429">
      <w:pPr>
        <w:spacing w:after="0" w:line="240" w:lineRule="auto"/>
      </w:pPr>
      <w:r>
        <w:separator/>
      </w:r>
    </w:p>
  </w:endnote>
  <w:endnote w:type="continuationSeparator" w:id="0">
    <w:p w14:paraId="20AF5742" w14:textId="77777777" w:rsidR="005E53EB" w:rsidRDefault="005E53EB" w:rsidP="00537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EE"/>
    <w:family w:val="roman"/>
    <w:pitch w:val="variable"/>
    <w:sig w:usb0="E0000287" w:usb1="40000013" w:usb2="00000000" w:usb3="00000000" w:csb0="0000019F" w:csb1="00000000"/>
  </w:font>
  <w:font w:name="Consolas">
    <w:panose1 w:val="020B0609020204030204"/>
    <w:charset w:val="EE"/>
    <w:family w:val="modern"/>
    <w:pitch w:val="fixed"/>
    <w:sig w:usb0="E00006FF" w:usb1="0000F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font201">
    <w:charset w:val="EE"/>
    <w:family w:val="auto"/>
    <w:pitch w:val="variable"/>
  </w:font>
  <w:font w:name="Constantia">
    <w:panose1 w:val="02030602050306030303"/>
    <w:charset w:val="EE"/>
    <w:family w:val="roman"/>
    <w:pitch w:val="variable"/>
    <w:sig w:usb0="A00002EF" w:usb1="4000204B"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Garamond">
    <w:panose1 w:val="02020404030301010803"/>
    <w:charset w:val="EE"/>
    <w:family w:val="roman"/>
    <w:pitch w:val="variable"/>
    <w:sig w:usb0="00000287" w:usb1="00000000" w:usb2="00000000" w:usb3="00000000" w:csb0="0000009F" w:csb1="00000000"/>
  </w:font>
  <w:font w:name="Roboto">
    <w:altName w:val="Times New Roman"/>
    <w:charset w:val="EE"/>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3913989"/>
      <w:docPartObj>
        <w:docPartGallery w:val="Page Numbers (Bottom of Page)"/>
        <w:docPartUnique/>
      </w:docPartObj>
    </w:sdtPr>
    <w:sdtEndPr/>
    <w:sdtContent>
      <w:p w14:paraId="25825357" w14:textId="02583AA3" w:rsidR="00A74920" w:rsidRDefault="00A74920">
        <w:pPr>
          <w:pStyle w:val="Pta"/>
          <w:jc w:val="right"/>
        </w:pPr>
        <w:r>
          <w:fldChar w:fldCharType="begin"/>
        </w:r>
        <w:r>
          <w:instrText>PAGE   \* MERGEFORMAT</w:instrText>
        </w:r>
        <w:r>
          <w:fldChar w:fldCharType="separate"/>
        </w:r>
        <w:r w:rsidR="00850C59">
          <w:rPr>
            <w:noProof/>
          </w:rPr>
          <w:t>10</w:t>
        </w:r>
        <w:r>
          <w:fldChar w:fldCharType="end"/>
        </w:r>
      </w:p>
    </w:sdtContent>
  </w:sdt>
  <w:p w14:paraId="0D45FF89" w14:textId="77777777" w:rsidR="00A74920" w:rsidRDefault="00A7492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AA4B7B" w14:textId="77777777" w:rsidR="005E53EB" w:rsidRDefault="005E53EB" w:rsidP="00537429">
      <w:pPr>
        <w:spacing w:after="0" w:line="240" w:lineRule="auto"/>
      </w:pPr>
      <w:r>
        <w:separator/>
      </w:r>
    </w:p>
  </w:footnote>
  <w:footnote w:type="continuationSeparator" w:id="0">
    <w:p w14:paraId="59089F72" w14:textId="77777777" w:rsidR="005E53EB" w:rsidRDefault="005E53EB" w:rsidP="00537429">
      <w:pPr>
        <w:spacing w:after="0" w:line="240" w:lineRule="auto"/>
      </w:pPr>
      <w:r>
        <w:continuationSeparator/>
      </w:r>
    </w:p>
  </w:footnote>
  <w:footnote w:id="1">
    <w:p w14:paraId="5723718F" w14:textId="77777777" w:rsidR="00A74920" w:rsidRPr="00F644A9" w:rsidRDefault="00A74920" w:rsidP="00A74920">
      <w:pPr>
        <w:jc w:val="both"/>
        <w:rPr>
          <w:sz w:val="16"/>
          <w:szCs w:val="16"/>
        </w:rPr>
      </w:pPr>
      <w:r w:rsidRPr="00F644A9">
        <w:rPr>
          <w:rStyle w:val="Odkaznapoznmkupodiarou"/>
        </w:rPr>
        <w:t>1</w:t>
      </w:r>
      <w:r w:rsidRPr="00F644A9">
        <w:t xml:space="preserve"> </w:t>
      </w:r>
      <w:r w:rsidRPr="00F644A9">
        <w:rPr>
          <w:sz w:val="16"/>
          <w:szCs w:val="16"/>
        </w:rPr>
        <w:t>Čestné vyhlásenie musí byť podpísané uchádzačom, jeho štatutárnym orgánom alebo členom štatutárneho orgánu alebo iným zástupcom uchádzača, ktorý je oprávnený konať v mene uchádzača v obchodných záväzkových vzťahoch.</w:t>
      </w:r>
    </w:p>
    <w:p w14:paraId="05C869C6" w14:textId="77777777" w:rsidR="00A74920" w:rsidRPr="00F644A9" w:rsidRDefault="00A74920" w:rsidP="00A74920">
      <w:pPr>
        <w:pStyle w:val="Textpoznmkypodiarou"/>
      </w:pPr>
    </w:p>
  </w:footnote>
  <w:footnote w:id="2">
    <w:p w14:paraId="2E9351FC" w14:textId="77777777" w:rsidR="00A74920" w:rsidRPr="00F644A9" w:rsidRDefault="00A74920" w:rsidP="00F31B83">
      <w:pPr>
        <w:jc w:val="both"/>
        <w:rPr>
          <w:sz w:val="16"/>
          <w:szCs w:val="16"/>
        </w:rPr>
      </w:pPr>
      <w:r w:rsidRPr="00F644A9">
        <w:rPr>
          <w:rStyle w:val="Odkaznapoznmkupodiarou"/>
        </w:rPr>
        <w:t>1</w:t>
      </w:r>
      <w:r w:rsidRPr="00F644A9">
        <w:t xml:space="preserve"> </w:t>
      </w:r>
      <w:r w:rsidRPr="00F644A9">
        <w:rPr>
          <w:sz w:val="16"/>
          <w:szCs w:val="16"/>
        </w:rPr>
        <w:t>Čestné vyhlásenie musí byť podpísané uchádzačom, jeho štatutárnym orgánom alebo členom štatutárneho orgánu alebo iným zástupcom uchádzača, ktorý je oprávnený konať v mene uchádzača v obchodných záväzkových vzťahoch.</w:t>
      </w:r>
    </w:p>
    <w:p w14:paraId="64BD0D3B" w14:textId="77777777" w:rsidR="00A74920" w:rsidRPr="00F644A9" w:rsidRDefault="00A74920" w:rsidP="00F31B83">
      <w:pPr>
        <w:pStyle w:val="Textpoznmkypodiarou"/>
      </w:pPr>
    </w:p>
  </w:footnote>
  <w:footnote w:id="3">
    <w:p w14:paraId="43B184B9" w14:textId="77777777" w:rsidR="00A74920" w:rsidRPr="001E119C" w:rsidRDefault="00A74920" w:rsidP="00F31B83">
      <w:pPr>
        <w:jc w:val="both"/>
        <w:rPr>
          <w:sz w:val="16"/>
          <w:szCs w:val="16"/>
        </w:rPr>
      </w:pPr>
      <w:r>
        <w:rPr>
          <w:rStyle w:val="Odkaznapoznmkupodiarou"/>
        </w:rPr>
        <w:t>1</w:t>
      </w:r>
      <w:r>
        <w:t xml:space="preserve"> </w:t>
      </w:r>
      <w:r w:rsidRPr="001E119C">
        <w:rPr>
          <w:sz w:val="16"/>
          <w:szCs w:val="16"/>
        </w:rPr>
        <w:t>Doklad musí byť podpísaný uchádzačom, jeho štatutárnym orgánom alebo členom štatutárneho orgánu alebo iným zástupcom uchádzača, ktorý je oprávnený konať v mene uchádzača v obchodných záväzkových vzťahoch.</w:t>
      </w:r>
    </w:p>
    <w:p w14:paraId="0C3D8374" w14:textId="77777777" w:rsidR="00A74920" w:rsidRPr="001E119C" w:rsidRDefault="00A74920" w:rsidP="00F31B83">
      <w:pPr>
        <w:pStyle w:val="Textpoznmkypodiarou"/>
      </w:pPr>
    </w:p>
  </w:footnote>
  <w:footnote w:id="4">
    <w:p w14:paraId="2EE8AF3D" w14:textId="77777777" w:rsidR="00A74920" w:rsidRPr="00F20F5D" w:rsidRDefault="00A74920" w:rsidP="00F31B83">
      <w:pPr>
        <w:jc w:val="both"/>
        <w:rPr>
          <w:sz w:val="16"/>
          <w:szCs w:val="16"/>
        </w:rPr>
      </w:pPr>
      <w:r w:rsidRPr="00F20F5D">
        <w:rPr>
          <w:rStyle w:val="Odkaznapoznmkupodiarou"/>
        </w:rPr>
        <w:t>1</w:t>
      </w:r>
      <w:r w:rsidRPr="00F20F5D">
        <w:t xml:space="preserve"> </w:t>
      </w:r>
      <w:r w:rsidRPr="00F20F5D">
        <w:rPr>
          <w:sz w:val="16"/>
          <w:szCs w:val="16"/>
        </w:rPr>
        <w:t>Doklad musí byť podpísaný uchádzačom, jeho štatutárnym orgánom alebo členom štatutárneho orgánu alebo iným zástupcom uchádzača, ktorý je oprávnený konať v mene uchádzača v obchodných záväzkových vzťahoch.</w:t>
      </w:r>
    </w:p>
    <w:p w14:paraId="2F97968C" w14:textId="77777777" w:rsidR="00A74920" w:rsidRDefault="00A74920" w:rsidP="00F31B83">
      <w:pPr>
        <w:pStyle w:val="Textpoznmkypodiarou"/>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D5BE3"/>
    <w:multiLevelType w:val="multilevel"/>
    <w:tmpl w:val="42A654F8"/>
    <w:lvl w:ilvl="0">
      <w:start w:val="1"/>
      <w:numFmt w:val="decimal"/>
      <w:lvlText w:val="%1."/>
      <w:lvlJc w:val="left"/>
      <w:pPr>
        <w:ind w:left="357" w:hanging="357"/>
      </w:pPr>
      <w:rPr>
        <w:rFonts w:hint="default"/>
        <w:b/>
      </w:rPr>
    </w:lvl>
    <w:lvl w:ilvl="1">
      <w:start w:val="1"/>
      <w:numFmt w:val="decimal"/>
      <w:isLgl/>
      <w:lvlText w:val="%1.%2"/>
      <w:lvlJc w:val="left"/>
      <w:pPr>
        <w:ind w:left="357" w:hanging="357"/>
      </w:pPr>
      <w:rPr>
        <w:rFonts w:hint="default"/>
        <w:b w:val="0"/>
        <w:sz w:val="22"/>
        <w:szCs w:val="22"/>
      </w:rPr>
    </w:lvl>
    <w:lvl w:ilvl="2">
      <w:start w:val="1"/>
      <w:numFmt w:val="decimal"/>
      <w:isLgl/>
      <w:lvlText w:val="%1.%2.%3"/>
      <w:lvlJc w:val="left"/>
      <w:pPr>
        <w:ind w:left="357" w:hanging="357"/>
      </w:pPr>
      <w:rPr>
        <w:rFonts w:hint="default"/>
      </w:rPr>
    </w:lvl>
    <w:lvl w:ilvl="3">
      <w:start w:val="1"/>
      <w:numFmt w:val="decimal"/>
      <w:isLgl/>
      <w:lvlText w:val="%1.%2.%3.%4"/>
      <w:lvlJc w:val="left"/>
      <w:pPr>
        <w:ind w:left="357" w:hanging="357"/>
      </w:pPr>
      <w:rPr>
        <w:rFonts w:hint="default"/>
      </w:rPr>
    </w:lvl>
    <w:lvl w:ilvl="4">
      <w:start w:val="1"/>
      <w:numFmt w:val="decimal"/>
      <w:isLgl/>
      <w:lvlText w:val="%1.%2.%3.%4.%5"/>
      <w:lvlJc w:val="left"/>
      <w:pPr>
        <w:ind w:left="357" w:hanging="357"/>
      </w:pPr>
      <w:rPr>
        <w:rFonts w:hint="default"/>
      </w:rPr>
    </w:lvl>
    <w:lvl w:ilvl="5">
      <w:start w:val="1"/>
      <w:numFmt w:val="decimal"/>
      <w:isLgl/>
      <w:lvlText w:val="%1.%2.%3.%4.%5.%6"/>
      <w:lvlJc w:val="left"/>
      <w:pPr>
        <w:ind w:left="357" w:hanging="357"/>
      </w:pPr>
      <w:rPr>
        <w:rFonts w:hint="default"/>
      </w:rPr>
    </w:lvl>
    <w:lvl w:ilvl="6">
      <w:start w:val="1"/>
      <w:numFmt w:val="decimal"/>
      <w:isLgl/>
      <w:lvlText w:val="%1.%2.%3.%4.%5.%6.%7"/>
      <w:lvlJc w:val="left"/>
      <w:pPr>
        <w:ind w:left="357" w:hanging="357"/>
      </w:pPr>
      <w:rPr>
        <w:rFonts w:hint="default"/>
      </w:rPr>
    </w:lvl>
    <w:lvl w:ilvl="7">
      <w:start w:val="1"/>
      <w:numFmt w:val="decimal"/>
      <w:isLgl/>
      <w:lvlText w:val="%1.%2.%3.%4.%5.%6.%7.%8"/>
      <w:lvlJc w:val="left"/>
      <w:pPr>
        <w:ind w:left="357" w:hanging="357"/>
      </w:pPr>
      <w:rPr>
        <w:rFonts w:hint="default"/>
      </w:rPr>
    </w:lvl>
    <w:lvl w:ilvl="8">
      <w:start w:val="1"/>
      <w:numFmt w:val="decimal"/>
      <w:isLgl/>
      <w:lvlText w:val="%1.%2.%3.%4.%5.%6.%7.%8.%9"/>
      <w:lvlJc w:val="left"/>
      <w:pPr>
        <w:ind w:left="357" w:hanging="357"/>
      </w:pPr>
      <w:rPr>
        <w:rFonts w:hint="default"/>
      </w:rPr>
    </w:lvl>
  </w:abstractNum>
  <w:abstractNum w:abstractNumId="1" w15:restartNumberingAfterBreak="0">
    <w:nsid w:val="0D0B050A"/>
    <w:multiLevelType w:val="hybridMultilevel"/>
    <w:tmpl w:val="ED50B5B4"/>
    <w:lvl w:ilvl="0" w:tplc="2DC8DF14">
      <w:start w:val="1"/>
      <w:numFmt w:val="decimal"/>
      <w:pStyle w:val="Style7"/>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767FED"/>
    <w:multiLevelType w:val="hybridMultilevel"/>
    <w:tmpl w:val="F18ABD9C"/>
    <w:lvl w:ilvl="0" w:tplc="5C8CE8FE">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 w15:restartNumberingAfterBreak="0">
    <w:nsid w:val="1A683CC6"/>
    <w:multiLevelType w:val="hybridMultilevel"/>
    <w:tmpl w:val="60AE785A"/>
    <w:lvl w:ilvl="0" w:tplc="041B0001">
      <w:start w:val="1"/>
      <w:numFmt w:val="bullet"/>
      <w:pStyle w:val="Odrkabodka"/>
      <w:lvlText w:val=""/>
      <w:lvlJc w:val="left"/>
      <w:pPr>
        <w:tabs>
          <w:tab w:val="num" w:pos="644"/>
        </w:tabs>
        <w:ind w:left="644" w:hanging="360"/>
      </w:pPr>
      <w:rPr>
        <w:rFonts w:ascii="Symbol" w:hAnsi="Symbol" w:hint="default"/>
      </w:rPr>
    </w:lvl>
    <w:lvl w:ilvl="1" w:tplc="041B0003">
      <w:start w:val="1"/>
      <w:numFmt w:val="bullet"/>
      <w:lvlText w:val="o"/>
      <w:lvlJc w:val="left"/>
      <w:pPr>
        <w:tabs>
          <w:tab w:val="num" w:pos="1724"/>
        </w:tabs>
        <w:ind w:left="1724" w:hanging="360"/>
      </w:pPr>
      <w:rPr>
        <w:rFonts w:ascii="Courier New" w:hAnsi="Courier New" w:hint="default"/>
      </w:rPr>
    </w:lvl>
    <w:lvl w:ilvl="2" w:tplc="041B0005">
      <w:start w:val="1"/>
      <w:numFmt w:val="bullet"/>
      <w:lvlText w:val=""/>
      <w:lvlJc w:val="left"/>
      <w:pPr>
        <w:tabs>
          <w:tab w:val="num" w:pos="2444"/>
        </w:tabs>
        <w:ind w:left="2444" w:hanging="360"/>
      </w:pPr>
      <w:rPr>
        <w:rFonts w:ascii="Symbol" w:hAnsi="Symbol" w:hint="default"/>
      </w:rPr>
    </w:lvl>
    <w:lvl w:ilvl="3" w:tplc="041B0001">
      <w:start w:val="1"/>
      <w:numFmt w:val="bullet"/>
      <w:lvlText w:val=""/>
      <w:lvlJc w:val="left"/>
      <w:pPr>
        <w:tabs>
          <w:tab w:val="num" w:pos="3164"/>
        </w:tabs>
        <w:ind w:left="3164" w:hanging="360"/>
      </w:pPr>
      <w:rPr>
        <w:rFonts w:ascii="Symbol" w:hAnsi="Symbol" w:hint="default"/>
      </w:rPr>
    </w:lvl>
    <w:lvl w:ilvl="4" w:tplc="041B0003" w:tentative="1">
      <w:start w:val="1"/>
      <w:numFmt w:val="bullet"/>
      <w:lvlText w:val="o"/>
      <w:lvlJc w:val="left"/>
      <w:pPr>
        <w:tabs>
          <w:tab w:val="num" w:pos="3884"/>
        </w:tabs>
        <w:ind w:left="3884" w:hanging="360"/>
      </w:pPr>
      <w:rPr>
        <w:rFonts w:ascii="Courier New" w:hAnsi="Courier New" w:hint="default"/>
      </w:rPr>
    </w:lvl>
    <w:lvl w:ilvl="5" w:tplc="041B0005" w:tentative="1">
      <w:start w:val="1"/>
      <w:numFmt w:val="bullet"/>
      <w:lvlText w:val=""/>
      <w:lvlJc w:val="left"/>
      <w:pPr>
        <w:tabs>
          <w:tab w:val="num" w:pos="4604"/>
        </w:tabs>
        <w:ind w:left="4604" w:hanging="360"/>
      </w:pPr>
      <w:rPr>
        <w:rFonts w:ascii="Wingdings" w:hAnsi="Wingdings" w:hint="default"/>
      </w:rPr>
    </w:lvl>
    <w:lvl w:ilvl="6" w:tplc="041B0001" w:tentative="1">
      <w:start w:val="1"/>
      <w:numFmt w:val="bullet"/>
      <w:lvlText w:val=""/>
      <w:lvlJc w:val="left"/>
      <w:pPr>
        <w:tabs>
          <w:tab w:val="num" w:pos="5324"/>
        </w:tabs>
        <w:ind w:left="5324" w:hanging="360"/>
      </w:pPr>
      <w:rPr>
        <w:rFonts w:ascii="Symbol" w:hAnsi="Symbol" w:hint="default"/>
      </w:rPr>
    </w:lvl>
    <w:lvl w:ilvl="7" w:tplc="041B0003" w:tentative="1">
      <w:start w:val="1"/>
      <w:numFmt w:val="bullet"/>
      <w:lvlText w:val="o"/>
      <w:lvlJc w:val="left"/>
      <w:pPr>
        <w:tabs>
          <w:tab w:val="num" w:pos="6044"/>
        </w:tabs>
        <w:ind w:left="6044" w:hanging="360"/>
      </w:pPr>
      <w:rPr>
        <w:rFonts w:ascii="Courier New" w:hAnsi="Courier New" w:hint="default"/>
      </w:rPr>
    </w:lvl>
    <w:lvl w:ilvl="8" w:tplc="041B0005" w:tentative="1">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20AE5F98"/>
    <w:multiLevelType w:val="multilevel"/>
    <w:tmpl w:val="5D38AC80"/>
    <w:lvl w:ilvl="0">
      <w:start w:val="1"/>
      <w:numFmt w:val="decimal"/>
      <w:pStyle w:val="SPNadpis3"/>
      <w:lvlText w:val="%1"/>
      <w:lvlJc w:val="left"/>
      <w:pPr>
        <w:tabs>
          <w:tab w:val="num" w:pos="432"/>
        </w:tabs>
        <w:ind w:left="432" w:hanging="432"/>
      </w:pPr>
      <w:rPr>
        <w:rFonts w:ascii="Times New Roman" w:hAnsi="Times New Roman" w:cs="Times New Roman" w:hint="default"/>
      </w:rPr>
    </w:lvl>
    <w:lvl w:ilvl="1">
      <w:start w:val="1"/>
      <w:numFmt w:val="decimal"/>
      <w:pStyle w:val="SPNadpis4"/>
      <w:lvlText w:val="%1.%2"/>
      <w:lvlJc w:val="left"/>
      <w:pPr>
        <w:tabs>
          <w:tab w:val="num" w:pos="718"/>
        </w:tabs>
        <w:ind w:left="718" w:hanging="576"/>
      </w:pPr>
      <w:rPr>
        <w:rFonts w:ascii="Times New Roman" w:hAnsi="Times New Roman" w:cs="Times New Roman" w:hint="default"/>
        <w:b w:val="0"/>
        <w:color w:val="000000"/>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26B24159"/>
    <w:multiLevelType w:val="hybridMultilevel"/>
    <w:tmpl w:val="56C2E1E8"/>
    <w:lvl w:ilvl="0" w:tplc="59878EE8">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4014627"/>
    <w:multiLevelType w:val="singleLevel"/>
    <w:tmpl w:val="FFFFFFFF"/>
    <w:lvl w:ilvl="0">
      <w:numFmt w:val="decimal"/>
      <w:pStyle w:val="Nadpis3"/>
      <w:lvlText w:val="%1"/>
      <w:legacy w:legacy="1" w:legacySpace="0" w:legacyIndent="0"/>
      <w:lvlJc w:val="left"/>
      <w:pPr>
        <w:ind w:left="0" w:firstLine="0"/>
      </w:pPr>
    </w:lvl>
  </w:abstractNum>
  <w:abstractNum w:abstractNumId="7" w15:restartNumberingAfterBreak="0">
    <w:nsid w:val="38C6474F"/>
    <w:multiLevelType w:val="multilevel"/>
    <w:tmpl w:val="8E6C58D6"/>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720"/>
        </w:tabs>
        <w:ind w:left="720" w:hanging="720"/>
      </w:pPr>
      <w:rPr>
        <w:rFonts w:cs="Times New Roman" w:hint="default"/>
        <w:i w:val="0"/>
        <w:iCs w:val="0"/>
        <w:caps w:val="0"/>
        <w:strike w:val="0"/>
        <w:dstrike w:val="0"/>
        <w:vanish w:val="0"/>
        <w:spacing w:val="0"/>
        <w:kern w:val="0"/>
        <w:position w:val="0"/>
        <w:u w:val="none"/>
        <w:effect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15:restartNumberingAfterBreak="0">
    <w:nsid w:val="3AE1108A"/>
    <w:multiLevelType w:val="hybridMultilevel"/>
    <w:tmpl w:val="5A8E7E62"/>
    <w:lvl w:ilvl="0" w:tplc="252ED1E2">
      <w:start w:val="1"/>
      <w:numFmt w:val="decimal"/>
      <w:pStyle w:val="wazzatext"/>
      <w:lvlText w:val="%1"/>
      <w:lvlJc w:val="left"/>
      <w:pPr>
        <w:ind w:left="42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BAD0BF3"/>
    <w:multiLevelType w:val="hybridMultilevel"/>
    <w:tmpl w:val="7910E704"/>
    <w:lvl w:ilvl="0" w:tplc="DA70B082">
      <w:start w:val="1"/>
      <w:numFmt w:val="decimal"/>
      <w:pStyle w:val="Prloha"/>
      <w:lvlText w:val="Príloha č. %1."/>
      <w:lvlJc w:val="left"/>
      <w:pPr>
        <w:tabs>
          <w:tab w:val="num" w:pos="1800"/>
        </w:tabs>
        <w:ind w:left="720" w:hanging="360"/>
      </w:pPr>
      <w:rPr>
        <w:rFonts w:hint="default"/>
      </w:rPr>
    </w:lvl>
    <w:lvl w:ilvl="1" w:tplc="0406D8E8">
      <w:start w:val="1"/>
      <w:numFmt w:val="decimal"/>
      <w:lvlText w:val="%2."/>
      <w:lvlJc w:val="left"/>
      <w:pPr>
        <w:tabs>
          <w:tab w:val="num" w:pos="1440"/>
        </w:tabs>
        <w:ind w:left="1440" w:hanging="360"/>
      </w:pPr>
      <w:rPr>
        <w:rFonts w:hint="default"/>
        <w:b/>
      </w:rPr>
    </w:lvl>
    <w:lvl w:ilvl="2" w:tplc="E3EEE406" w:tentative="1">
      <w:start w:val="1"/>
      <w:numFmt w:val="lowerRoman"/>
      <w:lvlText w:val="%3."/>
      <w:lvlJc w:val="right"/>
      <w:pPr>
        <w:tabs>
          <w:tab w:val="num" w:pos="2160"/>
        </w:tabs>
        <w:ind w:left="2160" w:hanging="180"/>
      </w:pPr>
    </w:lvl>
    <w:lvl w:ilvl="3" w:tplc="70EEE10E" w:tentative="1">
      <w:start w:val="1"/>
      <w:numFmt w:val="decimal"/>
      <w:lvlText w:val="%4."/>
      <w:lvlJc w:val="left"/>
      <w:pPr>
        <w:tabs>
          <w:tab w:val="num" w:pos="2880"/>
        </w:tabs>
        <w:ind w:left="2880" w:hanging="360"/>
      </w:pPr>
    </w:lvl>
    <w:lvl w:ilvl="4" w:tplc="72CA4EF8" w:tentative="1">
      <w:start w:val="1"/>
      <w:numFmt w:val="lowerLetter"/>
      <w:lvlText w:val="%5."/>
      <w:lvlJc w:val="left"/>
      <w:pPr>
        <w:tabs>
          <w:tab w:val="num" w:pos="3600"/>
        </w:tabs>
        <w:ind w:left="3600" w:hanging="360"/>
      </w:pPr>
    </w:lvl>
    <w:lvl w:ilvl="5" w:tplc="D2800204" w:tentative="1">
      <w:start w:val="1"/>
      <w:numFmt w:val="lowerRoman"/>
      <w:lvlText w:val="%6."/>
      <w:lvlJc w:val="right"/>
      <w:pPr>
        <w:tabs>
          <w:tab w:val="num" w:pos="4320"/>
        </w:tabs>
        <w:ind w:left="4320" w:hanging="180"/>
      </w:pPr>
    </w:lvl>
    <w:lvl w:ilvl="6" w:tplc="B61272C2" w:tentative="1">
      <w:start w:val="1"/>
      <w:numFmt w:val="decimal"/>
      <w:lvlText w:val="%7."/>
      <w:lvlJc w:val="left"/>
      <w:pPr>
        <w:tabs>
          <w:tab w:val="num" w:pos="5040"/>
        </w:tabs>
        <w:ind w:left="5040" w:hanging="360"/>
      </w:pPr>
    </w:lvl>
    <w:lvl w:ilvl="7" w:tplc="18F24976" w:tentative="1">
      <w:start w:val="1"/>
      <w:numFmt w:val="lowerLetter"/>
      <w:lvlText w:val="%8."/>
      <w:lvlJc w:val="left"/>
      <w:pPr>
        <w:tabs>
          <w:tab w:val="num" w:pos="5760"/>
        </w:tabs>
        <w:ind w:left="5760" w:hanging="360"/>
      </w:pPr>
    </w:lvl>
    <w:lvl w:ilvl="8" w:tplc="AC9C87E4" w:tentative="1">
      <w:start w:val="1"/>
      <w:numFmt w:val="lowerRoman"/>
      <w:lvlText w:val="%9."/>
      <w:lvlJc w:val="right"/>
      <w:pPr>
        <w:tabs>
          <w:tab w:val="num" w:pos="6480"/>
        </w:tabs>
        <w:ind w:left="6480" w:hanging="180"/>
      </w:pPr>
    </w:lvl>
  </w:abstractNum>
  <w:abstractNum w:abstractNumId="10" w15:restartNumberingAfterBreak="0">
    <w:nsid w:val="420570BA"/>
    <w:multiLevelType w:val="singleLevel"/>
    <w:tmpl w:val="03D6708E"/>
    <w:lvl w:ilvl="0">
      <w:start w:val="1"/>
      <w:numFmt w:val="bullet"/>
      <w:pStyle w:val="Bulleted1"/>
      <w:lvlText w:val=""/>
      <w:lvlJc w:val="left"/>
      <w:pPr>
        <w:tabs>
          <w:tab w:val="num" w:pos="340"/>
        </w:tabs>
        <w:ind w:left="340" w:hanging="340"/>
      </w:pPr>
      <w:rPr>
        <w:rFonts w:ascii="Symbol" w:hAnsi="Symbol" w:hint="default"/>
        <w:color w:val="auto"/>
        <w:sz w:val="22"/>
      </w:rPr>
    </w:lvl>
  </w:abstractNum>
  <w:abstractNum w:abstractNumId="11" w15:restartNumberingAfterBreak="0">
    <w:nsid w:val="440064CD"/>
    <w:multiLevelType w:val="hybridMultilevel"/>
    <w:tmpl w:val="C6540E0E"/>
    <w:lvl w:ilvl="0" w:tplc="041B0017">
      <w:start w:val="1"/>
      <w:numFmt w:val="lowerLetter"/>
      <w:lvlText w:val="%1)"/>
      <w:lvlJc w:val="left"/>
      <w:pPr>
        <w:ind w:left="1069" w:hanging="360"/>
      </w:p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2" w15:restartNumberingAfterBreak="0">
    <w:nsid w:val="497373E9"/>
    <w:multiLevelType w:val="multilevel"/>
    <w:tmpl w:val="0C26533C"/>
    <w:lvl w:ilvl="0">
      <w:start w:val="1"/>
      <w:numFmt w:val="decimal"/>
      <w:pStyle w:val="TabHd1"/>
      <w:lvlText w:val="%1."/>
      <w:lvlJc w:val="left"/>
      <w:pPr>
        <w:tabs>
          <w:tab w:val="num" w:pos="432"/>
        </w:tabs>
        <w:ind w:left="432" w:hanging="432"/>
      </w:pPr>
      <w:rPr>
        <w:rFonts w:ascii="Arial" w:hAnsi="Arial" w:cs="Times New Roman" w:hint="default"/>
        <w:b/>
        <w:i w:val="0"/>
        <w:sz w:val="24"/>
      </w:rPr>
    </w:lvl>
    <w:lvl w:ilvl="1">
      <w:start w:val="1"/>
      <w:numFmt w:val="decimal"/>
      <w:pStyle w:val="TabHd2"/>
      <w:lvlText w:val="%1.%2"/>
      <w:lvlJc w:val="left"/>
      <w:pPr>
        <w:tabs>
          <w:tab w:val="num" w:pos="576"/>
        </w:tabs>
        <w:ind w:left="576" w:hanging="576"/>
      </w:pPr>
      <w:rPr>
        <w:rFonts w:ascii="Arial" w:hAnsi="Arial" w:cs="Times New Roman" w:hint="default"/>
        <w:b w:val="0"/>
        <w:i w:val="0"/>
        <w:sz w:val="22"/>
      </w:rPr>
    </w:lvl>
    <w:lvl w:ilvl="2">
      <w:start w:val="1"/>
      <w:numFmt w:val="decimal"/>
      <w:pStyle w:val="TabHd3"/>
      <w:lvlText w:val="%1.%2.%3"/>
      <w:lvlJc w:val="left"/>
      <w:pPr>
        <w:tabs>
          <w:tab w:val="num" w:pos="820"/>
        </w:tabs>
        <w:ind w:left="820" w:hanging="720"/>
      </w:pPr>
    </w:lvl>
    <w:lvl w:ilvl="3">
      <w:start w:val="1"/>
      <w:numFmt w:val="decimal"/>
      <w:lvlText w:val="4.%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4A3A4EC6"/>
    <w:multiLevelType w:val="multilevel"/>
    <w:tmpl w:val="5C2C7992"/>
    <w:lvl w:ilvl="0">
      <w:start w:val="2"/>
      <w:numFmt w:val="decimal"/>
      <w:pStyle w:val="NormlnyPodaokraja"/>
      <w:lvlText w:val="%1."/>
      <w:lvlJc w:val="left"/>
      <w:pPr>
        <w:tabs>
          <w:tab w:val="num" w:pos="357"/>
        </w:tabs>
        <w:ind w:left="720" w:hanging="720"/>
      </w:pPr>
      <w:rPr>
        <w:rFonts w:cs="Times New Roman" w:hint="default"/>
        <w:b/>
        <w:bCs/>
      </w:rPr>
    </w:lvl>
    <w:lvl w:ilvl="1">
      <w:start w:val="1"/>
      <w:numFmt w:val="decimal"/>
      <w:pStyle w:val="NormlnyPodaokraja"/>
      <w:isLgl/>
      <w:lvlText w:val="%1.%2."/>
      <w:lvlJc w:val="left"/>
      <w:pPr>
        <w:tabs>
          <w:tab w:val="num" w:pos="1031"/>
        </w:tabs>
        <w:ind w:left="1031" w:hanging="491"/>
      </w:pPr>
      <w:rPr>
        <w:rFonts w:ascii="Times New Roman" w:hAnsi="Times New Roman" w:cs="Times New Roman" w:hint="default"/>
        <w:b w:val="0"/>
        <w:bCs w:val="0"/>
        <w:i w:val="0"/>
        <w:iCs w:val="0"/>
        <w:color w:val="auto"/>
      </w:rPr>
    </w:lvl>
    <w:lvl w:ilvl="2">
      <w:start w:val="1"/>
      <w:numFmt w:val="decimal"/>
      <w:isLgl/>
      <w:lvlText w:val="%1.%2.%3."/>
      <w:lvlJc w:val="left"/>
      <w:pPr>
        <w:tabs>
          <w:tab w:val="num" w:pos="1817"/>
        </w:tabs>
        <w:ind w:left="1817" w:hanging="737"/>
      </w:pPr>
      <w:rPr>
        <w:rFonts w:cs="Times New Roman" w:hint="default"/>
        <w:b w:val="0"/>
        <w:bCs w:val="0"/>
        <w:i w:val="0"/>
        <w:iCs w:val="0"/>
      </w:rPr>
    </w:lvl>
    <w:lvl w:ilvl="3">
      <w:start w:val="1"/>
      <w:numFmt w:val="decimal"/>
      <w:isLgl/>
      <w:lvlText w:val="%1.%2.%3.%4."/>
      <w:lvlJc w:val="left"/>
      <w:pPr>
        <w:tabs>
          <w:tab w:val="num" w:pos="1440"/>
        </w:tabs>
        <w:ind w:left="1797" w:hanging="89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4" w15:restartNumberingAfterBreak="0">
    <w:nsid w:val="4C046F84"/>
    <w:multiLevelType w:val="hybridMultilevel"/>
    <w:tmpl w:val="62ACEAF2"/>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5" w15:restartNumberingAfterBreak="0">
    <w:nsid w:val="4D213800"/>
    <w:multiLevelType w:val="multilevel"/>
    <w:tmpl w:val="4A68E294"/>
    <w:styleLink w:val="tl1"/>
    <w:lvl w:ilvl="0">
      <w:start w:val="6"/>
      <w:numFmt w:val="decimal"/>
      <w:lvlText w:val="%1"/>
      <w:lvlJc w:val="left"/>
      <w:pPr>
        <w:tabs>
          <w:tab w:val="num" w:pos="360"/>
        </w:tabs>
        <w:ind w:left="360" w:hanging="360"/>
      </w:pPr>
      <w:rPr>
        <w:rFonts w:cs="Times New Roman" w:hint="default"/>
      </w:rPr>
    </w:lvl>
    <w:lvl w:ilvl="1">
      <w:start w:val="6"/>
      <w:numFmt w:val="decimal"/>
      <w:lvlText w:val="%2.1"/>
      <w:lvlJc w:val="left"/>
      <w:pPr>
        <w:tabs>
          <w:tab w:val="num" w:pos="360"/>
        </w:tabs>
        <w:ind w:left="360" w:hanging="360"/>
      </w:pPr>
      <w:rPr>
        <w:rFonts w:hint="default"/>
        <w:b w:val="0"/>
        <w:sz w:val="21"/>
        <w:szCs w:val="21"/>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6" w15:restartNumberingAfterBreak="0">
    <w:nsid w:val="52414CDD"/>
    <w:multiLevelType w:val="multilevel"/>
    <w:tmpl w:val="9190BC6E"/>
    <w:lvl w:ilvl="0">
      <w:start w:val="2"/>
      <w:numFmt w:val="decimal"/>
      <w:pStyle w:val="Style4"/>
      <w:lvlText w:val="%1."/>
      <w:lvlJc w:val="left"/>
      <w:pPr>
        <w:ind w:left="510" w:hanging="51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545A367F"/>
    <w:multiLevelType w:val="hybridMultilevel"/>
    <w:tmpl w:val="11D4506A"/>
    <w:lvl w:ilvl="0" w:tplc="60C85166">
      <w:start w:val="5"/>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47602CD"/>
    <w:multiLevelType w:val="multilevel"/>
    <w:tmpl w:val="B9822802"/>
    <w:lvl w:ilvl="0">
      <w:start w:val="1"/>
      <w:numFmt w:val="decimal"/>
      <w:pStyle w:val="Nadpis1"/>
      <w:lvlText w:val="%1"/>
      <w:lvlJc w:val="left"/>
      <w:pPr>
        <w:tabs>
          <w:tab w:val="num" w:pos="432"/>
        </w:tabs>
        <w:ind w:left="432" w:hanging="432"/>
      </w:pPr>
      <w:rPr>
        <w:rFonts w:ascii="Arial" w:hAnsi="Arial" w:cs="Times New Roman" w:hint="default"/>
        <w:b w:val="0"/>
        <w:i w:val="0"/>
      </w:rPr>
    </w:lvl>
    <w:lvl w:ilvl="1">
      <w:start w:val="1"/>
      <w:numFmt w:val="decimal"/>
      <w:lvlText w:val="%1.%2"/>
      <w:lvlJc w:val="left"/>
      <w:pPr>
        <w:tabs>
          <w:tab w:val="num" w:pos="576"/>
        </w:tabs>
        <w:ind w:left="576" w:hanging="576"/>
      </w:pPr>
      <w:rPr>
        <w:rFonts w:ascii="Arial" w:hAnsi="Arial" w:cs="Times New Roman" w:hint="default"/>
        <w:b w:val="0"/>
        <w:i w:val="0"/>
        <w:color w:val="000000"/>
        <w:sz w:val="20"/>
        <w:szCs w:val="20"/>
      </w:rPr>
    </w:lvl>
    <w:lvl w:ilvl="2">
      <w:start w:val="1"/>
      <w:numFmt w:val="decimal"/>
      <w:lvlText w:val="%1.%2.%3"/>
      <w:lvlJc w:val="left"/>
      <w:pPr>
        <w:tabs>
          <w:tab w:val="num" w:pos="720"/>
        </w:tabs>
        <w:ind w:left="720" w:hanging="720"/>
      </w:pPr>
      <w:rPr>
        <w:rFonts w:ascii="Arial" w:hAnsi="Arial" w:cs="Times New Roman" w:hint="default"/>
        <w:b w:val="0"/>
        <w:i w:val="0"/>
        <w:color w:val="auto"/>
        <w:sz w:val="20"/>
        <w:szCs w:val="20"/>
      </w:rPr>
    </w:lvl>
    <w:lvl w:ilvl="3">
      <w:start w:val="1"/>
      <w:numFmt w:val="decimal"/>
      <w:lvlText w:val="%1.%2.%3.%4"/>
      <w:lvlJc w:val="left"/>
      <w:pPr>
        <w:tabs>
          <w:tab w:val="num" w:pos="1400"/>
        </w:tabs>
        <w:ind w:left="1134" w:hanging="454"/>
      </w:pPr>
      <w:rPr>
        <w:rFonts w:ascii="Arial" w:hAnsi="Arial" w:cs="Times New Roman" w:hint="default"/>
        <w:b w:val="0"/>
        <w:i w:val="0"/>
        <w:color w:val="auto"/>
        <w:sz w:val="20"/>
        <w:szCs w:val="2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5B5A6578"/>
    <w:multiLevelType w:val="hybridMultilevel"/>
    <w:tmpl w:val="2E9ED476"/>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20" w15:restartNumberingAfterBreak="0">
    <w:nsid w:val="5C806BEC"/>
    <w:multiLevelType w:val="hybridMultilevel"/>
    <w:tmpl w:val="F3AE0948"/>
    <w:lvl w:ilvl="0" w:tplc="041B0017">
      <w:start w:val="1"/>
      <w:numFmt w:val="lowerLetter"/>
      <w:lvlText w:val="%1)"/>
      <w:lvlJc w:val="left"/>
      <w:pPr>
        <w:ind w:left="1080" w:hanging="360"/>
      </w:pPr>
      <w:rPr>
        <w:rFonts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1" w15:restartNumberingAfterBreak="0">
    <w:nsid w:val="5C9D376E"/>
    <w:multiLevelType w:val="hybridMultilevel"/>
    <w:tmpl w:val="8AF20E2C"/>
    <w:lvl w:ilvl="0" w:tplc="041B0001">
      <w:start w:val="1"/>
      <w:numFmt w:val="bullet"/>
      <w:lvlText w:val=""/>
      <w:lvlJc w:val="left"/>
      <w:pPr>
        <w:ind w:left="927" w:hanging="360"/>
      </w:pPr>
      <w:rPr>
        <w:rFonts w:ascii="Symbol" w:hAnsi="Symbo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2" w15:restartNumberingAfterBreak="0">
    <w:nsid w:val="684C6C2B"/>
    <w:multiLevelType w:val="hybridMultilevel"/>
    <w:tmpl w:val="5D90D1F0"/>
    <w:lvl w:ilvl="0" w:tplc="041B0001">
      <w:start w:val="1"/>
      <w:numFmt w:val="bullet"/>
      <w:lvlText w:val=""/>
      <w:lvlJc w:val="left"/>
      <w:pPr>
        <w:ind w:left="1068" w:hanging="360"/>
      </w:pPr>
      <w:rPr>
        <w:rFonts w:ascii="Symbol" w:hAnsi="Symbo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23" w15:restartNumberingAfterBreak="0">
    <w:nsid w:val="6C2774E3"/>
    <w:multiLevelType w:val="hybridMultilevel"/>
    <w:tmpl w:val="3DD0CB3A"/>
    <w:lvl w:ilvl="0" w:tplc="BF62827C">
      <w:start w:val="1"/>
      <w:numFmt w:val="lowerLetter"/>
      <w:lvlText w:val="%1)"/>
      <w:lvlJc w:val="left"/>
      <w:pPr>
        <w:ind w:left="644" w:hanging="360"/>
      </w:p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24" w15:restartNumberingAfterBreak="0">
    <w:nsid w:val="703B69AD"/>
    <w:multiLevelType w:val="multilevel"/>
    <w:tmpl w:val="C77A16A2"/>
    <w:lvl w:ilvl="0">
      <w:start w:val="1"/>
      <w:numFmt w:val="bullet"/>
      <w:lvlText w:val=""/>
      <w:lvlJc w:val="left"/>
      <w:pPr>
        <w:ind w:left="720" w:hanging="360"/>
      </w:pPr>
      <w:rPr>
        <w:rFonts w:ascii="Symbol" w:hAnsi="Symbol"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10A5616"/>
    <w:multiLevelType w:val="multilevel"/>
    <w:tmpl w:val="E348F96C"/>
    <w:styleLink w:val="AnhngeKCW"/>
    <w:lvl w:ilvl="0">
      <w:start w:val="1"/>
      <w:numFmt w:val="upperRoman"/>
      <w:pStyle w:val="berschriftAnnex"/>
      <w:lvlText w:val="Annex %1"/>
      <w:lvlJc w:val="left"/>
      <w:pPr>
        <w:tabs>
          <w:tab w:val="num" w:pos="1701"/>
        </w:tabs>
        <w:ind w:left="1701" w:hanging="1701"/>
      </w:pPr>
      <w:rPr>
        <w:rFonts w:hint="default"/>
      </w:rPr>
    </w:lvl>
    <w:lvl w:ilvl="1">
      <w:start w:val="1"/>
      <w:numFmt w:val="decimal"/>
      <w:pStyle w:val="UnterberschriftAnnex"/>
      <w:lvlText w:val="%2."/>
      <w:lvlJc w:val="left"/>
      <w:pPr>
        <w:tabs>
          <w:tab w:val="num" w:pos="680"/>
        </w:tabs>
        <w:ind w:left="680" w:hanging="68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729337EA"/>
    <w:multiLevelType w:val="hybridMultilevel"/>
    <w:tmpl w:val="AD7C1A9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7" w15:restartNumberingAfterBreak="0">
    <w:nsid w:val="782615DB"/>
    <w:multiLevelType w:val="hybridMultilevel"/>
    <w:tmpl w:val="25C206AE"/>
    <w:lvl w:ilvl="0" w:tplc="041B000F">
      <w:start w:val="1"/>
      <w:numFmt w:val="decimal"/>
      <w:isLgl/>
      <w:lvlText w:val="1.1.1.%1"/>
      <w:lvlJc w:val="left"/>
      <w:pPr>
        <w:tabs>
          <w:tab w:val="num" w:pos="1944"/>
        </w:tabs>
        <w:ind w:left="1901" w:hanging="1001"/>
      </w:pPr>
      <w:rPr>
        <w:rFonts w:cs="Times New Roman" w:hint="default"/>
        <w:b w:val="0"/>
        <w:bCs w:val="0"/>
        <w:i w:val="0"/>
        <w:iCs w:val="0"/>
      </w:rPr>
    </w:lvl>
    <w:lvl w:ilvl="1" w:tplc="041B0019">
      <w:start w:val="1"/>
      <w:numFmt w:val="decimal"/>
      <w:lvlText w:val="%2."/>
      <w:lvlJc w:val="left"/>
      <w:pPr>
        <w:tabs>
          <w:tab w:val="num" w:pos="1980"/>
        </w:tabs>
        <w:ind w:left="1980" w:hanging="360"/>
      </w:pPr>
      <w:rPr>
        <w:rFonts w:cs="Times New Roman" w:hint="default"/>
      </w:rPr>
    </w:lvl>
    <w:lvl w:ilvl="2" w:tplc="041B001B">
      <w:start w:val="1"/>
      <w:numFmt w:val="lowerLetter"/>
      <w:pStyle w:val="tltlSSCnorm2Tun1Kapitlky"/>
      <w:lvlText w:val="%3)"/>
      <w:lvlJc w:val="left"/>
      <w:pPr>
        <w:tabs>
          <w:tab w:val="num" w:pos="2700"/>
        </w:tabs>
        <w:ind w:left="2700" w:hanging="360"/>
      </w:pPr>
      <w:rPr>
        <w:rFonts w:cs="Times New Roman" w:hint="default"/>
      </w:rPr>
    </w:lvl>
    <w:lvl w:ilvl="3" w:tplc="BECE6080">
      <w:start w:val="1"/>
      <w:numFmt w:val="decimal"/>
      <w:lvlText w:val="%4)"/>
      <w:lvlJc w:val="left"/>
      <w:pPr>
        <w:ind w:left="3420" w:hanging="360"/>
      </w:pPr>
      <w:rPr>
        <w:rFonts w:cs="Times New Roman" w:hint="default"/>
        <w:b w:val="0"/>
        <w:bCs/>
      </w:rPr>
    </w:lvl>
    <w:lvl w:ilvl="4" w:tplc="041B0019">
      <w:start w:val="1"/>
      <w:numFmt w:val="lowerLetter"/>
      <w:lvlText w:val="%5)"/>
      <w:lvlJc w:val="left"/>
      <w:pPr>
        <w:ind w:left="4140" w:hanging="360"/>
      </w:pPr>
      <w:rPr>
        <w:rFonts w:cs="Times New Roman" w:hint="default"/>
        <w:u w:val="none"/>
      </w:rPr>
    </w:lvl>
    <w:lvl w:ilvl="5" w:tplc="041B001B">
      <w:start w:val="1"/>
      <w:numFmt w:val="bullet"/>
      <w:lvlText w:val=""/>
      <w:lvlJc w:val="left"/>
      <w:pPr>
        <w:tabs>
          <w:tab w:val="num" w:pos="4860"/>
        </w:tabs>
        <w:ind w:left="4860" w:hanging="360"/>
      </w:pPr>
      <w:rPr>
        <w:rFonts w:ascii="Wingdings" w:hAnsi="Wingdings" w:hint="default"/>
      </w:rPr>
    </w:lvl>
    <w:lvl w:ilvl="6" w:tplc="041B000F">
      <w:start w:val="1"/>
      <w:numFmt w:val="bullet"/>
      <w:lvlText w:val=""/>
      <w:lvlJc w:val="left"/>
      <w:pPr>
        <w:tabs>
          <w:tab w:val="num" w:pos="5580"/>
        </w:tabs>
        <w:ind w:left="5580" w:hanging="360"/>
      </w:pPr>
      <w:rPr>
        <w:rFonts w:ascii="Symbol" w:hAnsi="Symbol" w:hint="default"/>
      </w:rPr>
    </w:lvl>
    <w:lvl w:ilvl="7" w:tplc="041B0019">
      <w:start w:val="1"/>
      <w:numFmt w:val="bullet"/>
      <w:lvlText w:val="o"/>
      <w:lvlJc w:val="left"/>
      <w:pPr>
        <w:tabs>
          <w:tab w:val="num" w:pos="6300"/>
        </w:tabs>
        <w:ind w:left="6300" w:hanging="360"/>
      </w:pPr>
      <w:rPr>
        <w:rFonts w:ascii="Courier New" w:hAnsi="Courier New" w:hint="default"/>
      </w:rPr>
    </w:lvl>
    <w:lvl w:ilvl="8" w:tplc="041B001B">
      <w:start w:val="1"/>
      <w:numFmt w:val="bullet"/>
      <w:lvlText w:val=""/>
      <w:lvlJc w:val="left"/>
      <w:pPr>
        <w:tabs>
          <w:tab w:val="num" w:pos="7020"/>
        </w:tabs>
        <w:ind w:left="7020" w:hanging="360"/>
      </w:pPr>
      <w:rPr>
        <w:rFonts w:ascii="Wingdings" w:hAnsi="Wingdings" w:hint="default"/>
      </w:rPr>
    </w:lvl>
  </w:abstractNum>
  <w:abstractNum w:abstractNumId="28" w15:restartNumberingAfterBreak="0">
    <w:nsid w:val="79A5075A"/>
    <w:multiLevelType w:val="hybridMultilevel"/>
    <w:tmpl w:val="66C06DFA"/>
    <w:lvl w:ilvl="0" w:tplc="041B000F">
      <w:start w:val="1"/>
      <w:numFmt w:val="bullet"/>
      <w:pStyle w:val="Text-1-odr-1"/>
      <w:lvlText w:val=""/>
      <w:lvlJc w:val="left"/>
      <w:pPr>
        <w:ind w:left="1211" w:hanging="360"/>
      </w:pPr>
      <w:rPr>
        <w:rFonts w:ascii="Symbol" w:hAnsi="Symbol" w:hint="default"/>
      </w:rPr>
    </w:lvl>
    <w:lvl w:ilvl="1" w:tplc="041B0019">
      <w:start w:val="1"/>
      <w:numFmt w:val="bullet"/>
      <w:lvlText w:val="o"/>
      <w:lvlJc w:val="left"/>
      <w:pPr>
        <w:ind w:left="2291" w:hanging="360"/>
      </w:pPr>
      <w:rPr>
        <w:rFonts w:ascii="Courier New" w:hAnsi="Courier New" w:cs="Courier New" w:hint="default"/>
      </w:rPr>
    </w:lvl>
    <w:lvl w:ilvl="2" w:tplc="041B001B" w:tentative="1">
      <w:start w:val="1"/>
      <w:numFmt w:val="bullet"/>
      <w:lvlText w:val=""/>
      <w:lvlJc w:val="left"/>
      <w:pPr>
        <w:ind w:left="3011" w:hanging="360"/>
      </w:pPr>
      <w:rPr>
        <w:rFonts w:ascii="Wingdings" w:hAnsi="Wingdings" w:hint="default"/>
      </w:rPr>
    </w:lvl>
    <w:lvl w:ilvl="3" w:tplc="041B000F" w:tentative="1">
      <w:start w:val="1"/>
      <w:numFmt w:val="bullet"/>
      <w:lvlText w:val=""/>
      <w:lvlJc w:val="left"/>
      <w:pPr>
        <w:ind w:left="3731" w:hanging="360"/>
      </w:pPr>
      <w:rPr>
        <w:rFonts w:ascii="Symbol" w:hAnsi="Symbol" w:hint="default"/>
      </w:rPr>
    </w:lvl>
    <w:lvl w:ilvl="4" w:tplc="041B0019" w:tentative="1">
      <w:start w:val="1"/>
      <w:numFmt w:val="bullet"/>
      <w:lvlText w:val="o"/>
      <w:lvlJc w:val="left"/>
      <w:pPr>
        <w:ind w:left="4451" w:hanging="360"/>
      </w:pPr>
      <w:rPr>
        <w:rFonts w:ascii="Courier New" w:hAnsi="Courier New" w:cs="Courier New" w:hint="default"/>
      </w:rPr>
    </w:lvl>
    <w:lvl w:ilvl="5" w:tplc="041B001B" w:tentative="1">
      <w:start w:val="1"/>
      <w:numFmt w:val="bullet"/>
      <w:lvlText w:val=""/>
      <w:lvlJc w:val="left"/>
      <w:pPr>
        <w:ind w:left="5171" w:hanging="360"/>
      </w:pPr>
      <w:rPr>
        <w:rFonts w:ascii="Wingdings" w:hAnsi="Wingdings" w:hint="default"/>
      </w:rPr>
    </w:lvl>
    <w:lvl w:ilvl="6" w:tplc="041B000F" w:tentative="1">
      <w:start w:val="1"/>
      <w:numFmt w:val="bullet"/>
      <w:lvlText w:val=""/>
      <w:lvlJc w:val="left"/>
      <w:pPr>
        <w:ind w:left="5891" w:hanging="360"/>
      </w:pPr>
      <w:rPr>
        <w:rFonts w:ascii="Symbol" w:hAnsi="Symbol" w:hint="default"/>
      </w:rPr>
    </w:lvl>
    <w:lvl w:ilvl="7" w:tplc="041B0019" w:tentative="1">
      <w:start w:val="1"/>
      <w:numFmt w:val="bullet"/>
      <w:lvlText w:val="o"/>
      <w:lvlJc w:val="left"/>
      <w:pPr>
        <w:ind w:left="6611" w:hanging="360"/>
      </w:pPr>
      <w:rPr>
        <w:rFonts w:ascii="Courier New" w:hAnsi="Courier New" w:cs="Courier New" w:hint="default"/>
      </w:rPr>
    </w:lvl>
    <w:lvl w:ilvl="8" w:tplc="041B001B" w:tentative="1">
      <w:start w:val="1"/>
      <w:numFmt w:val="bullet"/>
      <w:lvlText w:val=""/>
      <w:lvlJc w:val="left"/>
      <w:pPr>
        <w:ind w:left="7331" w:hanging="360"/>
      </w:pPr>
      <w:rPr>
        <w:rFonts w:ascii="Wingdings" w:hAnsi="Wingdings" w:hint="default"/>
      </w:rPr>
    </w:lvl>
  </w:abstractNum>
  <w:abstractNum w:abstractNumId="29" w15:restartNumberingAfterBreak="0">
    <w:nsid w:val="7C3C4DF3"/>
    <w:multiLevelType w:val="hybridMultilevel"/>
    <w:tmpl w:val="5D86615C"/>
    <w:lvl w:ilvl="0" w:tplc="041B0001">
      <w:start w:val="1"/>
      <w:numFmt w:val="bullet"/>
      <w:lvlText w:val=""/>
      <w:lvlJc w:val="left"/>
      <w:pPr>
        <w:ind w:left="927" w:hanging="360"/>
      </w:pPr>
      <w:rPr>
        <w:rFonts w:ascii="Symbol" w:hAnsi="Symbo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0" w15:restartNumberingAfterBreak="0">
    <w:nsid w:val="7E6237B6"/>
    <w:multiLevelType w:val="multilevel"/>
    <w:tmpl w:val="2070DEF0"/>
    <w:lvl w:ilvl="0">
      <w:start w:val="1"/>
      <w:numFmt w:val="bullet"/>
      <w:pStyle w:val="Sodrkami"/>
      <w:lvlText w:val=""/>
      <w:lvlJc w:val="left"/>
      <w:pPr>
        <w:tabs>
          <w:tab w:val="num" w:pos="1134"/>
        </w:tabs>
        <w:ind w:left="1134" w:hanging="425"/>
      </w:pPr>
      <w:rPr>
        <w:rFonts w:ascii="Symbol" w:hAnsi="Symbol" w:hint="default"/>
      </w:rPr>
    </w:lvl>
    <w:lvl w:ilvl="1">
      <w:start w:val="1"/>
      <w:numFmt w:val="bullet"/>
      <w:lvlText w:val="o"/>
      <w:lvlJc w:val="left"/>
      <w:pPr>
        <w:tabs>
          <w:tab w:val="num" w:pos="1559"/>
        </w:tabs>
        <w:ind w:left="1559" w:hanging="425"/>
      </w:pPr>
      <w:rPr>
        <w:rFonts w:ascii="Courier New" w:hAnsi="Courier New" w:hint="default"/>
      </w:rPr>
    </w:lvl>
    <w:lvl w:ilvl="2">
      <w:start w:val="1"/>
      <w:numFmt w:val="bullet"/>
      <w:lvlText w:val=""/>
      <w:lvlJc w:val="left"/>
      <w:pPr>
        <w:tabs>
          <w:tab w:val="num" w:pos="1984"/>
        </w:tabs>
        <w:ind w:left="1984" w:hanging="425"/>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num w:numId="1">
    <w:abstractNumId w:val="0"/>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9"/>
  </w:num>
  <w:num w:numId="7">
    <w:abstractNumId w:val="13"/>
  </w:num>
  <w:num w:numId="8">
    <w:abstractNumId w:val="28"/>
  </w:num>
  <w:num w:numId="9">
    <w:abstractNumId w:val="16"/>
  </w:num>
  <w:num w:numId="10">
    <w:abstractNumId w:val="1"/>
  </w:num>
  <w:num w:numId="11">
    <w:abstractNumId w:val="19"/>
  </w:num>
  <w:num w:numId="12">
    <w:abstractNumId w:val="14"/>
  </w:num>
  <w:num w:numId="13">
    <w:abstractNumId w:val="4"/>
  </w:num>
  <w:num w:numId="14">
    <w:abstractNumId w:val="7"/>
  </w:num>
  <w:num w:numId="15">
    <w:abstractNumId w:val="27"/>
  </w:num>
  <w:num w:numId="16">
    <w:abstractNumId w:val="15"/>
  </w:num>
  <w:num w:numId="17">
    <w:abstractNumId w:val="8"/>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lvl w:ilvl="0">
        <w:start w:val="1"/>
        <w:numFmt w:val="bullet"/>
        <w:pStyle w:val="Bulleted1"/>
        <w:lvlText w:val=""/>
        <w:lvlJc w:val="left"/>
        <w:pPr>
          <w:tabs>
            <w:tab w:val="num" w:pos="340"/>
          </w:tabs>
          <w:ind w:left="340" w:hanging="340"/>
        </w:pPr>
        <w:rPr>
          <w:rFonts w:ascii="Symbol" w:hAnsi="Symbol" w:hint="default"/>
          <w:color w:val="auto"/>
          <w:sz w:val="22"/>
        </w:rPr>
      </w:lvl>
    </w:lvlOverride>
  </w:num>
  <w:num w:numId="20">
    <w:abstractNumId w:val="25"/>
    <w:lvlOverride w:ilvl="0">
      <w:lvl w:ilvl="0">
        <w:start w:val="1"/>
        <w:numFmt w:val="upperRoman"/>
        <w:pStyle w:val="berschriftAnnex"/>
        <w:lvlText w:val="Annex %1"/>
        <w:lvlJc w:val="left"/>
        <w:pPr>
          <w:tabs>
            <w:tab w:val="num" w:pos="1701"/>
          </w:tabs>
          <w:ind w:left="1701" w:hanging="1701"/>
        </w:pPr>
        <w:rPr>
          <w:rFonts w:hint="default"/>
        </w:rPr>
      </w:lvl>
    </w:lvlOverride>
  </w:num>
  <w:num w:numId="21">
    <w:abstractNumId w:val="25"/>
  </w:num>
  <w:num w:numId="22">
    <w:abstractNumId w:val="30"/>
  </w:num>
  <w:num w:numId="23">
    <w:abstractNumId w:val="22"/>
  </w:num>
  <w:num w:numId="24">
    <w:abstractNumId w:val="5"/>
  </w:num>
  <w:num w:numId="25">
    <w:abstractNumId w:val="20"/>
  </w:num>
  <w:num w:numId="26">
    <w:abstractNumId w:val="24"/>
  </w:num>
  <w:num w:numId="27">
    <w:abstractNumId w:val="17"/>
  </w:num>
  <w:num w:numId="28">
    <w:abstractNumId w:val="29"/>
  </w:num>
  <w:num w:numId="29">
    <w:abstractNumId w:val="21"/>
  </w:num>
  <w:num w:numId="30">
    <w:abstractNumId w:val="2"/>
  </w:num>
  <w:num w:numId="31">
    <w:abstractNumId w:val="11"/>
  </w:num>
  <w:num w:numId="32">
    <w:abstractNumId w:val="2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EA6"/>
    <w:rsid w:val="00004112"/>
    <w:rsid w:val="00006090"/>
    <w:rsid w:val="00021BC3"/>
    <w:rsid w:val="00057AB3"/>
    <w:rsid w:val="000747AD"/>
    <w:rsid w:val="00092758"/>
    <w:rsid w:val="000C090C"/>
    <w:rsid w:val="000C40BF"/>
    <w:rsid w:val="000F5170"/>
    <w:rsid w:val="00101316"/>
    <w:rsid w:val="001128AB"/>
    <w:rsid w:val="00115307"/>
    <w:rsid w:val="00123DC9"/>
    <w:rsid w:val="00152629"/>
    <w:rsid w:val="0015310F"/>
    <w:rsid w:val="001635F3"/>
    <w:rsid w:val="001806A4"/>
    <w:rsid w:val="0018176C"/>
    <w:rsid w:val="001A50CF"/>
    <w:rsid w:val="001A5816"/>
    <w:rsid w:val="001B2B3C"/>
    <w:rsid w:val="001C2049"/>
    <w:rsid w:val="001C35C4"/>
    <w:rsid w:val="001D7ADE"/>
    <w:rsid w:val="001F140E"/>
    <w:rsid w:val="00232877"/>
    <w:rsid w:val="0023482E"/>
    <w:rsid w:val="00235151"/>
    <w:rsid w:val="00255C35"/>
    <w:rsid w:val="002B1D99"/>
    <w:rsid w:val="002F5072"/>
    <w:rsid w:val="00317AB9"/>
    <w:rsid w:val="00335D15"/>
    <w:rsid w:val="00362F33"/>
    <w:rsid w:val="0036705A"/>
    <w:rsid w:val="003739D4"/>
    <w:rsid w:val="0037456B"/>
    <w:rsid w:val="00383AAC"/>
    <w:rsid w:val="00386A31"/>
    <w:rsid w:val="003A6288"/>
    <w:rsid w:val="003D5585"/>
    <w:rsid w:val="003E5160"/>
    <w:rsid w:val="003E7C80"/>
    <w:rsid w:val="004003C3"/>
    <w:rsid w:val="00421C91"/>
    <w:rsid w:val="00424DAF"/>
    <w:rsid w:val="0044285C"/>
    <w:rsid w:val="00445584"/>
    <w:rsid w:val="00453937"/>
    <w:rsid w:val="004554EB"/>
    <w:rsid w:val="004D5DCD"/>
    <w:rsid w:val="004D672F"/>
    <w:rsid w:val="004F06C3"/>
    <w:rsid w:val="004F326D"/>
    <w:rsid w:val="004F628B"/>
    <w:rsid w:val="0051568B"/>
    <w:rsid w:val="00517D84"/>
    <w:rsid w:val="00537429"/>
    <w:rsid w:val="005C50FC"/>
    <w:rsid w:val="005E53EB"/>
    <w:rsid w:val="006046F9"/>
    <w:rsid w:val="00621EC6"/>
    <w:rsid w:val="006238DA"/>
    <w:rsid w:val="00636A61"/>
    <w:rsid w:val="00657D72"/>
    <w:rsid w:val="006A0CD3"/>
    <w:rsid w:val="006A1C28"/>
    <w:rsid w:val="006D1AA8"/>
    <w:rsid w:val="006F5BB9"/>
    <w:rsid w:val="00707052"/>
    <w:rsid w:val="00742738"/>
    <w:rsid w:val="00762124"/>
    <w:rsid w:val="00773DD6"/>
    <w:rsid w:val="007D6D25"/>
    <w:rsid w:val="007F7152"/>
    <w:rsid w:val="008026C5"/>
    <w:rsid w:val="00817C21"/>
    <w:rsid w:val="00850C59"/>
    <w:rsid w:val="00865F7E"/>
    <w:rsid w:val="008D4725"/>
    <w:rsid w:val="00926106"/>
    <w:rsid w:val="009461F7"/>
    <w:rsid w:val="00965F84"/>
    <w:rsid w:val="00970FEE"/>
    <w:rsid w:val="00972B1B"/>
    <w:rsid w:val="00987088"/>
    <w:rsid w:val="009871B6"/>
    <w:rsid w:val="00991BB5"/>
    <w:rsid w:val="00991FAF"/>
    <w:rsid w:val="00992254"/>
    <w:rsid w:val="009967C7"/>
    <w:rsid w:val="009A3FD9"/>
    <w:rsid w:val="009B5C1C"/>
    <w:rsid w:val="009C7EA6"/>
    <w:rsid w:val="009D10BF"/>
    <w:rsid w:val="009D55C0"/>
    <w:rsid w:val="00A21002"/>
    <w:rsid w:val="00A43AE9"/>
    <w:rsid w:val="00A55F48"/>
    <w:rsid w:val="00A6548E"/>
    <w:rsid w:val="00A74920"/>
    <w:rsid w:val="00A74D6C"/>
    <w:rsid w:val="00AE3DCE"/>
    <w:rsid w:val="00B106A1"/>
    <w:rsid w:val="00B33151"/>
    <w:rsid w:val="00B43956"/>
    <w:rsid w:val="00B81D89"/>
    <w:rsid w:val="00B82BC7"/>
    <w:rsid w:val="00BA0E0F"/>
    <w:rsid w:val="00BB1BF0"/>
    <w:rsid w:val="00BB6AB1"/>
    <w:rsid w:val="00BD38DC"/>
    <w:rsid w:val="00C163A3"/>
    <w:rsid w:val="00C23392"/>
    <w:rsid w:val="00C2722A"/>
    <w:rsid w:val="00C302AE"/>
    <w:rsid w:val="00C34B9E"/>
    <w:rsid w:val="00C6367E"/>
    <w:rsid w:val="00C66FD2"/>
    <w:rsid w:val="00C84BF9"/>
    <w:rsid w:val="00CB3A81"/>
    <w:rsid w:val="00CC595D"/>
    <w:rsid w:val="00CE4655"/>
    <w:rsid w:val="00CE5F42"/>
    <w:rsid w:val="00D01C72"/>
    <w:rsid w:val="00D05CFD"/>
    <w:rsid w:val="00D63252"/>
    <w:rsid w:val="00DF7409"/>
    <w:rsid w:val="00E07D6D"/>
    <w:rsid w:val="00E3016C"/>
    <w:rsid w:val="00E35BEA"/>
    <w:rsid w:val="00E43F06"/>
    <w:rsid w:val="00E67A9B"/>
    <w:rsid w:val="00E7379A"/>
    <w:rsid w:val="00E91338"/>
    <w:rsid w:val="00EC19FF"/>
    <w:rsid w:val="00EC4B4E"/>
    <w:rsid w:val="00ED55E0"/>
    <w:rsid w:val="00EE301E"/>
    <w:rsid w:val="00F01D57"/>
    <w:rsid w:val="00F1693B"/>
    <w:rsid w:val="00F26D68"/>
    <w:rsid w:val="00F31B83"/>
    <w:rsid w:val="00F36C15"/>
    <w:rsid w:val="00F63DD0"/>
    <w:rsid w:val="00F859CC"/>
    <w:rsid w:val="00FB75DC"/>
    <w:rsid w:val="00FD7156"/>
    <w:rsid w:val="00FE1592"/>
    <w:rsid w:val="00FE5155"/>
    <w:rsid w:val="00FF1CE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63F765"/>
  <w15:chartTrackingRefBased/>
  <w15:docId w15:val="{9AF9E272-C6E8-4830-8E83-47C83681F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21C91"/>
  </w:style>
  <w:style w:type="paragraph" w:styleId="Nadpis1">
    <w:name w:val="heading 1"/>
    <w:aliases w:val="Normálny 1"/>
    <w:basedOn w:val="Normlny"/>
    <w:next w:val="Normlny"/>
    <w:link w:val="Nadpis1Char"/>
    <w:qFormat/>
    <w:rsid w:val="00636A61"/>
    <w:pPr>
      <w:keepNext/>
      <w:numPr>
        <w:numId w:val="2"/>
      </w:numPr>
      <w:spacing w:after="0" w:line="240" w:lineRule="auto"/>
      <w:jc w:val="both"/>
      <w:outlineLvl w:val="0"/>
    </w:pPr>
    <w:rPr>
      <w:rFonts w:ascii="Times New Roman" w:eastAsia="Times New Roman" w:hAnsi="Times New Roman" w:cs="Times New Roman"/>
      <w:b/>
      <w:sz w:val="24"/>
      <w:szCs w:val="24"/>
      <w:lang w:eastAsia="cs-CZ"/>
    </w:rPr>
  </w:style>
  <w:style w:type="paragraph" w:styleId="Nadpis2">
    <w:name w:val="heading 2"/>
    <w:basedOn w:val="Normlny"/>
    <w:next w:val="Normlny"/>
    <w:link w:val="Nadpis2Char"/>
    <w:unhideWhenUsed/>
    <w:qFormat/>
    <w:rsid w:val="00636A61"/>
    <w:pPr>
      <w:keepNext/>
      <w:spacing w:before="240" w:after="60" w:line="240" w:lineRule="auto"/>
      <w:outlineLvl w:val="1"/>
    </w:pPr>
    <w:rPr>
      <w:rFonts w:ascii="Arial" w:eastAsia="Times New Roman" w:hAnsi="Arial" w:cs="Arial"/>
      <w:b/>
      <w:bCs/>
      <w:i/>
      <w:iCs/>
      <w:sz w:val="28"/>
      <w:szCs w:val="28"/>
      <w:lang w:eastAsia="cs-CZ"/>
    </w:rPr>
  </w:style>
  <w:style w:type="paragraph" w:styleId="Nadpis3">
    <w:name w:val="heading 3"/>
    <w:basedOn w:val="Normlny"/>
    <w:next w:val="Normlny"/>
    <w:link w:val="Nadpis3Char"/>
    <w:unhideWhenUsed/>
    <w:qFormat/>
    <w:rsid w:val="00636A61"/>
    <w:pPr>
      <w:keepNext/>
      <w:numPr>
        <w:numId w:val="3"/>
      </w:numPr>
      <w:tabs>
        <w:tab w:val="left" w:pos="360"/>
      </w:tabs>
      <w:spacing w:after="0" w:line="240" w:lineRule="auto"/>
      <w:ind w:left="360" w:hanging="360"/>
      <w:jc w:val="both"/>
      <w:outlineLvl w:val="2"/>
    </w:pPr>
    <w:rPr>
      <w:rFonts w:ascii="Times New Roman" w:eastAsia="Times New Roman" w:hAnsi="Times New Roman" w:cs="Times New Roman"/>
      <w:b/>
      <w:sz w:val="24"/>
      <w:szCs w:val="24"/>
      <w:lang w:eastAsia="cs-CZ"/>
    </w:rPr>
  </w:style>
  <w:style w:type="paragraph" w:styleId="Nadpis4">
    <w:name w:val="heading 4"/>
    <w:basedOn w:val="Normlny"/>
    <w:next w:val="Normlny"/>
    <w:link w:val="Nadpis4Char"/>
    <w:unhideWhenUsed/>
    <w:qFormat/>
    <w:rsid w:val="00636A61"/>
    <w:pPr>
      <w:keepNext/>
      <w:spacing w:before="240" w:after="60" w:line="240" w:lineRule="auto"/>
      <w:outlineLvl w:val="3"/>
    </w:pPr>
    <w:rPr>
      <w:rFonts w:ascii="Arial" w:eastAsia="Times New Roman" w:hAnsi="Arial" w:cs="Times New Roman"/>
      <w:b/>
      <w:sz w:val="24"/>
      <w:szCs w:val="24"/>
      <w:lang w:eastAsia="cs-CZ"/>
    </w:rPr>
  </w:style>
  <w:style w:type="paragraph" w:styleId="Nadpis5">
    <w:name w:val="heading 5"/>
    <w:basedOn w:val="Normlny"/>
    <w:next w:val="Normlny"/>
    <w:link w:val="Nadpis5Char"/>
    <w:unhideWhenUsed/>
    <w:qFormat/>
    <w:rsid w:val="00636A61"/>
    <w:pPr>
      <w:spacing w:before="240" w:after="60" w:line="240" w:lineRule="auto"/>
      <w:outlineLvl w:val="4"/>
    </w:pPr>
    <w:rPr>
      <w:rFonts w:ascii="Times New Roman" w:eastAsia="Times New Roman" w:hAnsi="Times New Roman" w:cs="Times New Roman"/>
      <w:b/>
      <w:bCs/>
      <w:i/>
      <w:iCs/>
      <w:sz w:val="26"/>
      <w:szCs w:val="26"/>
      <w:lang w:eastAsia="cs-CZ"/>
    </w:rPr>
  </w:style>
  <w:style w:type="paragraph" w:styleId="Nadpis6">
    <w:name w:val="heading 6"/>
    <w:basedOn w:val="Normlny"/>
    <w:next w:val="Normlny"/>
    <w:link w:val="Nadpis6Char"/>
    <w:unhideWhenUsed/>
    <w:qFormat/>
    <w:rsid w:val="00636A61"/>
    <w:pPr>
      <w:keepNext/>
      <w:spacing w:after="0" w:line="240" w:lineRule="auto"/>
      <w:jc w:val="center"/>
      <w:outlineLvl w:val="5"/>
    </w:pPr>
    <w:rPr>
      <w:rFonts w:ascii="Times New Roman" w:eastAsia="Times New Roman" w:hAnsi="Times New Roman" w:cs="Times New Roman"/>
      <w:b/>
      <w:sz w:val="32"/>
      <w:szCs w:val="24"/>
      <w:lang w:eastAsia="cs-CZ"/>
    </w:rPr>
  </w:style>
  <w:style w:type="paragraph" w:styleId="Nadpis7">
    <w:name w:val="heading 7"/>
    <w:basedOn w:val="Normlny"/>
    <w:next w:val="Normlny"/>
    <w:link w:val="Nadpis7Char"/>
    <w:unhideWhenUsed/>
    <w:qFormat/>
    <w:rsid w:val="00636A61"/>
    <w:pPr>
      <w:keepNext/>
      <w:spacing w:after="0" w:line="360" w:lineRule="auto"/>
      <w:jc w:val="both"/>
      <w:outlineLvl w:val="6"/>
    </w:pPr>
    <w:rPr>
      <w:rFonts w:ascii="Times New Roman" w:eastAsia="Times New Roman" w:hAnsi="Times New Roman" w:cs="Times New Roman"/>
      <w:b/>
      <w:bCs/>
      <w:sz w:val="24"/>
      <w:szCs w:val="24"/>
      <w:u w:val="single"/>
      <w:lang w:eastAsia="sk-SK"/>
    </w:rPr>
  </w:style>
  <w:style w:type="paragraph" w:styleId="Nadpis8">
    <w:name w:val="heading 8"/>
    <w:basedOn w:val="Normlny"/>
    <w:next w:val="Normlny"/>
    <w:link w:val="Nadpis8Char"/>
    <w:unhideWhenUsed/>
    <w:qFormat/>
    <w:rsid w:val="00636A61"/>
    <w:pPr>
      <w:keepNext/>
      <w:spacing w:after="0" w:line="240" w:lineRule="auto"/>
      <w:jc w:val="center"/>
      <w:outlineLvl w:val="7"/>
    </w:pPr>
    <w:rPr>
      <w:rFonts w:ascii="Times New Roman" w:eastAsia="Times New Roman" w:hAnsi="Times New Roman" w:cs="Times New Roman"/>
      <w:b/>
      <w:sz w:val="36"/>
      <w:szCs w:val="24"/>
      <w:lang w:eastAsia="cs-CZ"/>
    </w:rPr>
  </w:style>
  <w:style w:type="paragraph" w:styleId="Nadpis9">
    <w:name w:val="heading 9"/>
    <w:basedOn w:val="Normlny"/>
    <w:next w:val="Normlny"/>
    <w:link w:val="Nadpis9Char"/>
    <w:unhideWhenUsed/>
    <w:qFormat/>
    <w:rsid w:val="00636A61"/>
    <w:pPr>
      <w:spacing w:before="240" w:after="60" w:line="240" w:lineRule="auto"/>
      <w:outlineLvl w:val="8"/>
    </w:pPr>
    <w:rPr>
      <w:rFonts w:ascii="Arial" w:eastAsia="Times New Roman" w:hAnsi="Arial" w:cs="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9C7EA6"/>
    <w:pPr>
      <w:autoSpaceDE w:val="0"/>
      <w:autoSpaceDN w:val="0"/>
      <w:adjustRightInd w:val="0"/>
      <w:spacing w:after="0" w:line="240" w:lineRule="auto"/>
    </w:pPr>
    <w:rPr>
      <w:rFonts w:ascii="Calibri" w:hAnsi="Calibri" w:cs="Calibri"/>
      <w:color w:val="000000"/>
      <w:sz w:val="24"/>
      <w:szCs w:val="24"/>
    </w:rPr>
  </w:style>
  <w:style w:type="paragraph" w:styleId="Odsekzoznamu">
    <w:name w:val="List Paragraph"/>
    <w:aliases w:val="Bullet Number,lp1,lp11,List Paragraph11,Bullet 1,Use Case List Paragraph"/>
    <w:basedOn w:val="Normlny"/>
    <w:link w:val="OdsekzoznamuChar"/>
    <w:uiPriority w:val="34"/>
    <w:qFormat/>
    <w:rsid w:val="002B1D99"/>
    <w:pPr>
      <w:ind w:left="720"/>
      <w:contextualSpacing/>
    </w:pPr>
  </w:style>
  <w:style w:type="character" w:customStyle="1" w:styleId="Nadpis1Char">
    <w:name w:val="Nadpis 1 Char"/>
    <w:aliases w:val="Normálny 1 Char1"/>
    <w:basedOn w:val="Predvolenpsmoodseku"/>
    <w:link w:val="Nadpis1"/>
    <w:rsid w:val="00636A61"/>
    <w:rPr>
      <w:rFonts w:ascii="Times New Roman" w:eastAsia="Times New Roman" w:hAnsi="Times New Roman" w:cs="Times New Roman"/>
      <w:b/>
      <w:sz w:val="24"/>
      <w:szCs w:val="24"/>
      <w:lang w:eastAsia="cs-CZ"/>
    </w:rPr>
  </w:style>
  <w:style w:type="character" w:customStyle="1" w:styleId="Nadpis2Char">
    <w:name w:val="Nadpis 2 Char"/>
    <w:basedOn w:val="Predvolenpsmoodseku"/>
    <w:link w:val="Nadpis2"/>
    <w:rsid w:val="00636A61"/>
    <w:rPr>
      <w:rFonts w:ascii="Arial" w:eastAsia="Times New Roman" w:hAnsi="Arial" w:cs="Arial"/>
      <w:b/>
      <w:bCs/>
      <w:i/>
      <w:iCs/>
      <w:sz w:val="28"/>
      <w:szCs w:val="28"/>
      <w:lang w:eastAsia="cs-CZ"/>
    </w:rPr>
  </w:style>
  <w:style w:type="character" w:customStyle="1" w:styleId="Nadpis3Char">
    <w:name w:val="Nadpis 3 Char"/>
    <w:basedOn w:val="Predvolenpsmoodseku"/>
    <w:link w:val="Nadpis3"/>
    <w:rsid w:val="00636A61"/>
    <w:rPr>
      <w:rFonts w:ascii="Times New Roman" w:eastAsia="Times New Roman" w:hAnsi="Times New Roman" w:cs="Times New Roman"/>
      <w:b/>
      <w:sz w:val="24"/>
      <w:szCs w:val="24"/>
      <w:lang w:eastAsia="cs-CZ"/>
    </w:rPr>
  </w:style>
  <w:style w:type="character" w:customStyle="1" w:styleId="Nadpis4Char">
    <w:name w:val="Nadpis 4 Char"/>
    <w:basedOn w:val="Predvolenpsmoodseku"/>
    <w:link w:val="Nadpis4"/>
    <w:rsid w:val="00636A61"/>
    <w:rPr>
      <w:rFonts w:ascii="Arial" w:eastAsia="Times New Roman" w:hAnsi="Arial" w:cs="Times New Roman"/>
      <w:b/>
      <w:sz w:val="24"/>
      <w:szCs w:val="24"/>
      <w:lang w:eastAsia="cs-CZ"/>
    </w:rPr>
  </w:style>
  <w:style w:type="character" w:customStyle="1" w:styleId="Nadpis5Char">
    <w:name w:val="Nadpis 5 Char"/>
    <w:basedOn w:val="Predvolenpsmoodseku"/>
    <w:link w:val="Nadpis5"/>
    <w:rsid w:val="00636A61"/>
    <w:rPr>
      <w:rFonts w:ascii="Times New Roman" w:eastAsia="Times New Roman" w:hAnsi="Times New Roman" w:cs="Times New Roman"/>
      <w:b/>
      <w:bCs/>
      <w:i/>
      <w:iCs/>
      <w:sz w:val="26"/>
      <w:szCs w:val="26"/>
      <w:lang w:eastAsia="cs-CZ"/>
    </w:rPr>
  </w:style>
  <w:style w:type="character" w:customStyle="1" w:styleId="Nadpis6Char">
    <w:name w:val="Nadpis 6 Char"/>
    <w:basedOn w:val="Predvolenpsmoodseku"/>
    <w:link w:val="Nadpis6"/>
    <w:rsid w:val="00636A61"/>
    <w:rPr>
      <w:rFonts w:ascii="Times New Roman" w:eastAsia="Times New Roman" w:hAnsi="Times New Roman" w:cs="Times New Roman"/>
      <w:b/>
      <w:sz w:val="32"/>
      <w:szCs w:val="24"/>
      <w:lang w:eastAsia="cs-CZ"/>
    </w:rPr>
  </w:style>
  <w:style w:type="character" w:customStyle="1" w:styleId="Nadpis7Char">
    <w:name w:val="Nadpis 7 Char"/>
    <w:basedOn w:val="Predvolenpsmoodseku"/>
    <w:link w:val="Nadpis7"/>
    <w:rsid w:val="00636A61"/>
    <w:rPr>
      <w:rFonts w:ascii="Times New Roman" w:eastAsia="Times New Roman" w:hAnsi="Times New Roman" w:cs="Times New Roman"/>
      <w:b/>
      <w:bCs/>
      <w:sz w:val="24"/>
      <w:szCs w:val="24"/>
      <w:u w:val="single"/>
      <w:lang w:eastAsia="sk-SK"/>
    </w:rPr>
  </w:style>
  <w:style w:type="character" w:customStyle="1" w:styleId="Nadpis8Char">
    <w:name w:val="Nadpis 8 Char"/>
    <w:basedOn w:val="Predvolenpsmoodseku"/>
    <w:link w:val="Nadpis8"/>
    <w:rsid w:val="00636A61"/>
    <w:rPr>
      <w:rFonts w:ascii="Times New Roman" w:eastAsia="Times New Roman" w:hAnsi="Times New Roman" w:cs="Times New Roman"/>
      <w:b/>
      <w:sz w:val="36"/>
      <w:szCs w:val="24"/>
      <w:lang w:eastAsia="cs-CZ"/>
    </w:rPr>
  </w:style>
  <w:style w:type="character" w:customStyle="1" w:styleId="Nadpis9Char">
    <w:name w:val="Nadpis 9 Char"/>
    <w:basedOn w:val="Predvolenpsmoodseku"/>
    <w:link w:val="Nadpis9"/>
    <w:rsid w:val="00636A61"/>
    <w:rPr>
      <w:rFonts w:ascii="Arial" w:eastAsia="Times New Roman" w:hAnsi="Arial" w:cs="Arial"/>
      <w:lang w:eastAsia="cs-CZ"/>
    </w:rPr>
  </w:style>
  <w:style w:type="numbering" w:customStyle="1" w:styleId="Bezzoznamu1">
    <w:name w:val="Bez zoznamu1"/>
    <w:next w:val="Bezzoznamu"/>
    <w:uiPriority w:val="99"/>
    <w:semiHidden/>
    <w:unhideWhenUsed/>
    <w:rsid w:val="00636A61"/>
  </w:style>
  <w:style w:type="character" w:styleId="Hypertextovprepojenie">
    <w:name w:val="Hyperlink"/>
    <w:uiPriority w:val="99"/>
    <w:unhideWhenUsed/>
    <w:rsid w:val="00636A61"/>
    <w:rPr>
      <w:color w:val="0000FF"/>
      <w:u w:val="single"/>
    </w:rPr>
  </w:style>
  <w:style w:type="character" w:styleId="PouitHypertextovPrepojenie">
    <w:name w:val="FollowedHyperlink"/>
    <w:uiPriority w:val="99"/>
    <w:unhideWhenUsed/>
    <w:rsid w:val="00636A61"/>
    <w:rPr>
      <w:color w:val="800080"/>
      <w:u w:val="single"/>
    </w:rPr>
  </w:style>
  <w:style w:type="character" w:customStyle="1" w:styleId="Nadpis1Char1">
    <w:name w:val="Nadpis 1 Char1"/>
    <w:aliases w:val="Normálny 1 Char"/>
    <w:rsid w:val="00636A61"/>
    <w:rPr>
      <w:rFonts w:ascii="Cambria" w:eastAsia="MS Gothic" w:hAnsi="Cambria" w:cs="Times New Roman"/>
      <w:b/>
      <w:bCs/>
      <w:color w:val="365F91"/>
      <w:sz w:val="28"/>
      <w:szCs w:val="28"/>
      <w:lang w:eastAsia="cs-CZ"/>
    </w:rPr>
  </w:style>
  <w:style w:type="paragraph" w:styleId="PredformtovanHTML">
    <w:name w:val="HTML Preformatted"/>
    <w:basedOn w:val="Normlny"/>
    <w:link w:val="PredformtovanHTMLChar"/>
    <w:semiHidden/>
    <w:unhideWhenUsed/>
    <w:rsid w:val="00636A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4"/>
      <w:lang w:eastAsia="sk-SK"/>
    </w:rPr>
  </w:style>
  <w:style w:type="character" w:customStyle="1" w:styleId="PredformtovanHTMLChar">
    <w:name w:val="Predformátované HTML Char"/>
    <w:basedOn w:val="Predvolenpsmoodseku"/>
    <w:link w:val="PredformtovanHTML"/>
    <w:semiHidden/>
    <w:rsid w:val="00636A61"/>
    <w:rPr>
      <w:rFonts w:ascii="Courier New" w:eastAsia="Times New Roman" w:hAnsi="Courier New" w:cs="Courier New"/>
      <w:color w:val="000000"/>
      <w:sz w:val="20"/>
      <w:szCs w:val="24"/>
      <w:lang w:eastAsia="sk-SK"/>
    </w:rPr>
  </w:style>
  <w:style w:type="paragraph" w:styleId="Normlnywebov">
    <w:name w:val="Normal (Web)"/>
    <w:basedOn w:val="Normlny"/>
    <w:uiPriority w:val="99"/>
    <w:unhideWhenUsed/>
    <w:rsid w:val="00636A61"/>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styleId="Normlnysozarkami">
    <w:name w:val="Normal Indent"/>
    <w:basedOn w:val="Normlny"/>
    <w:uiPriority w:val="99"/>
    <w:semiHidden/>
    <w:unhideWhenUsed/>
    <w:rsid w:val="00636A61"/>
    <w:pPr>
      <w:spacing w:after="0" w:line="240" w:lineRule="auto"/>
      <w:ind w:left="720"/>
    </w:pPr>
    <w:rPr>
      <w:rFonts w:ascii="CG Times" w:eastAsia="Times New Roman" w:hAnsi="CG Times" w:cs="Times New Roman"/>
      <w:sz w:val="20"/>
      <w:szCs w:val="24"/>
      <w:lang w:eastAsia="cs-CZ"/>
    </w:rPr>
  </w:style>
  <w:style w:type="paragraph" w:styleId="Textpoznmkypodiarou">
    <w:name w:val="footnote text"/>
    <w:aliases w:val="Text poznámky pod čiarou 007,_Poznámka pod čiarou"/>
    <w:basedOn w:val="Normlny"/>
    <w:link w:val="TextpoznmkypodiarouChar"/>
    <w:unhideWhenUsed/>
    <w:rsid w:val="00636A61"/>
    <w:pPr>
      <w:spacing w:after="0" w:line="240" w:lineRule="auto"/>
    </w:pPr>
    <w:rPr>
      <w:rFonts w:ascii="Times New Roman" w:eastAsia="Times New Roman" w:hAnsi="Times New Roman" w:cs="Times New Roman"/>
      <w:sz w:val="20"/>
      <w:szCs w:val="24"/>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rsid w:val="00636A61"/>
    <w:rPr>
      <w:rFonts w:ascii="Times New Roman" w:eastAsia="Times New Roman" w:hAnsi="Times New Roman" w:cs="Times New Roman"/>
      <w:sz w:val="20"/>
      <w:szCs w:val="24"/>
      <w:lang w:eastAsia="cs-CZ"/>
    </w:rPr>
  </w:style>
  <w:style w:type="paragraph" w:styleId="Textkomentra">
    <w:name w:val="annotation text"/>
    <w:basedOn w:val="Normlny"/>
    <w:link w:val="TextkomentraChar"/>
    <w:uiPriority w:val="99"/>
    <w:unhideWhenUsed/>
    <w:rsid w:val="00636A61"/>
    <w:pPr>
      <w:spacing w:after="0" w:line="240" w:lineRule="auto"/>
    </w:pPr>
    <w:rPr>
      <w:rFonts w:ascii="Times New Roman" w:eastAsia="Times New Roman" w:hAnsi="Times New Roman" w:cs="Times New Roman"/>
      <w:sz w:val="20"/>
      <w:szCs w:val="24"/>
      <w:lang w:eastAsia="cs-CZ"/>
    </w:rPr>
  </w:style>
  <w:style w:type="character" w:customStyle="1" w:styleId="TextkomentraChar">
    <w:name w:val="Text komentára Char"/>
    <w:basedOn w:val="Predvolenpsmoodseku"/>
    <w:link w:val="Textkomentra"/>
    <w:uiPriority w:val="99"/>
    <w:rsid w:val="00636A61"/>
    <w:rPr>
      <w:rFonts w:ascii="Times New Roman" w:eastAsia="Times New Roman" w:hAnsi="Times New Roman" w:cs="Times New Roman"/>
      <w:sz w:val="20"/>
      <w:szCs w:val="24"/>
      <w:lang w:eastAsia="cs-CZ"/>
    </w:rPr>
  </w:style>
  <w:style w:type="character" w:customStyle="1" w:styleId="HlavikaChar">
    <w:name w:val="Hlavička Char"/>
    <w:link w:val="Hlavika"/>
    <w:locked/>
    <w:rsid w:val="00636A61"/>
    <w:rPr>
      <w:lang w:eastAsia="cs-CZ"/>
    </w:rPr>
  </w:style>
  <w:style w:type="paragraph" w:customStyle="1" w:styleId="HlavikaCharCharChar1">
    <w:name w:val="Hlavička Char Char Char1"/>
    <w:basedOn w:val="Normlny"/>
    <w:next w:val="Hlavika"/>
    <w:unhideWhenUsed/>
    <w:rsid w:val="00636A61"/>
    <w:pPr>
      <w:tabs>
        <w:tab w:val="center" w:pos="4536"/>
        <w:tab w:val="right" w:pos="9072"/>
      </w:tabs>
      <w:spacing w:after="0" w:line="240" w:lineRule="auto"/>
    </w:pPr>
    <w:rPr>
      <w:lang w:eastAsia="cs-CZ"/>
    </w:rPr>
  </w:style>
  <w:style w:type="character" w:customStyle="1" w:styleId="HlavikaChar1">
    <w:name w:val="Hlavička Char1"/>
    <w:aliases w:val="Hlavička Char Char Char Char1"/>
    <w:basedOn w:val="Predvolenpsmoodseku"/>
    <w:semiHidden/>
    <w:rsid w:val="00636A61"/>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636A61"/>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PtaChar">
    <w:name w:val="Päta Char"/>
    <w:basedOn w:val="Predvolenpsmoodseku"/>
    <w:link w:val="Pta"/>
    <w:uiPriority w:val="99"/>
    <w:rsid w:val="00636A61"/>
    <w:rPr>
      <w:rFonts w:ascii="Times New Roman" w:eastAsia="Times New Roman" w:hAnsi="Times New Roman" w:cs="Times New Roman"/>
      <w:sz w:val="24"/>
      <w:szCs w:val="24"/>
      <w:lang w:eastAsia="cs-CZ"/>
    </w:rPr>
  </w:style>
  <w:style w:type="paragraph" w:styleId="Zoznam2">
    <w:name w:val="List 2"/>
    <w:basedOn w:val="Normlny"/>
    <w:uiPriority w:val="99"/>
    <w:semiHidden/>
    <w:unhideWhenUsed/>
    <w:rsid w:val="00636A61"/>
    <w:pPr>
      <w:spacing w:before="120" w:after="0" w:line="240" w:lineRule="auto"/>
      <w:ind w:left="566" w:hanging="283"/>
      <w:jc w:val="both"/>
    </w:pPr>
    <w:rPr>
      <w:rFonts w:ascii="Times New Roman" w:eastAsia="Times New Roman" w:hAnsi="Times New Roman" w:cs="Times New Roman"/>
      <w:sz w:val="24"/>
      <w:szCs w:val="24"/>
      <w:lang w:eastAsia="sk-SK"/>
    </w:rPr>
  </w:style>
  <w:style w:type="paragraph" w:styleId="Nzov">
    <w:name w:val="Title"/>
    <w:basedOn w:val="Normlny"/>
    <w:link w:val="NzovChar"/>
    <w:qFormat/>
    <w:rsid w:val="00636A61"/>
    <w:pPr>
      <w:tabs>
        <w:tab w:val="left" w:pos="1418"/>
      </w:tabs>
      <w:spacing w:after="0" w:line="240" w:lineRule="atLeast"/>
      <w:ind w:right="-34"/>
      <w:jc w:val="center"/>
    </w:pPr>
    <w:rPr>
      <w:rFonts w:ascii="Arial" w:eastAsia="Times New Roman" w:hAnsi="Arial" w:cs="Times New Roman"/>
      <w:b/>
      <w:sz w:val="28"/>
      <w:szCs w:val="24"/>
      <w:lang w:eastAsia="cs-CZ"/>
    </w:rPr>
  </w:style>
  <w:style w:type="character" w:customStyle="1" w:styleId="NzovChar">
    <w:name w:val="Názov Char"/>
    <w:basedOn w:val="Predvolenpsmoodseku"/>
    <w:link w:val="Nzov"/>
    <w:rsid w:val="00636A61"/>
    <w:rPr>
      <w:rFonts w:ascii="Arial" w:eastAsia="Times New Roman" w:hAnsi="Arial" w:cs="Times New Roman"/>
      <w:b/>
      <w:sz w:val="28"/>
      <w:szCs w:val="24"/>
      <w:lang w:eastAsia="cs-CZ"/>
    </w:rPr>
  </w:style>
  <w:style w:type="character" w:customStyle="1" w:styleId="ZkladntextChar">
    <w:name w:val="Základný text Char"/>
    <w:link w:val="Zkladntext"/>
    <w:locked/>
    <w:rsid w:val="00636A61"/>
    <w:rPr>
      <w:lang w:eastAsia="cs-CZ"/>
    </w:rPr>
  </w:style>
  <w:style w:type="paragraph" w:customStyle="1" w:styleId="Char1">
    <w:name w:val="Char1"/>
    <w:basedOn w:val="Normlny"/>
    <w:next w:val="Zkladntext"/>
    <w:unhideWhenUsed/>
    <w:rsid w:val="00636A61"/>
    <w:pPr>
      <w:spacing w:after="0" w:line="240" w:lineRule="auto"/>
      <w:jc w:val="both"/>
    </w:pPr>
    <w:rPr>
      <w:lang w:eastAsia="cs-CZ"/>
    </w:rPr>
  </w:style>
  <w:style w:type="character" w:customStyle="1" w:styleId="ZkladntextChar1">
    <w:name w:val="Základný text Char1"/>
    <w:aliases w:val="b Char,Základný text1 Char"/>
    <w:basedOn w:val="Predvolenpsmoodseku"/>
    <w:semiHidden/>
    <w:rsid w:val="00636A61"/>
    <w:rPr>
      <w:rFonts w:ascii="Times New Roman" w:eastAsia="Times New Roman" w:hAnsi="Times New Roman" w:cs="Times New Roman"/>
      <w:sz w:val="24"/>
      <w:szCs w:val="24"/>
      <w:lang w:eastAsia="cs-CZ"/>
    </w:rPr>
  </w:style>
  <w:style w:type="paragraph" w:styleId="Zarkazkladnhotextu">
    <w:name w:val="Body Text Indent"/>
    <w:basedOn w:val="Normlny"/>
    <w:link w:val="ZarkazkladnhotextuChar"/>
    <w:uiPriority w:val="99"/>
    <w:unhideWhenUsed/>
    <w:rsid w:val="00636A61"/>
    <w:pPr>
      <w:spacing w:after="120" w:line="240" w:lineRule="auto"/>
      <w:ind w:left="283"/>
    </w:pPr>
    <w:rPr>
      <w:rFonts w:ascii="Times New Roman" w:eastAsia="Times New Roman" w:hAnsi="Times New Roman" w:cs="Times New Roman"/>
      <w:sz w:val="24"/>
      <w:szCs w:val="24"/>
      <w:lang w:eastAsia="cs-CZ"/>
    </w:rPr>
  </w:style>
  <w:style w:type="character" w:customStyle="1" w:styleId="ZarkazkladnhotextuChar">
    <w:name w:val="Zarážka základného textu Char"/>
    <w:basedOn w:val="Predvolenpsmoodseku"/>
    <w:link w:val="Zarkazkladnhotextu"/>
    <w:uiPriority w:val="99"/>
    <w:rsid w:val="00636A61"/>
    <w:rPr>
      <w:rFonts w:ascii="Times New Roman" w:eastAsia="Times New Roman" w:hAnsi="Times New Roman" w:cs="Times New Roman"/>
      <w:sz w:val="24"/>
      <w:szCs w:val="24"/>
      <w:lang w:eastAsia="cs-CZ"/>
    </w:rPr>
  </w:style>
  <w:style w:type="paragraph" w:styleId="Zkladntext2">
    <w:name w:val="Body Text 2"/>
    <w:basedOn w:val="Normlny"/>
    <w:link w:val="Zkladntext2Char"/>
    <w:unhideWhenUsed/>
    <w:rsid w:val="00636A61"/>
    <w:pPr>
      <w:numPr>
        <w:ilvl w:val="12"/>
      </w:numPr>
      <w:spacing w:after="0" w:line="240" w:lineRule="auto"/>
      <w:jc w:val="both"/>
    </w:pPr>
    <w:rPr>
      <w:rFonts w:ascii="Arial" w:eastAsia="Times New Roman" w:hAnsi="Arial" w:cs="Arial"/>
      <w:bCs/>
      <w:szCs w:val="24"/>
      <w:lang w:eastAsia="cs-CZ"/>
    </w:rPr>
  </w:style>
  <w:style w:type="character" w:customStyle="1" w:styleId="Zkladntext2Char">
    <w:name w:val="Základný text 2 Char"/>
    <w:basedOn w:val="Predvolenpsmoodseku"/>
    <w:link w:val="Zkladntext2"/>
    <w:rsid w:val="00636A61"/>
    <w:rPr>
      <w:rFonts w:ascii="Arial" w:eastAsia="Times New Roman" w:hAnsi="Arial" w:cs="Arial"/>
      <w:bCs/>
      <w:szCs w:val="24"/>
      <w:lang w:eastAsia="cs-CZ"/>
    </w:rPr>
  </w:style>
  <w:style w:type="paragraph" w:styleId="Zkladntext3">
    <w:name w:val="Body Text 3"/>
    <w:basedOn w:val="Normlny"/>
    <w:link w:val="Zkladntext3Char"/>
    <w:unhideWhenUsed/>
    <w:rsid w:val="00636A61"/>
    <w:pPr>
      <w:tabs>
        <w:tab w:val="left" w:pos="9070"/>
      </w:tabs>
      <w:spacing w:after="0" w:line="240" w:lineRule="auto"/>
      <w:ind w:right="310"/>
      <w:jc w:val="both"/>
    </w:pPr>
    <w:rPr>
      <w:rFonts w:ascii="Times New Roman" w:eastAsia="Times New Roman" w:hAnsi="Times New Roman" w:cs="Times New Roman"/>
      <w:sz w:val="24"/>
      <w:szCs w:val="24"/>
      <w:lang w:eastAsia="cs-CZ"/>
    </w:rPr>
  </w:style>
  <w:style w:type="character" w:customStyle="1" w:styleId="Zkladntext3Char">
    <w:name w:val="Základný text 3 Char"/>
    <w:basedOn w:val="Predvolenpsmoodseku"/>
    <w:link w:val="Zkladntext3"/>
    <w:rsid w:val="00636A61"/>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nhideWhenUsed/>
    <w:rsid w:val="00636A61"/>
    <w:pPr>
      <w:spacing w:after="120" w:line="480" w:lineRule="auto"/>
      <w:ind w:left="283"/>
    </w:pPr>
    <w:rPr>
      <w:rFonts w:ascii="Times New Roman" w:eastAsia="Times New Roman" w:hAnsi="Times New Roman" w:cs="Times New Roman"/>
      <w:sz w:val="24"/>
      <w:szCs w:val="24"/>
      <w:lang w:eastAsia="cs-CZ"/>
    </w:rPr>
  </w:style>
  <w:style w:type="character" w:customStyle="1" w:styleId="Zarkazkladnhotextu2Char">
    <w:name w:val="Zarážka základného textu 2 Char"/>
    <w:basedOn w:val="Predvolenpsmoodseku"/>
    <w:link w:val="Zarkazkladnhotextu2"/>
    <w:rsid w:val="00636A61"/>
    <w:rPr>
      <w:rFonts w:ascii="Times New Roman" w:eastAsia="Times New Roman" w:hAnsi="Times New Roman" w:cs="Times New Roman"/>
      <w:sz w:val="24"/>
      <w:szCs w:val="24"/>
      <w:lang w:eastAsia="cs-CZ"/>
    </w:rPr>
  </w:style>
  <w:style w:type="paragraph" w:styleId="Predmetkomentra">
    <w:name w:val="annotation subject"/>
    <w:basedOn w:val="Textkomentra"/>
    <w:next w:val="Textkomentra"/>
    <w:link w:val="PredmetkomentraChar"/>
    <w:unhideWhenUsed/>
    <w:rsid w:val="00636A61"/>
    <w:rPr>
      <w:b/>
      <w:bCs/>
    </w:rPr>
  </w:style>
  <w:style w:type="character" w:customStyle="1" w:styleId="PredmetkomentraChar">
    <w:name w:val="Predmet komentára Char"/>
    <w:basedOn w:val="TextkomentraChar"/>
    <w:link w:val="Predmetkomentra"/>
    <w:rsid w:val="00636A61"/>
    <w:rPr>
      <w:rFonts w:ascii="Times New Roman" w:eastAsia="Times New Roman" w:hAnsi="Times New Roman" w:cs="Times New Roman"/>
      <w:b/>
      <w:bCs/>
      <w:sz w:val="20"/>
      <w:szCs w:val="24"/>
      <w:lang w:eastAsia="cs-CZ"/>
    </w:rPr>
  </w:style>
  <w:style w:type="paragraph" w:styleId="Textbubliny">
    <w:name w:val="Balloon Text"/>
    <w:basedOn w:val="Normlny"/>
    <w:link w:val="TextbublinyChar"/>
    <w:unhideWhenUsed/>
    <w:rsid w:val="00636A61"/>
    <w:pPr>
      <w:spacing w:after="0" w:line="240" w:lineRule="auto"/>
    </w:pPr>
    <w:rPr>
      <w:rFonts w:ascii="Tahoma" w:eastAsia="Times New Roman" w:hAnsi="Tahoma" w:cs="Tahoma"/>
      <w:sz w:val="16"/>
      <w:szCs w:val="16"/>
      <w:lang w:eastAsia="cs-CZ"/>
    </w:rPr>
  </w:style>
  <w:style w:type="character" w:customStyle="1" w:styleId="TextbublinyChar">
    <w:name w:val="Text bubliny Char"/>
    <w:basedOn w:val="Predvolenpsmoodseku"/>
    <w:link w:val="Textbubliny"/>
    <w:rsid w:val="00636A61"/>
    <w:rPr>
      <w:rFonts w:ascii="Tahoma" w:eastAsia="Times New Roman" w:hAnsi="Tahoma" w:cs="Tahoma"/>
      <w:sz w:val="16"/>
      <w:szCs w:val="16"/>
      <w:lang w:eastAsia="cs-CZ"/>
    </w:rPr>
  </w:style>
  <w:style w:type="paragraph" w:customStyle="1" w:styleId="Zkladntext21">
    <w:name w:val="Základný text 21"/>
    <w:basedOn w:val="Normlny"/>
    <w:rsid w:val="00636A61"/>
    <w:pPr>
      <w:spacing w:after="0" w:line="240" w:lineRule="auto"/>
      <w:ind w:left="426"/>
      <w:jc w:val="both"/>
    </w:pPr>
    <w:rPr>
      <w:rFonts w:ascii="Times New Roman" w:eastAsia="Times New Roman" w:hAnsi="Times New Roman" w:cs="Times New Roman"/>
      <w:sz w:val="24"/>
      <w:szCs w:val="24"/>
      <w:lang w:eastAsia="cs-CZ"/>
    </w:rPr>
  </w:style>
  <w:style w:type="paragraph" w:customStyle="1" w:styleId="CharChar1">
    <w:name w:val="Char Char1"/>
    <w:basedOn w:val="Normlny"/>
    <w:rsid w:val="00636A61"/>
    <w:pPr>
      <w:spacing w:line="240" w:lineRule="exact"/>
    </w:pPr>
    <w:rPr>
      <w:rFonts w:ascii="Verdana" w:eastAsia="Times New Roman" w:hAnsi="Verdana" w:cs="Verdana"/>
      <w:sz w:val="20"/>
      <w:szCs w:val="24"/>
      <w:lang w:val="en-US"/>
    </w:rPr>
  </w:style>
  <w:style w:type="paragraph" w:customStyle="1" w:styleId="CharCharCharCharCharCharCharCharCharCharCharCharCharCharChar">
    <w:name w:val="Char Char Char Char Char Char Char Char Char Char Char Char Char Char Char"/>
    <w:basedOn w:val="Normlny"/>
    <w:uiPriority w:val="99"/>
    <w:rsid w:val="00636A61"/>
    <w:pPr>
      <w:widowControl w:val="0"/>
      <w:adjustRightInd w:val="0"/>
      <w:spacing w:line="240" w:lineRule="exact"/>
      <w:ind w:firstLine="720"/>
    </w:pPr>
    <w:rPr>
      <w:rFonts w:ascii="Tahoma" w:eastAsia="Times New Roman" w:hAnsi="Tahoma" w:cs="Tahoma"/>
      <w:sz w:val="20"/>
      <w:szCs w:val="24"/>
      <w:lang w:val="en-US"/>
    </w:rPr>
  </w:style>
  <w:style w:type="paragraph" w:customStyle="1" w:styleId="CharCharChar">
    <w:name w:val="Char Char Char"/>
    <w:basedOn w:val="Normlny"/>
    <w:uiPriority w:val="99"/>
    <w:rsid w:val="00636A61"/>
    <w:pPr>
      <w:widowControl w:val="0"/>
      <w:adjustRightInd w:val="0"/>
      <w:spacing w:line="240" w:lineRule="exact"/>
      <w:ind w:firstLine="720"/>
    </w:pPr>
    <w:rPr>
      <w:rFonts w:ascii="Tahoma" w:eastAsia="Times New Roman" w:hAnsi="Tahoma" w:cs="Tahoma"/>
      <w:sz w:val="20"/>
      <w:szCs w:val="24"/>
      <w:lang w:val="en-US"/>
    </w:rPr>
  </w:style>
  <w:style w:type="paragraph" w:customStyle="1" w:styleId="Styl2">
    <w:name w:val="Styl2"/>
    <w:basedOn w:val="Nadpis1"/>
    <w:uiPriority w:val="99"/>
    <w:rsid w:val="00636A61"/>
    <w:pPr>
      <w:numPr>
        <w:numId w:val="0"/>
      </w:numPr>
      <w:tabs>
        <w:tab w:val="left" w:pos="1800"/>
      </w:tabs>
      <w:suppressAutoHyphens/>
      <w:ind w:left="900" w:hanging="360"/>
      <w:jc w:val="left"/>
    </w:pPr>
    <w:rPr>
      <w:sz w:val="28"/>
      <w:u w:val="single"/>
      <w:lang w:val="cs-CZ" w:eastAsia="ar-SA"/>
    </w:rPr>
  </w:style>
  <w:style w:type="paragraph" w:customStyle="1" w:styleId="CharCharCharCharCharCharCharCharCharCharCharCharCharCharCharCharCharCharCharChar">
    <w:name w:val="Char Char Char Char Char Char Char Char Char Char Char Char Char Char Char Char Char Char Char Char"/>
    <w:basedOn w:val="Normlny"/>
    <w:uiPriority w:val="99"/>
    <w:rsid w:val="00636A61"/>
    <w:pPr>
      <w:widowControl w:val="0"/>
      <w:adjustRightInd w:val="0"/>
      <w:spacing w:line="240" w:lineRule="exact"/>
      <w:ind w:firstLine="720"/>
    </w:pPr>
    <w:rPr>
      <w:rFonts w:ascii="Tahoma" w:eastAsia="Times New Roman" w:hAnsi="Tahoma" w:cs="Tahoma"/>
      <w:sz w:val="20"/>
      <w:szCs w:val="24"/>
      <w:lang w:val="en-US"/>
    </w:rPr>
  </w:style>
  <w:style w:type="paragraph" w:customStyle="1" w:styleId="CharCharCharCharCharChar">
    <w:name w:val="Char Char Char Char Char Char"/>
    <w:basedOn w:val="Normlny"/>
    <w:uiPriority w:val="99"/>
    <w:rsid w:val="00636A61"/>
    <w:pPr>
      <w:widowControl w:val="0"/>
      <w:adjustRightInd w:val="0"/>
      <w:spacing w:line="240" w:lineRule="exact"/>
      <w:ind w:firstLine="720"/>
    </w:pPr>
    <w:rPr>
      <w:rFonts w:ascii="Tahoma" w:eastAsia="Times New Roman" w:hAnsi="Tahoma" w:cs="Tahoma"/>
      <w:sz w:val="20"/>
      <w:szCs w:val="24"/>
      <w:lang w:val="en-US"/>
    </w:rPr>
  </w:style>
  <w:style w:type="paragraph" w:customStyle="1" w:styleId="aa">
    <w:name w:val="aa"/>
    <w:basedOn w:val="Normlny"/>
    <w:uiPriority w:val="99"/>
    <w:rsid w:val="00636A61"/>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88" w:lineRule="auto"/>
      <w:ind w:left="482" w:hanging="481"/>
      <w:jc w:val="both"/>
    </w:pPr>
    <w:rPr>
      <w:rFonts w:ascii="Times New Roman" w:eastAsia="Times New Roman" w:hAnsi="Times New Roman" w:cs="Times New Roman"/>
      <w:noProof/>
      <w:sz w:val="24"/>
      <w:szCs w:val="24"/>
      <w:lang w:eastAsia="sk-SK"/>
    </w:rPr>
  </w:style>
  <w:style w:type="paragraph" w:customStyle="1" w:styleId="CharCharCharCharCharCharCharCharCharCharChar">
    <w:name w:val="Char Char Char Char Char Char Char Char Char Char Char"/>
    <w:basedOn w:val="Normlny"/>
    <w:uiPriority w:val="99"/>
    <w:rsid w:val="00636A61"/>
    <w:pPr>
      <w:widowControl w:val="0"/>
      <w:adjustRightInd w:val="0"/>
      <w:spacing w:line="240" w:lineRule="exact"/>
      <w:ind w:firstLine="720"/>
    </w:pPr>
    <w:rPr>
      <w:rFonts w:ascii="Tahoma" w:eastAsia="Times New Roman" w:hAnsi="Tahoma" w:cs="Tahoma"/>
      <w:sz w:val="20"/>
      <w:szCs w:val="24"/>
      <w:lang w:val="en-US"/>
    </w:rPr>
  </w:style>
  <w:style w:type="paragraph" w:customStyle="1" w:styleId="tnr12">
    <w:name w:val="tnr 12"/>
    <w:basedOn w:val="Normlny"/>
    <w:uiPriority w:val="99"/>
    <w:rsid w:val="00636A61"/>
    <w:pPr>
      <w:spacing w:after="0" w:line="360" w:lineRule="atLeast"/>
      <w:jc w:val="both"/>
    </w:pPr>
    <w:rPr>
      <w:rFonts w:ascii="Times New Roman" w:eastAsia="Times New Roman" w:hAnsi="Times New Roman" w:cs="Times New Roman"/>
      <w:sz w:val="24"/>
      <w:szCs w:val="24"/>
    </w:rPr>
  </w:style>
  <w:style w:type="character" w:customStyle="1" w:styleId="Normln1CharChar">
    <w:name w:val="Normální1 Char Char"/>
    <w:link w:val="Normln1Char"/>
    <w:locked/>
    <w:rsid w:val="00636A61"/>
    <w:rPr>
      <w:rFonts w:ascii="Arial" w:hAnsi="Arial" w:cs="Arial"/>
      <w:noProof/>
      <w:lang w:val="en-US"/>
    </w:rPr>
  </w:style>
  <w:style w:type="paragraph" w:customStyle="1" w:styleId="Normln1Char">
    <w:name w:val="Normální1 Char"/>
    <w:basedOn w:val="Normlny"/>
    <w:link w:val="Normln1CharChar"/>
    <w:rsid w:val="00636A61"/>
    <w:pPr>
      <w:widowControl w:val="0"/>
      <w:spacing w:after="0" w:line="240" w:lineRule="auto"/>
      <w:ind w:left="1134"/>
    </w:pPr>
    <w:rPr>
      <w:rFonts w:ascii="Arial" w:hAnsi="Arial" w:cs="Arial"/>
      <w:noProof/>
      <w:lang w:val="en-US"/>
    </w:rPr>
  </w:style>
  <w:style w:type="paragraph" w:customStyle="1" w:styleId="CharCharCharChar">
    <w:name w:val="Char Char Char Char"/>
    <w:basedOn w:val="Normlny"/>
    <w:uiPriority w:val="99"/>
    <w:rsid w:val="00636A61"/>
    <w:pPr>
      <w:widowControl w:val="0"/>
      <w:adjustRightInd w:val="0"/>
      <w:spacing w:line="240" w:lineRule="exact"/>
      <w:ind w:firstLine="720"/>
    </w:pPr>
    <w:rPr>
      <w:rFonts w:ascii="Tahoma" w:eastAsia="Times New Roman" w:hAnsi="Tahoma" w:cs="Tahoma"/>
      <w:sz w:val="20"/>
      <w:szCs w:val="24"/>
      <w:lang w:val="en-US"/>
    </w:rPr>
  </w:style>
  <w:style w:type="paragraph" w:customStyle="1" w:styleId="CharCharCharCharCharCharCharCharCharCharCharCharCharCharCharCharCharCharCharCharChar">
    <w:name w:val="Char Char Char Char Char Char Char Char Char Char Char Char Char Char Char Char Char Char Char Char Char"/>
    <w:basedOn w:val="Normlny"/>
    <w:uiPriority w:val="99"/>
    <w:rsid w:val="00636A61"/>
    <w:pPr>
      <w:widowControl w:val="0"/>
      <w:adjustRightInd w:val="0"/>
      <w:spacing w:line="240" w:lineRule="exact"/>
      <w:ind w:firstLine="720"/>
    </w:pPr>
    <w:rPr>
      <w:rFonts w:ascii="Tahoma" w:eastAsia="Times New Roman" w:hAnsi="Tahoma" w:cs="Tahoma"/>
      <w:sz w:val="20"/>
      <w:szCs w:val="24"/>
      <w:lang w:val="en-US"/>
    </w:rPr>
  </w:style>
  <w:style w:type="paragraph" w:customStyle="1" w:styleId="Odsekzoznamu2">
    <w:name w:val="Odsek zoznamu2"/>
    <w:basedOn w:val="Normlny"/>
    <w:uiPriority w:val="99"/>
    <w:rsid w:val="00636A61"/>
    <w:pPr>
      <w:spacing w:after="200" w:line="276" w:lineRule="auto"/>
      <w:ind w:left="720"/>
      <w:contextualSpacing/>
    </w:pPr>
    <w:rPr>
      <w:rFonts w:ascii="Calibri" w:eastAsia="Times New Roman" w:hAnsi="Calibri" w:cs="Times New Roman"/>
      <w:bCs/>
      <w:lang w:eastAsia="sk-SK"/>
    </w:rPr>
  </w:style>
  <w:style w:type="paragraph" w:customStyle="1" w:styleId="TabHd1">
    <w:name w:val="Tab Hd1"/>
    <w:basedOn w:val="Normlny"/>
    <w:next w:val="Normlny"/>
    <w:uiPriority w:val="99"/>
    <w:rsid w:val="00636A61"/>
    <w:pPr>
      <w:keepNext/>
      <w:numPr>
        <w:numId w:val="4"/>
      </w:numPr>
      <w:spacing w:after="0" w:line="240" w:lineRule="auto"/>
      <w:outlineLvl w:val="0"/>
    </w:pPr>
    <w:rPr>
      <w:rFonts w:ascii="Arial" w:eastAsia="Times New Roman" w:hAnsi="Arial" w:cs="Times New Roman"/>
      <w:b/>
      <w:sz w:val="24"/>
      <w:szCs w:val="24"/>
    </w:rPr>
  </w:style>
  <w:style w:type="paragraph" w:customStyle="1" w:styleId="TabHd2">
    <w:name w:val="Tab Hd2"/>
    <w:basedOn w:val="Normlny"/>
    <w:next w:val="Normlny"/>
    <w:uiPriority w:val="99"/>
    <w:rsid w:val="00636A61"/>
    <w:pPr>
      <w:keepLines/>
      <w:numPr>
        <w:ilvl w:val="1"/>
        <w:numId w:val="4"/>
      </w:numPr>
      <w:spacing w:after="0" w:line="240" w:lineRule="auto"/>
      <w:outlineLvl w:val="1"/>
    </w:pPr>
    <w:rPr>
      <w:rFonts w:ascii="Arial" w:eastAsia="Times New Roman" w:hAnsi="Arial" w:cs="Times New Roman"/>
      <w:i/>
      <w:sz w:val="20"/>
      <w:szCs w:val="24"/>
    </w:rPr>
  </w:style>
  <w:style w:type="paragraph" w:customStyle="1" w:styleId="TabHd3">
    <w:name w:val="Tab Hd3"/>
    <w:basedOn w:val="Normlny"/>
    <w:uiPriority w:val="99"/>
    <w:rsid w:val="00636A61"/>
    <w:pPr>
      <w:numPr>
        <w:ilvl w:val="2"/>
        <w:numId w:val="4"/>
      </w:numPr>
      <w:spacing w:after="0" w:line="240" w:lineRule="auto"/>
      <w:outlineLvl w:val="2"/>
    </w:pPr>
    <w:rPr>
      <w:rFonts w:ascii="Arial" w:eastAsia="Times New Roman" w:hAnsi="Arial" w:cs="Times New Roman"/>
      <w:i/>
      <w:sz w:val="20"/>
      <w:szCs w:val="24"/>
    </w:rPr>
  </w:style>
  <w:style w:type="paragraph" w:customStyle="1" w:styleId="CharChar3">
    <w:name w:val="Char Char3"/>
    <w:basedOn w:val="Normlny"/>
    <w:uiPriority w:val="99"/>
    <w:rsid w:val="00636A61"/>
    <w:pPr>
      <w:spacing w:line="240" w:lineRule="exact"/>
      <w:ind w:firstLine="720"/>
    </w:pPr>
    <w:rPr>
      <w:rFonts w:ascii="Tahoma" w:eastAsia="Times New Roman" w:hAnsi="Tahoma" w:cs="Times New Roman"/>
      <w:sz w:val="20"/>
      <w:szCs w:val="24"/>
      <w:lang w:val="en-US"/>
    </w:rPr>
  </w:style>
  <w:style w:type="character" w:styleId="Odkaznapoznmkupodiarou">
    <w:name w:val="footnote reference"/>
    <w:unhideWhenUsed/>
    <w:rsid w:val="00636A61"/>
    <w:rPr>
      <w:vertAlign w:val="superscript"/>
    </w:rPr>
  </w:style>
  <w:style w:type="character" w:styleId="Odkaznakomentr">
    <w:name w:val="annotation reference"/>
    <w:uiPriority w:val="99"/>
    <w:unhideWhenUsed/>
    <w:rsid w:val="00636A61"/>
    <w:rPr>
      <w:sz w:val="16"/>
      <w:szCs w:val="16"/>
    </w:rPr>
  </w:style>
  <w:style w:type="character" w:customStyle="1" w:styleId="pre">
    <w:name w:val="pre"/>
    <w:basedOn w:val="Predvolenpsmoodseku"/>
    <w:rsid w:val="00636A61"/>
  </w:style>
  <w:style w:type="table" w:styleId="Mriekatabuky">
    <w:name w:val="Table Grid"/>
    <w:aliases w:val="Deloitte table 3"/>
    <w:basedOn w:val="Normlnatabuka"/>
    <w:uiPriority w:val="59"/>
    <w:rsid w:val="00636A61"/>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636A61"/>
    <w:rPr>
      <w:b/>
      <w:bCs/>
    </w:rPr>
  </w:style>
  <w:style w:type="character" w:customStyle="1" w:styleId="st1">
    <w:name w:val="st1"/>
    <w:basedOn w:val="Predvolenpsmoodseku"/>
    <w:rsid w:val="00636A61"/>
  </w:style>
  <w:style w:type="character" w:customStyle="1" w:styleId="cizojazycne">
    <w:name w:val="cizojazycne"/>
    <w:basedOn w:val="Predvolenpsmoodseku"/>
    <w:rsid w:val="00636A61"/>
  </w:style>
  <w:style w:type="paragraph" w:styleId="Bezriadkovania">
    <w:name w:val="No Spacing"/>
    <w:uiPriority w:val="1"/>
    <w:qFormat/>
    <w:rsid w:val="00636A61"/>
    <w:pPr>
      <w:spacing w:after="0" w:line="240" w:lineRule="auto"/>
    </w:pPr>
    <w:rPr>
      <w:rFonts w:ascii="Times New Roman" w:eastAsia="Times New Roman" w:hAnsi="Times New Roman" w:cs="Times New Roman"/>
      <w:sz w:val="24"/>
      <w:szCs w:val="24"/>
      <w:lang w:eastAsia="cs-CZ"/>
    </w:rPr>
  </w:style>
  <w:style w:type="paragraph" w:customStyle="1" w:styleId="Style1">
    <w:name w:val="Style1"/>
    <w:basedOn w:val="Normlny"/>
    <w:rsid w:val="00636A61"/>
    <w:pPr>
      <w:widowControl w:val="0"/>
      <w:autoSpaceDE w:val="0"/>
      <w:autoSpaceDN w:val="0"/>
      <w:adjustRightInd w:val="0"/>
      <w:spacing w:after="0" w:line="266" w:lineRule="exact"/>
      <w:jc w:val="center"/>
    </w:pPr>
    <w:rPr>
      <w:rFonts w:ascii="Arial Narrow" w:eastAsia="MS Mincho" w:hAnsi="Arial Narrow" w:cs="Times New Roman"/>
      <w:sz w:val="24"/>
      <w:szCs w:val="24"/>
      <w:lang w:eastAsia="sk-SK"/>
    </w:rPr>
  </w:style>
  <w:style w:type="paragraph" w:customStyle="1" w:styleId="Style5">
    <w:name w:val="Style5"/>
    <w:basedOn w:val="Normlny"/>
    <w:uiPriority w:val="99"/>
    <w:rsid w:val="00636A61"/>
    <w:pPr>
      <w:widowControl w:val="0"/>
      <w:autoSpaceDE w:val="0"/>
      <w:autoSpaceDN w:val="0"/>
      <w:adjustRightInd w:val="0"/>
      <w:spacing w:after="0" w:line="293" w:lineRule="exact"/>
    </w:pPr>
    <w:rPr>
      <w:rFonts w:ascii="Arial Narrow" w:eastAsia="MS Mincho" w:hAnsi="Arial Narrow" w:cs="Times New Roman"/>
      <w:sz w:val="24"/>
      <w:szCs w:val="24"/>
      <w:lang w:eastAsia="sk-SK"/>
    </w:rPr>
  </w:style>
  <w:style w:type="paragraph" w:customStyle="1" w:styleId="Style6">
    <w:name w:val="Style6"/>
    <w:basedOn w:val="Normlny"/>
    <w:rsid w:val="00636A61"/>
    <w:pPr>
      <w:widowControl w:val="0"/>
      <w:autoSpaceDE w:val="0"/>
      <w:autoSpaceDN w:val="0"/>
      <w:adjustRightInd w:val="0"/>
      <w:spacing w:after="0" w:line="240" w:lineRule="auto"/>
      <w:jc w:val="both"/>
    </w:pPr>
    <w:rPr>
      <w:rFonts w:ascii="Arial Narrow" w:eastAsia="MS Mincho" w:hAnsi="Arial Narrow" w:cs="Times New Roman"/>
      <w:sz w:val="24"/>
      <w:szCs w:val="24"/>
      <w:lang w:eastAsia="sk-SK"/>
    </w:rPr>
  </w:style>
  <w:style w:type="paragraph" w:customStyle="1" w:styleId="Style10">
    <w:name w:val="Style10"/>
    <w:basedOn w:val="Normlny"/>
    <w:rsid w:val="00636A61"/>
    <w:pPr>
      <w:widowControl w:val="0"/>
      <w:autoSpaceDE w:val="0"/>
      <w:autoSpaceDN w:val="0"/>
      <w:adjustRightInd w:val="0"/>
      <w:spacing w:after="0" w:line="292" w:lineRule="exact"/>
      <w:ind w:hanging="310"/>
      <w:jc w:val="both"/>
    </w:pPr>
    <w:rPr>
      <w:rFonts w:ascii="Arial Narrow" w:eastAsia="MS Mincho" w:hAnsi="Arial Narrow" w:cs="Times New Roman"/>
      <w:sz w:val="24"/>
      <w:szCs w:val="24"/>
      <w:lang w:eastAsia="sk-SK"/>
    </w:rPr>
  </w:style>
  <w:style w:type="paragraph" w:customStyle="1" w:styleId="Style11">
    <w:name w:val="Style11"/>
    <w:basedOn w:val="Normlny"/>
    <w:rsid w:val="00636A61"/>
    <w:pPr>
      <w:widowControl w:val="0"/>
      <w:autoSpaceDE w:val="0"/>
      <w:autoSpaceDN w:val="0"/>
      <w:adjustRightInd w:val="0"/>
      <w:spacing w:after="0" w:line="295" w:lineRule="exact"/>
      <w:ind w:hanging="317"/>
      <w:jc w:val="both"/>
    </w:pPr>
    <w:rPr>
      <w:rFonts w:ascii="Arial Narrow" w:eastAsia="MS Mincho" w:hAnsi="Arial Narrow" w:cs="Times New Roman"/>
      <w:sz w:val="24"/>
      <w:szCs w:val="24"/>
      <w:lang w:eastAsia="sk-SK"/>
    </w:rPr>
  </w:style>
  <w:style w:type="paragraph" w:customStyle="1" w:styleId="Style13">
    <w:name w:val="Style13"/>
    <w:basedOn w:val="Normlny"/>
    <w:rsid w:val="00636A61"/>
    <w:pPr>
      <w:widowControl w:val="0"/>
      <w:autoSpaceDE w:val="0"/>
      <w:autoSpaceDN w:val="0"/>
      <w:adjustRightInd w:val="0"/>
      <w:spacing w:after="0" w:line="295" w:lineRule="exact"/>
      <w:ind w:hanging="655"/>
      <w:jc w:val="both"/>
    </w:pPr>
    <w:rPr>
      <w:rFonts w:ascii="Arial Narrow" w:eastAsia="MS Mincho" w:hAnsi="Arial Narrow" w:cs="Times New Roman"/>
      <w:sz w:val="24"/>
      <w:szCs w:val="24"/>
      <w:lang w:eastAsia="sk-SK"/>
    </w:rPr>
  </w:style>
  <w:style w:type="paragraph" w:customStyle="1" w:styleId="Style14">
    <w:name w:val="Style14"/>
    <w:basedOn w:val="Normlny"/>
    <w:rsid w:val="00636A61"/>
    <w:pPr>
      <w:widowControl w:val="0"/>
      <w:autoSpaceDE w:val="0"/>
      <w:autoSpaceDN w:val="0"/>
      <w:adjustRightInd w:val="0"/>
      <w:spacing w:after="0" w:line="240" w:lineRule="auto"/>
    </w:pPr>
    <w:rPr>
      <w:rFonts w:ascii="Arial Narrow" w:eastAsia="MS Mincho" w:hAnsi="Arial Narrow" w:cs="Times New Roman"/>
      <w:sz w:val="24"/>
      <w:szCs w:val="24"/>
      <w:lang w:eastAsia="sk-SK"/>
    </w:rPr>
  </w:style>
  <w:style w:type="paragraph" w:customStyle="1" w:styleId="Style15">
    <w:name w:val="Style15"/>
    <w:basedOn w:val="Normlny"/>
    <w:rsid w:val="00636A61"/>
    <w:pPr>
      <w:widowControl w:val="0"/>
      <w:autoSpaceDE w:val="0"/>
      <w:autoSpaceDN w:val="0"/>
      <w:adjustRightInd w:val="0"/>
      <w:spacing w:after="0" w:line="291" w:lineRule="exact"/>
      <w:ind w:hanging="497"/>
      <w:jc w:val="both"/>
    </w:pPr>
    <w:rPr>
      <w:rFonts w:ascii="Arial Narrow" w:eastAsia="MS Mincho" w:hAnsi="Arial Narrow" w:cs="Times New Roman"/>
      <w:sz w:val="24"/>
      <w:szCs w:val="24"/>
      <w:lang w:eastAsia="sk-SK"/>
    </w:rPr>
  </w:style>
  <w:style w:type="paragraph" w:customStyle="1" w:styleId="Style16">
    <w:name w:val="Style16"/>
    <w:basedOn w:val="Normlny"/>
    <w:rsid w:val="00636A61"/>
    <w:pPr>
      <w:widowControl w:val="0"/>
      <w:autoSpaceDE w:val="0"/>
      <w:autoSpaceDN w:val="0"/>
      <w:adjustRightInd w:val="0"/>
      <w:spacing w:after="0" w:line="295" w:lineRule="exact"/>
      <w:ind w:hanging="511"/>
      <w:jc w:val="both"/>
    </w:pPr>
    <w:rPr>
      <w:rFonts w:ascii="Arial Narrow" w:eastAsia="MS Mincho" w:hAnsi="Arial Narrow" w:cs="Times New Roman"/>
      <w:sz w:val="24"/>
      <w:szCs w:val="24"/>
      <w:lang w:eastAsia="sk-SK"/>
    </w:rPr>
  </w:style>
  <w:style w:type="character" w:customStyle="1" w:styleId="FontStyle126">
    <w:name w:val="Font Style126"/>
    <w:rsid w:val="00636A61"/>
    <w:rPr>
      <w:rFonts w:ascii="Palatino Linotype" w:hAnsi="Palatino Linotype" w:cs="Palatino Linotype"/>
      <w:sz w:val="40"/>
      <w:szCs w:val="40"/>
    </w:rPr>
  </w:style>
  <w:style w:type="character" w:customStyle="1" w:styleId="FontStyle127">
    <w:name w:val="Font Style127"/>
    <w:rsid w:val="00636A61"/>
    <w:rPr>
      <w:rFonts w:ascii="Times New Roman" w:hAnsi="Times New Roman" w:cs="Times New Roman"/>
      <w:b/>
      <w:bCs/>
      <w:i/>
      <w:iCs/>
      <w:sz w:val="22"/>
      <w:szCs w:val="22"/>
    </w:rPr>
  </w:style>
  <w:style w:type="character" w:customStyle="1" w:styleId="FontStyle144">
    <w:name w:val="Font Style144"/>
    <w:rsid w:val="00636A61"/>
    <w:rPr>
      <w:rFonts w:ascii="Arial Narrow" w:hAnsi="Arial Narrow" w:cs="Arial Narrow"/>
      <w:sz w:val="20"/>
      <w:szCs w:val="20"/>
    </w:rPr>
  </w:style>
  <w:style w:type="paragraph" w:customStyle="1" w:styleId="Style21">
    <w:name w:val="Style21"/>
    <w:basedOn w:val="Normlny"/>
    <w:rsid w:val="00636A61"/>
    <w:pPr>
      <w:widowControl w:val="0"/>
      <w:autoSpaceDE w:val="0"/>
      <w:autoSpaceDN w:val="0"/>
      <w:adjustRightInd w:val="0"/>
      <w:spacing w:after="0" w:line="298" w:lineRule="exact"/>
      <w:jc w:val="right"/>
    </w:pPr>
    <w:rPr>
      <w:rFonts w:ascii="Arial Narrow" w:eastAsia="MS Mincho" w:hAnsi="Arial Narrow" w:cs="Times New Roman"/>
      <w:sz w:val="24"/>
      <w:szCs w:val="24"/>
      <w:lang w:eastAsia="sk-SK"/>
    </w:rPr>
  </w:style>
  <w:style w:type="paragraph" w:customStyle="1" w:styleId="Style47">
    <w:name w:val="Style47"/>
    <w:basedOn w:val="Normlny"/>
    <w:uiPriority w:val="99"/>
    <w:rsid w:val="00636A61"/>
    <w:pPr>
      <w:widowControl w:val="0"/>
      <w:autoSpaceDE w:val="0"/>
      <w:autoSpaceDN w:val="0"/>
      <w:adjustRightInd w:val="0"/>
      <w:spacing w:after="0" w:line="240" w:lineRule="auto"/>
    </w:pPr>
    <w:rPr>
      <w:rFonts w:ascii="Arial Narrow" w:eastAsia="MS Mincho" w:hAnsi="Arial Narrow" w:cs="Times New Roman"/>
      <w:sz w:val="24"/>
      <w:szCs w:val="24"/>
      <w:lang w:eastAsia="sk-SK"/>
    </w:rPr>
  </w:style>
  <w:style w:type="paragraph" w:customStyle="1" w:styleId="Style48">
    <w:name w:val="Style48"/>
    <w:basedOn w:val="Normlny"/>
    <w:uiPriority w:val="99"/>
    <w:rsid w:val="00636A61"/>
    <w:pPr>
      <w:widowControl w:val="0"/>
      <w:autoSpaceDE w:val="0"/>
      <w:autoSpaceDN w:val="0"/>
      <w:adjustRightInd w:val="0"/>
      <w:spacing w:after="0" w:line="576" w:lineRule="exact"/>
    </w:pPr>
    <w:rPr>
      <w:rFonts w:ascii="Arial Narrow" w:eastAsia="MS Mincho" w:hAnsi="Arial Narrow" w:cs="Times New Roman"/>
      <w:sz w:val="24"/>
      <w:szCs w:val="24"/>
      <w:lang w:eastAsia="sk-SK"/>
    </w:rPr>
  </w:style>
  <w:style w:type="paragraph" w:styleId="Obyajntext">
    <w:name w:val="Plain Text"/>
    <w:basedOn w:val="Normlny"/>
    <w:link w:val="ObyajntextChar"/>
    <w:unhideWhenUsed/>
    <w:rsid w:val="00636A61"/>
    <w:pPr>
      <w:spacing w:after="0" w:line="240" w:lineRule="auto"/>
    </w:pPr>
    <w:rPr>
      <w:rFonts w:ascii="Consolas" w:eastAsia="Calibri" w:hAnsi="Consolas" w:cs="Times New Roman"/>
      <w:sz w:val="21"/>
      <w:szCs w:val="21"/>
      <w:lang w:val="x-none"/>
    </w:rPr>
  </w:style>
  <w:style w:type="character" w:customStyle="1" w:styleId="ObyajntextChar">
    <w:name w:val="Obyčajný text Char"/>
    <w:basedOn w:val="Predvolenpsmoodseku"/>
    <w:link w:val="Obyajntext"/>
    <w:rsid w:val="00636A61"/>
    <w:rPr>
      <w:rFonts w:ascii="Consolas" w:eastAsia="Calibri" w:hAnsi="Consolas" w:cs="Times New Roman"/>
      <w:sz w:val="21"/>
      <w:szCs w:val="21"/>
      <w:lang w:val="x-none"/>
    </w:rPr>
  </w:style>
  <w:style w:type="paragraph" w:customStyle="1" w:styleId="Odrkabodka">
    <w:name w:val="Odrážka bodka"/>
    <w:link w:val="OdrkabodkaChar"/>
    <w:rsid w:val="00636A61"/>
    <w:pPr>
      <w:numPr>
        <w:numId w:val="5"/>
      </w:numPr>
      <w:tabs>
        <w:tab w:val="left" w:pos="905"/>
      </w:tabs>
      <w:spacing w:after="0" w:line="300" w:lineRule="atLeast"/>
      <w:jc w:val="both"/>
    </w:pPr>
    <w:rPr>
      <w:rFonts w:ascii="Calibri" w:eastAsia="Times New Roman" w:hAnsi="Calibri" w:cs="Times New Roman"/>
      <w:lang w:val="en-US" w:eastAsia="cs-CZ"/>
    </w:rPr>
  </w:style>
  <w:style w:type="character" w:customStyle="1" w:styleId="OdrkabodkaChar">
    <w:name w:val="Odrážka bodka Char"/>
    <w:link w:val="Odrkabodka"/>
    <w:locked/>
    <w:rsid w:val="00636A61"/>
    <w:rPr>
      <w:rFonts w:ascii="Calibri" w:eastAsia="Times New Roman" w:hAnsi="Calibri" w:cs="Times New Roman"/>
      <w:lang w:val="en-US" w:eastAsia="cs-CZ"/>
    </w:rPr>
  </w:style>
  <w:style w:type="paragraph" w:customStyle="1" w:styleId="Normal-TABLE">
    <w:name w:val="Normal - TABLE"/>
    <w:basedOn w:val="Normlny"/>
    <w:uiPriority w:val="99"/>
    <w:rsid w:val="00636A61"/>
    <w:pPr>
      <w:suppressAutoHyphens/>
      <w:spacing w:before="40" w:after="40" w:line="240" w:lineRule="auto"/>
      <w:jc w:val="both"/>
    </w:pPr>
    <w:rPr>
      <w:rFonts w:ascii="Times New Roman" w:eastAsia="Times New Roman" w:hAnsi="Times New Roman" w:cs="Times New Roman"/>
      <w:szCs w:val="24"/>
      <w:lang w:eastAsia="ar-SA"/>
    </w:rPr>
  </w:style>
  <w:style w:type="paragraph" w:customStyle="1" w:styleId="Prloha">
    <w:name w:val="Príloha"/>
    <w:basedOn w:val="Normlny"/>
    <w:next w:val="Normlny"/>
    <w:autoRedefine/>
    <w:rsid w:val="00636A61"/>
    <w:pPr>
      <w:pageBreakBefore/>
      <w:numPr>
        <w:numId w:val="6"/>
      </w:numPr>
      <w:tabs>
        <w:tab w:val="clear" w:pos="1800"/>
        <w:tab w:val="num" w:pos="2268"/>
      </w:tabs>
      <w:overflowPunct w:val="0"/>
      <w:autoSpaceDE w:val="0"/>
      <w:autoSpaceDN w:val="0"/>
      <w:adjustRightInd w:val="0"/>
      <w:spacing w:after="0" w:line="240" w:lineRule="auto"/>
      <w:ind w:hanging="720"/>
      <w:jc w:val="both"/>
      <w:textAlignment w:val="baseline"/>
    </w:pPr>
    <w:rPr>
      <w:rFonts w:ascii="Times New Roman" w:eastAsia="Times New Roman" w:hAnsi="Times New Roman" w:cs="Times New Roman"/>
      <w:b/>
      <w:sz w:val="28"/>
      <w:szCs w:val="28"/>
    </w:rPr>
  </w:style>
  <w:style w:type="paragraph" w:customStyle="1" w:styleId="Odsekzoznamu1">
    <w:name w:val="Odsek zoznamu1"/>
    <w:basedOn w:val="Normlny"/>
    <w:qFormat/>
    <w:rsid w:val="00636A61"/>
    <w:pPr>
      <w:spacing w:after="0" w:line="240" w:lineRule="auto"/>
      <w:ind w:left="708"/>
    </w:pPr>
    <w:rPr>
      <w:rFonts w:ascii="Arial" w:eastAsia="Calibri" w:hAnsi="Arial" w:cs="Times New Roman"/>
      <w:noProof/>
      <w:szCs w:val="24"/>
      <w:lang w:eastAsia="sk-SK"/>
    </w:rPr>
  </w:style>
  <w:style w:type="paragraph" w:customStyle="1" w:styleId="ListParagraph1">
    <w:name w:val="List Paragraph1"/>
    <w:basedOn w:val="Normlny"/>
    <w:rsid w:val="00636A61"/>
    <w:pPr>
      <w:spacing w:after="0" w:line="240" w:lineRule="auto"/>
      <w:ind w:left="708"/>
    </w:pPr>
    <w:rPr>
      <w:rFonts w:ascii="Arial" w:eastAsia="Calibri" w:hAnsi="Arial" w:cs="Times New Roman"/>
      <w:noProof/>
      <w:szCs w:val="24"/>
      <w:lang w:eastAsia="sk-SK"/>
    </w:rPr>
  </w:style>
  <w:style w:type="character" w:customStyle="1" w:styleId="Zkladntext0">
    <w:name w:val="Základný text_"/>
    <w:link w:val="Zkladntext12"/>
    <w:locked/>
    <w:rsid w:val="00636A61"/>
    <w:rPr>
      <w:rFonts w:ascii="Arial" w:eastAsia="Times New Roman" w:hAnsi="Arial" w:cs="Arial"/>
      <w:sz w:val="21"/>
      <w:szCs w:val="21"/>
      <w:shd w:val="clear" w:color="auto" w:fill="FFFFFF"/>
    </w:rPr>
  </w:style>
  <w:style w:type="paragraph" w:customStyle="1" w:styleId="Zkladntext12">
    <w:name w:val="Základný text12"/>
    <w:basedOn w:val="Normlny"/>
    <w:link w:val="Zkladntext0"/>
    <w:rsid w:val="00636A61"/>
    <w:pPr>
      <w:widowControl w:val="0"/>
      <w:shd w:val="clear" w:color="auto" w:fill="FFFFFF"/>
      <w:spacing w:before="240" w:after="720" w:line="254" w:lineRule="exact"/>
      <w:ind w:hanging="1540"/>
    </w:pPr>
    <w:rPr>
      <w:rFonts w:ascii="Arial" w:eastAsia="Times New Roman" w:hAnsi="Arial" w:cs="Arial"/>
      <w:sz w:val="21"/>
      <w:szCs w:val="21"/>
    </w:rPr>
  </w:style>
  <w:style w:type="character" w:customStyle="1" w:styleId="OdsekzoznamuChar">
    <w:name w:val="Odsek zoznamu Char"/>
    <w:aliases w:val="Bullet Number Char,lp1 Char,lp11 Char,List Paragraph11 Char,Bullet 1 Char,Use Case List Paragraph Char"/>
    <w:link w:val="Odsekzoznamu"/>
    <w:uiPriority w:val="34"/>
    <w:qFormat/>
    <w:locked/>
    <w:rsid w:val="00636A61"/>
  </w:style>
  <w:style w:type="paragraph" w:customStyle="1" w:styleId="NormlnyPodaokraja">
    <w:name w:val="Normálny + Podľa okraja"/>
    <w:aliases w:val="Riadkovanie:  Najmenej 12 pt"/>
    <w:basedOn w:val="Nadpis3"/>
    <w:rsid w:val="00636A61"/>
    <w:pPr>
      <w:numPr>
        <w:ilvl w:val="1"/>
        <w:numId w:val="7"/>
      </w:numPr>
      <w:tabs>
        <w:tab w:val="clear" w:pos="360"/>
        <w:tab w:val="clear" w:pos="1031"/>
        <w:tab w:val="num" w:pos="357"/>
        <w:tab w:val="left" w:pos="1134"/>
      </w:tabs>
      <w:ind w:left="720" w:hanging="720"/>
    </w:pPr>
    <w:rPr>
      <w:i/>
      <w:noProof/>
      <w:lang w:val="cs-CZ" w:eastAsia="sk-SK"/>
    </w:rPr>
  </w:style>
  <w:style w:type="paragraph" w:customStyle="1" w:styleId="Nadpiscislovany5">
    <w:name w:val="Nadpis cislovany 5"/>
    <w:basedOn w:val="Normlny"/>
    <w:next w:val="Normlny"/>
    <w:rsid w:val="00636A61"/>
    <w:pPr>
      <w:keepNext/>
      <w:tabs>
        <w:tab w:val="left" w:pos="851"/>
        <w:tab w:val="left" w:pos="993"/>
      </w:tabs>
      <w:autoSpaceDE w:val="0"/>
      <w:autoSpaceDN w:val="0"/>
      <w:adjustRightInd w:val="0"/>
      <w:spacing w:before="120" w:after="120" w:line="240" w:lineRule="auto"/>
      <w:textAlignment w:val="center"/>
      <w:outlineLvl w:val="4"/>
    </w:pPr>
    <w:rPr>
      <w:rFonts w:ascii="Arial" w:eastAsia="Times New Roman" w:hAnsi="Arial" w:cs="Times New Roman"/>
      <w:b/>
      <w:bCs/>
      <w:color w:val="000000"/>
      <w:spacing w:val="2"/>
      <w:szCs w:val="24"/>
      <w:lang w:val="cs-CZ" w:eastAsia="cs-CZ"/>
    </w:rPr>
  </w:style>
  <w:style w:type="paragraph" w:customStyle="1" w:styleId="Text-1-odr-1">
    <w:name w:val="Text-1-odr-1"/>
    <w:basedOn w:val="Normlny"/>
    <w:qFormat/>
    <w:rsid w:val="00636A61"/>
    <w:pPr>
      <w:numPr>
        <w:numId w:val="8"/>
      </w:numPr>
      <w:spacing w:after="0" w:line="240" w:lineRule="auto"/>
      <w:ind w:left="1208" w:hanging="357"/>
      <w:contextualSpacing/>
      <w:jc w:val="both"/>
    </w:pPr>
    <w:rPr>
      <w:rFonts w:ascii="Times New Roman" w:eastAsia="Calibri" w:hAnsi="Times New Roman" w:cs="Times New Roman"/>
      <w:sz w:val="24"/>
    </w:rPr>
  </w:style>
  <w:style w:type="paragraph" w:customStyle="1" w:styleId="Text-1-ods">
    <w:name w:val="Text-1-ods"/>
    <w:basedOn w:val="Normlny"/>
    <w:qFormat/>
    <w:rsid w:val="00636A61"/>
    <w:pPr>
      <w:tabs>
        <w:tab w:val="left" w:pos="2835"/>
      </w:tabs>
      <w:spacing w:before="120" w:after="0" w:line="240" w:lineRule="auto"/>
      <w:ind w:left="851"/>
      <w:jc w:val="both"/>
    </w:pPr>
    <w:rPr>
      <w:rFonts w:ascii="Times New Roman" w:eastAsia="Calibri" w:hAnsi="Times New Roman" w:cs="Times New Roman"/>
      <w:sz w:val="24"/>
    </w:rPr>
  </w:style>
  <w:style w:type="paragraph" w:customStyle="1" w:styleId="cislo-3">
    <w:name w:val="cislo-3"/>
    <w:basedOn w:val="Normlny"/>
    <w:qFormat/>
    <w:rsid w:val="00636A61"/>
    <w:pPr>
      <w:tabs>
        <w:tab w:val="left" w:pos="851"/>
      </w:tabs>
      <w:spacing w:before="120" w:after="0" w:line="240" w:lineRule="auto"/>
      <w:ind w:left="851" w:hanging="851"/>
      <w:contextualSpacing/>
      <w:jc w:val="both"/>
      <w:outlineLvl w:val="2"/>
    </w:pPr>
    <w:rPr>
      <w:rFonts w:ascii="Times New Roman" w:eastAsia="Calibri" w:hAnsi="Times New Roman" w:cs="Times New Roman"/>
      <w:sz w:val="24"/>
    </w:rPr>
  </w:style>
  <w:style w:type="paragraph" w:customStyle="1" w:styleId="cislo-2">
    <w:name w:val="cislo-2"/>
    <w:basedOn w:val="Normlny"/>
    <w:qFormat/>
    <w:rsid w:val="00636A61"/>
    <w:pPr>
      <w:tabs>
        <w:tab w:val="left" w:pos="851"/>
      </w:tabs>
      <w:spacing w:before="120" w:after="0" w:line="240" w:lineRule="auto"/>
      <w:ind w:left="851" w:hanging="851"/>
      <w:jc w:val="both"/>
      <w:outlineLvl w:val="2"/>
    </w:pPr>
    <w:rPr>
      <w:rFonts w:ascii="Times New Roman" w:eastAsia="Calibri" w:hAnsi="Times New Roman" w:cs="Times New Roman"/>
      <w:sz w:val="24"/>
    </w:rPr>
  </w:style>
  <w:style w:type="paragraph" w:customStyle="1" w:styleId="Zkladntext9">
    <w:name w:val="Základný text9"/>
    <w:basedOn w:val="Normlny"/>
    <w:rsid w:val="00636A61"/>
    <w:pPr>
      <w:shd w:val="clear" w:color="auto" w:fill="FFFFFF"/>
      <w:spacing w:before="240" w:after="0" w:line="508" w:lineRule="exact"/>
      <w:ind w:hanging="760"/>
    </w:pPr>
    <w:rPr>
      <w:rFonts w:ascii="Arial" w:eastAsia="Times New Roman" w:hAnsi="Arial" w:cs="Times New Roman"/>
      <w:sz w:val="19"/>
      <w:szCs w:val="20"/>
      <w:lang w:val="x-none" w:eastAsia="x-none"/>
    </w:rPr>
  </w:style>
  <w:style w:type="character" w:customStyle="1" w:styleId="ZkladntextKurzva">
    <w:name w:val="Základný text + Kurzíva"/>
    <w:rsid w:val="00636A61"/>
    <w:rPr>
      <w:rFonts w:ascii="Arial" w:eastAsia="Times New Roman" w:hAnsi="Arial" w:cs="Arial" w:hint="default"/>
      <w:i/>
      <w:iCs w:val="0"/>
      <w:spacing w:val="0"/>
      <w:sz w:val="19"/>
    </w:rPr>
  </w:style>
  <w:style w:type="character" w:customStyle="1" w:styleId="Zkladntext5">
    <w:name w:val="Základný text5"/>
    <w:rsid w:val="00636A61"/>
    <w:rPr>
      <w:rFonts w:ascii="Arial" w:eastAsia="Times New Roman" w:hAnsi="Arial" w:cs="Arial" w:hint="default"/>
      <w:sz w:val="19"/>
      <w:u w:val="single"/>
      <w:shd w:val="clear" w:color="auto" w:fill="FFFFFF"/>
    </w:rPr>
  </w:style>
  <w:style w:type="paragraph" w:styleId="Revzia">
    <w:name w:val="Revision"/>
    <w:hidden/>
    <w:uiPriority w:val="99"/>
    <w:rsid w:val="00636A61"/>
    <w:pPr>
      <w:spacing w:after="0" w:line="240" w:lineRule="auto"/>
    </w:pPr>
    <w:rPr>
      <w:rFonts w:ascii="Times New Roman" w:eastAsia="Times New Roman" w:hAnsi="Times New Roman" w:cs="Times New Roman"/>
      <w:sz w:val="24"/>
      <w:szCs w:val="24"/>
      <w:lang w:eastAsia="cs-CZ"/>
    </w:rPr>
  </w:style>
  <w:style w:type="character" w:customStyle="1" w:styleId="Zkladntext7">
    <w:name w:val="Základný text (7)_"/>
    <w:link w:val="Zkladntext70"/>
    <w:locked/>
    <w:rsid w:val="00636A61"/>
    <w:rPr>
      <w:rFonts w:ascii="Arial" w:eastAsia="Times New Roman" w:hAnsi="Arial"/>
      <w:sz w:val="19"/>
      <w:shd w:val="clear" w:color="auto" w:fill="FFFFFF"/>
    </w:rPr>
  </w:style>
  <w:style w:type="paragraph" w:customStyle="1" w:styleId="Zkladntext70">
    <w:name w:val="Základný text (7)"/>
    <w:basedOn w:val="Normlny"/>
    <w:link w:val="Zkladntext7"/>
    <w:rsid w:val="00636A61"/>
    <w:pPr>
      <w:shd w:val="clear" w:color="auto" w:fill="FFFFFF"/>
      <w:spacing w:after="0" w:line="252" w:lineRule="exact"/>
      <w:ind w:hanging="700"/>
      <w:jc w:val="both"/>
    </w:pPr>
    <w:rPr>
      <w:rFonts w:ascii="Arial" w:eastAsia="Times New Roman" w:hAnsi="Arial"/>
      <w:sz w:val="19"/>
    </w:rPr>
  </w:style>
  <w:style w:type="paragraph" w:customStyle="1" w:styleId="Style2">
    <w:name w:val="Style2"/>
    <w:basedOn w:val="Zkladntext21"/>
    <w:uiPriority w:val="99"/>
    <w:qFormat/>
    <w:rsid w:val="00636A61"/>
    <w:pPr>
      <w:jc w:val="center"/>
    </w:pPr>
    <w:rPr>
      <w:b/>
      <w:sz w:val="48"/>
      <w:szCs w:val="48"/>
    </w:rPr>
  </w:style>
  <w:style w:type="paragraph" w:customStyle="1" w:styleId="Style3">
    <w:name w:val="Style3"/>
    <w:basedOn w:val="Zkladntext3"/>
    <w:qFormat/>
    <w:rsid w:val="00636A61"/>
    <w:pPr>
      <w:spacing w:before="240"/>
      <w:jc w:val="center"/>
    </w:pPr>
    <w:rPr>
      <w:b/>
      <w:sz w:val="28"/>
      <w:szCs w:val="28"/>
    </w:rPr>
  </w:style>
  <w:style w:type="paragraph" w:customStyle="1" w:styleId="Style4">
    <w:name w:val="Style4"/>
    <w:basedOn w:val="Normlny"/>
    <w:qFormat/>
    <w:rsid w:val="00636A61"/>
    <w:pPr>
      <w:numPr>
        <w:numId w:val="9"/>
      </w:numPr>
      <w:spacing w:before="120" w:after="0" w:line="240" w:lineRule="auto"/>
      <w:jc w:val="both"/>
    </w:pPr>
    <w:rPr>
      <w:rFonts w:ascii="Times New Roman" w:eastAsia="Times New Roman" w:hAnsi="Times New Roman" w:cs="Times New Roman"/>
      <w:b/>
      <w:sz w:val="24"/>
      <w:szCs w:val="24"/>
      <w:lang w:eastAsia="cs-CZ"/>
    </w:rPr>
  </w:style>
  <w:style w:type="paragraph" w:customStyle="1" w:styleId="Style7">
    <w:name w:val="Style7"/>
    <w:basedOn w:val="Odsekzoznamu"/>
    <w:qFormat/>
    <w:rsid w:val="00636A61"/>
    <w:pPr>
      <w:numPr>
        <w:numId w:val="10"/>
      </w:numPr>
      <w:tabs>
        <w:tab w:val="num" w:pos="360"/>
      </w:tabs>
      <w:spacing w:before="120" w:after="0" w:line="240" w:lineRule="auto"/>
      <w:ind w:left="567" w:hanging="567"/>
      <w:contextualSpacing w:val="0"/>
      <w:jc w:val="both"/>
    </w:pPr>
    <w:rPr>
      <w:rFonts w:ascii="Times New Roman" w:eastAsia="Times New Roman" w:hAnsi="Times New Roman" w:cs="Times New Roman"/>
      <w:b/>
      <w:sz w:val="24"/>
      <w:szCs w:val="24"/>
      <w:lang w:eastAsia="cs-CZ"/>
    </w:rPr>
  </w:style>
  <w:style w:type="paragraph" w:customStyle="1" w:styleId="Style8">
    <w:name w:val="Style8"/>
    <w:basedOn w:val="Normlny"/>
    <w:qFormat/>
    <w:rsid w:val="00636A61"/>
    <w:pPr>
      <w:spacing w:after="0" w:line="240" w:lineRule="auto"/>
    </w:pPr>
    <w:rPr>
      <w:rFonts w:ascii="Times New Roman" w:eastAsia="Times New Roman" w:hAnsi="Times New Roman" w:cs="Times New Roman"/>
      <w:b/>
      <w:bCs/>
      <w:sz w:val="28"/>
      <w:szCs w:val="28"/>
      <w:lang w:eastAsia="cs-CZ"/>
    </w:rPr>
  </w:style>
  <w:style w:type="paragraph" w:customStyle="1" w:styleId="Style9">
    <w:name w:val="Style9"/>
    <w:basedOn w:val="Normlny"/>
    <w:qFormat/>
    <w:rsid w:val="00636A61"/>
    <w:pPr>
      <w:spacing w:after="0" w:line="240" w:lineRule="auto"/>
      <w:ind w:left="6372" w:firstLine="708"/>
    </w:pPr>
    <w:rPr>
      <w:rFonts w:ascii="Times New Roman" w:eastAsia="Times New Roman" w:hAnsi="Times New Roman" w:cs="Times New Roman"/>
      <w:sz w:val="24"/>
      <w:szCs w:val="24"/>
      <w:lang w:eastAsia="cs-CZ"/>
    </w:rPr>
  </w:style>
  <w:style w:type="paragraph" w:customStyle="1" w:styleId="Style12">
    <w:name w:val="Style12"/>
    <w:basedOn w:val="Style9"/>
    <w:qFormat/>
    <w:rsid w:val="00636A61"/>
  </w:style>
  <w:style w:type="paragraph" w:styleId="Obsah1">
    <w:name w:val="toc 1"/>
    <w:basedOn w:val="Normlny"/>
    <w:next w:val="Normlny"/>
    <w:autoRedefine/>
    <w:uiPriority w:val="39"/>
    <w:unhideWhenUsed/>
    <w:qFormat/>
    <w:rsid w:val="00636A61"/>
    <w:pPr>
      <w:tabs>
        <w:tab w:val="right" w:pos="9354"/>
      </w:tabs>
      <w:spacing w:before="120" w:after="120" w:line="240" w:lineRule="auto"/>
      <w:ind w:left="426" w:hanging="426"/>
      <w:jc w:val="both"/>
    </w:pPr>
    <w:rPr>
      <w:rFonts w:ascii="Times New Roman" w:eastAsia="Times New Roman" w:hAnsi="Times New Roman" w:cs="Times New Roman"/>
      <w:b/>
      <w:caps/>
      <w:noProof/>
      <w:sz w:val="18"/>
      <w:szCs w:val="18"/>
      <w:lang w:eastAsia="cs-CZ"/>
    </w:rPr>
  </w:style>
  <w:style w:type="paragraph" w:styleId="Obsah2">
    <w:name w:val="toc 2"/>
    <w:basedOn w:val="Normlny"/>
    <w:next w:val="Normlny"/>
    <w:autoRedefine/>
    <w:uiPriority w:val="39"/>
    <w:unhideWhenUsed/>
    <w:qFormat/>
    <w:rsid w:val="00636A61"/>
    <w:pPr>
      <w:tabs>
        <w:tab w:val="right" w:pos="9354"/>
      </w:tabs>
      <w:spacing w:before="120" w:after="0" w:line="240" w:lineRule="auto"/>
      <w:ind w:left="426" w:hanging="426"/>
    </w:pPr>
    <w:rPr>
      <w:rFonts w:ascii="Times New Roman" w:eastAsia="Times New Roman" w:hAnsi="Times New Roman" w:cs="Times New Roman"/>
      <w:b/>
      <w:smallCaps/>
      <w:noProof/>
      <w:sz w:val="20"/>
      <w:szCs w:val="20"/>
      <w:lang w:eastAsia="cs-CZ"/>
    </w:rPr>
  </w:style>
  <w:style w:type="paragraph" w:customStyle="1" w:styleId="Obsah31">
    <w:name w:val="Obsah 31"/>
    <w:basedOn w:val="Normlny"/>
    <w:next w:val="Normlny"/>
    <w:autoRedefine/>
    <w:uiPriority w:val="39"/>
    <w:unhideWhenUsed/>
    <w:qFormat/>
    <w:rsid w:val="00636A61"/>
    <w:pPr>
      <w:tabs>
        <w:tab w:val="left" w:pos="529"/>
        <w:tab w:val="right" w:pos="9214"/>
      </w:tabs>
      <w:spacing w:after="0" w:line="240" w:lineRule="auto"/>
      <w:ind w:left="426" w:hanging="426"/>
    </w:pPr>
    <w:rPr>
      <w:rFonts w:eastAsia="Times New Roman" w:cs="Times New Roman"/>
      <w:smallCaps/>
      <w:noProof/>
      <w:sz w:val="20"/>
      <w:szCs w:val="20"/>
      <w:lang w:eastAsia="cs-CZ"/>
    </w:rPr>
  </w:style>
  <w:style w:type="paragraph" w:customStyle="1" w:styleId="Obsah41">
    <w:name w:val="Obsah 41"/>
    <w:basedOn w:val="Normlny"/>
    <w:next w:val="Normlny"/>
    <w:autoRedefine/>
    <w:uiPriority w:val="39"/>
    <w:unhideWhenUsed/>
    <w:rsid w:val="00636A61"/>
    <w:pPr>
      <w:spacing w:after="0" w:line="240" w:lineRule="auto"/>
    </w:pPr>
    <w:rPr>
      <w:rFonts w:eastAsia="Times New Roman" w:cs="Times New Roman"/>
      <w:lang w:eastAsia="cs-CZ"/>
    </w:rPr>
  </w:style>
  <w:style w:type="paragraph" w:customStyle="1" w:styleId="Obsah51">
    <w:name w:val="Obsah 51"/>
    <w:basedOn w:val="Normlny"/>
    <w:next w:val="Normlny"/>
    <w:autoRedefine/>
    <w:uiPriority w:val="39"/>
    <w:unhideWhenUsed/>
    <w:rsid w:val="00636A61"/>
    <w:pPr>
      <w:spacing w:after="0" w:line="240" w:lineRule="auto"/>
    </w:pPr>
    <w:rPr>
      <w:rFonts w:eastAsia="Times New Roman" w:cs="Times New Roman"/>
      <w:lang w:eastAsia="cs-CZ"/>
    </w:rPr>
  </w:style>
  <w:style w:type="paragraph" w:customStyle="1" w:styleId="Obsah61">
    <w:name w:val="Obsah 61"/>
    <w:basedOn w:val="Normlny"/>
    <w:next w:val="Normlny"/>
    <w:autoRedefine/>
    <w:uiPriority w:val="39"/>
    <w:unhideWhenUsed/>
    <w:rsid w:val="00636A61"/>
    <w:pPr>
      <w:spacing w:after="0" w:line="240" w:lineRule="auto"/>
    </w:pPr>
    <w:rPr>
      <w:rFonts w:eastAsia="Times New Roman" w:cs="Times New Roman"/>
      <w:lang w:eastAsia="cs-CZ"/>
    </w:rPr>
  </w:style>
  <w:style w:type="paragraph" w:customStyle="1" w:styleId="Obsah71">
    <w:name w:val="Obsah 71"/>
    <w:basedOn w:val="Normlny"/>
    <w:next w:val="Normlny"/>
    <w:autoRedefine/>
    <w:uiPriority w:val="39"/>
    <w:unhideWhenUsed/>
    <w:rsid w:val="00636A61"/>
    <w:pPr>
      <w:spacing w:after="0" w:line="240" w:lineRule="auto"/>
    </w:pPr>
    <w:rPr>
      <w:rFonts w:eastAsia="Times New Roman" w:cs="Times New Roman"/>
      <w:lang w:eastAsia="cs-CZ"/>
    </w:rPr>
  </w:style>
  <w:style w:type="paragraph" w:customStyle="1" w:styleId="Obsah81">
    <w:name w:val="Obsah 81"/>
    <w:basedOn w:val="Normlny"/>
    <w:next w:val="Normlny"/>
    <w:autoRedefine/>
    <w:uiPriority w:val="39"/>
    <w:unhideWhenUsed/>
    <w:rsid w:val="00636A61"/>
    <w:pPr>
      <w:spacing w:after="0" w:line="240" w:lineRule="auto"/>
    </w:pPr>
    <w:rPr>
      <w:rFonts w:eastAsia="Times New Roman" w:cs="Times New Roman"/>
      <w:lang w:eastAsia="cs-CZ"/>
    </w:rPr>
  </w:style>
  <w:style w:type="paragraph" w:customStyle="1" w:styleId="Obsah91">
    <w:name w:val="Obsah 91"/>
    <w:basedOn w:val="Normlny"/>
    <w:next w:val="Normlny"/>
    <w:autoRedefine/>
    <w:uiPriority w:val="39"/>
    <w:unhideWhenUsed/>
    <w:rsid w:val="00636A61"/>
    <w:pPr>
      <w:spacing w:after="0" w:line="240" w:lineRule="auto"/>
    </w:pPr>
    <w:rPr>
      <w:rFonts w:eastAsia="Times New Roman" w:cs="Times New Roman"/>
      <w:lang w:eastAsia="cs-CZ"/>
    </w:rPr>
  </w:style>
  <w:style w:type="character" w:customStyle="1" w:styleId="FontStyle33">
    <w:name w:val="Font Style33"/>
    <w:rsid w:val="00636A61"/>
    <w:rPr>
      <w:rFonts w:ascii="Bookman Old Style" w:hAnsi="Bookman Old Style"/>
      <w:sz w:val="12"/>
    </w:rPr>
  </w:style>
  <w:style w:type="character" w:styleId="Zstupntext">
    <w:name w:val="Placeholder Text"/>
    <w:basedOn w:val="Predvolenpsmoodseku"/>
    <w:uiPriority w:val="99"/>
    <w:semiHidden/>
    <w:rsid w:val="00636A61"/>
    <w:rPr>
      <w:rFonts w:cs="Times New Roman"/>
      <w:color w:val="808080"/>
    </w:rPr>
  </w:style>
  <w:style w:type="character" w:customStyle="1" w:styleId="Zkladntext4">
    <w:name w:val="Základný text (4)_"/>
    <w:link w:val="Zkladntext40"/>
    <w:locked/>
    <w:rsid w:val="00636A61"/>
    <w:rPr>
      <w:rFonts w:ascii="Arial" w:eastAsia="Times New Roman" w:hAnsi="Arial"/>
      <w:shd w:val="clear" w:color="auto" w:fill="FFFFFF"/>
    </w:rPr>
  </w:style>
  <w:style w:type="paragraph" w:customStyle="1" w:styleId="Zkladntext40">
    <w:name w:val="Základný text (4)"/>
    <w:basedOn w:val="Normlny"/>
    <w:link w:val="Zkladntext4"/>
    <w:rsid w:val="00636A61"/>
    <w:pPr>
      <w:shd w:val="clear" w:color="auto" w:fill="FFFFFF"/>
      <w:spacing w:before="180" w:after="0" w:line="252" w:lineRule="exact"/>
      <w:ind w:hanging="2020"/>
      <w:jc w:val="both"/>
    </w:pPr>
    <w:rPr>
      <w:rFonts w:ascii="Arial" w:eastAsia="Times New Roman" w:hAnsi="Arial"/>
    </w:rPr>
  </w:style>
  <w:style w:type="character" w:customStyle="1" w:styleId="FontStyle48">
    <w:name w:val="Font Style48"/>
    <w:uiPriority w:val="99"/>
    <w:rsid w:val="00636A61"/>
    <w:rPr>
      <w:rFonts w:ascii="Times New Roman" w:hAnsi="Times New Roman" w:cs="Times New Roman"/>
      <w:sz w:val="22"/>
      <w:szCs w:val="22"/>
    </w:rPr>
  </w:style>
  <w:style w:type="character" w:customStyle="1" w:styleId="FontStyle47">
    <w:name w:val="Font Style47"/>
    <w:basedOn w:val="Predvolenpsmoodseku"/>
    <w:uiPriority w:val="99"/>
    <w:rsid w:val="00636A61"/>
    <w:rPr>
      <w:rFonts w:ascii="Times New Roman" w:hAnsi="Times New Roman" w:cs="Times New Roman"/>
      <w:b/>
      <w:bCs/>
      <w:sz w:val="18"/>
      <w:szCs w:val="18"/>
    </w:rPr>
  </w:style>
  <w:style w:type="paragraph" w:customStyle="1" w:styleId="Bezriadkovania1">
    <w:name w:val="Bez riadkovania1"/>
    <w:rsid w:val="00636A61"/>
    <w:pPr>
      <w:suppressAutoHyphens/>
      <w:spacing w:after="0" w:line="100" w:lineRule="atLeast"/>
    </w:pPr>
    <w:rPr>
      <w:rFonts w:ascii="Calibri" w:eastAsia="Lucida Sans Unicode" w:hAnsi="Calibri" w:cs="font201"/>
      <w:lang w:eastAsia="ar-SA"/>
    </w:rPr>
  </w:style>
  <w:style w:type="character" w:customStyle="1" w:styleId="apple-style-span">
    <w:name w:val="apple-style-span"/>
    <w:basedOn w:val="Predvolenpsmoodseku"/>
    <w:rsid w:val="00636A61"/>
  </w:style>
  <w:style w:type="paragraph" w:customStyle="1" w:styleId="wazza03">
    <w:name w:val="wazza_03"/>
    <w:basedOn w:val="Normlny"/>
    <w:qFormat/>
    <w:rsid w:val="00636A61"/>
    <w:pPr>
      <w:spacing w:before="120" w:after="0" w:line="240" w:lineRule="auto"/>
      <w:jc w:val="center"/>
    </w:pPr>
    <w:rPr>
      <w:rFonts w:ascii="Arial" w:eastAsia="Times New Roman" w:hAnsi="Arial" w:cs="Arial"/>
      <w:b/>
      <w:bCs/>
      <w:caps/>
      <w:color w:val="808080"/>
      <w:szCs w:val="24"/>
      <w:lang w:eastAsia="cs-CZ"/>
    </w:rPr>
  </w:style>
  <w:style w:type="paragraph" w:customStyle="1" w:styleId="SPNadpis4">
    <w:name w:val="SP_Nadpis4"/>
    <w:basedOn w:val="SPNadpis3"/>
    <w:qFormat/>
    <w:rsid w:val="00636A61"/>
    <w:pPr>
      <w:numPr>
        <w:ilvl w:val="1"/>
      </w:numPr>
      <w:tabs>
        <w:tab w:val="clear" w:pos="851"/>
        <w:tab w:val="left" w:pos="2410"/>
      </w:tabs>
      <w:spacing w:before="120"/>
    </w:pPr>
    <w:rPr>
      <w:rFonts w:cs="Times New Roman"/>
      <w:b w:val="0"/>
      <w:bCs/>
      <w:lang w:val="x-none"/>
    </w:rPr>
  </w:style>
  <w:style w:type="paragraph" w:customStyle="1" w:styleId="SPNadpis3">
    <w:name w:val="SP_Nadpis3"/>
    <w:basedOn w:val="Normlny"/>
    <w:qFormat/>
    <w:rsid w:val="00636A61"/>
    <w:pPr>
      <w:widowControl w:val="0"/>
      <w:numPr>
        <w:numId w:val="13"/>
      </w:numPr>
      <w:tabs>
        <w:tab w:val="left" w:pos="851"/>
      </w:tabs>
      <w:spacing w:before="240" w:after="0" w:line="240" w:lineRule="auto"/>
      <w:jc w:val="both"/>
    </w:pPr>
    <w:rPr>
      <w:rFonts w:ascii="Arial" w:eastAsia="Times New Roman" w:hAnsi="Arial" w:cs="Arial"/>
      <w:b/>
      <w:sz w:val="20"/>
      <w:szCs w:val="24"/>
      <w:lang w:eastAsia="cs-CZ"/>
    </w:rPr>
  </w:style>
  <w:style w:type="table" w:customStyle="1" w:styleId="TableNormal">
    <w:name w:val="Table Normal"/>
    <w:uiPriority w:val="2"/>
    <w:semiHidden/>
    <w:unhideWhenUsed/>
    <w:qFormat/>
    <w:rsid w:val="00636A61"/>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636A61"/>
    <w:pPr>
      <w:widowControl w:val="0"/>
      <w:spacing w:after="0" w:line="240" w:lineRule="auto"/>
    </w:pPr>
  </w:style>
  <w:style w:type="character" w:customStyle="1" w:styleId="FontStyle28">
    <w:name w:val="Font Style28"/>
    <w:rsid w:val="00636A61"/>
    <w:rPr>
      <w:rFonts w:ascii="Arial" w:hAnsi="Arial"/>
      <w:sz w:val="20"/>
    </w:rPr>
  </w:style>
  <w:style w:type="paragraph" w:customStyle="1" w:styleId="Style18">
    <w:name w:val="Style18"/>
    <w:basedOn w:val="Normlny"/>
    <w:rsid w:val="00636A61"/>
    <w:pPr>
      <w:widowControl w:val="0"/>
      <w:autoSpaceDE w:val="0"/>
      <w:autoSpaceDN w:val="0"/>
      <w:adjustRightInd w:val="0"/>
      <w:spacing w:after="0" w:line="193" w:lineRule="exact"/>
      <w:ind w:hanging="285"/>
    </w:pPr>
    <w:rPr>
      <w:rFonts w:ascii="Bookman Old Style" w:eastAsia="Times New Roman" w:hAnsi="Bookman Old Style" w:cs="Bookman Old Style"/>
      <w:sz w:val="24"/>
      <w:szCs w:val="24"/>
      <w:lang w:eastAsia="sk-SK"/>
    </w:rPr>
  </w:style>
  <w:style w:type="table" w:customStyle="1" w:styleId="Mriekatabuky1">
    <w:name w:val="Mriežka tabuľky1"/>
    <w:basedOn w:val="Normlnatabuka"/>
    <w:next w:val="Mriekatabuky"/>
    <w:uiPriority w:val="59"/>
    <w:rsid w:val="00636A61"/>
    <w:pPr>
      <w:spacing w:after="0" w:line="240" w:lineRule="auto"/>
    </w:pPr>
    <w:rPr>
      <w:rFonts w:ascii="Calibri" w:hAnsi="Calibri" w:cs="Times New Roman"/>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SCnadpis3">
    <w:name w:val="SSC_nadpis3"/>
    <w:basedOn w:val="Normlny"/>
    <w:rsid w:val="00636A61"/>
    <w:pPr>
      <w:numPr>
        <w:numId w:val="14"/>
      </w:numPr>
      <w:autoSpaceDE w:val="0"/>
      <w:autoSpaceDN w:val="0"/>
      <w:spacing w:before="240" w:after="0" w:line="240" w:lineRule="auto"/>
      <w:jc w:val="both"/>
    </w:pPr>
    <w:rPr>
      <w:rFonts w:ascii="Arial" w:eastAsia="Times New Roman" w:hAnsi="Arial" w:cs="Times New Roman"/>
      <w:b/>
      <w:bCs/>
      <w:smallCaps/>
      <w:sz w:val="20"/>
      <w:szCs w:val="24"/>
      <w:lang w:eastAsia="cs-CZ"/>
    </w:rPr>
  </w:style>
  <w:style w:type="paragraph" w:customStyle="1" w:styleId="CCSnormlny">
    <w:name w:val="CCS_normálny"/>
    <w:basedOn w:val="SSCnadpis3"/>
    <w:rsid w:val="00636A61"/>
    <w:pPr>
      <w:numPr>
        <w:ilvl w:val="1"/>
      </w:numPr>
    </w:pPr>
    <w:rPr>
      <w:b w:val="0"/>
      <w:smallCaps w:val="0"/>
      <w:szCs w:val="20"/>
    </w:rPr>
  </w:style>
  <w:style w:type="paragraph" w:customStyle="1" w:styleId="SSCnorm2">
    <w:name w:val="SSC_norm_2"/>
    <w:basedOn w:val="CCSnormlny"/>
    <w:link w:val="SSCnorm2Char"/>
    <w:rsid w:val="00636A61"/>
    <w:pPr>
      <w:numPr>
        <w:ilvl w:val="2"/>
      </w:numPr>
    </w:pPr>
  </w:style>
  <w:style w:type="character" w:customStyle="1" w:styleId="SSCnorm2Char">
    <w:name w:val="SSC_norm_2 Char"/>
    <w:link w:val="SSCnorm2"/>
    <w:locked/>
    <w:rsid w:val="00636A61"/>
    <w:rPr>
      <w:rFonts w:ascii="Arial" w:eastAsia="Times New Roman" w:hAnsi="Arial" w:cs="Times New Roman"/>
      <w:bCs/>
      <w:sz w:val="20"/>
      <w:szCs w:val="20"/>
      <w:lang w:eastAsia="cs-CZ"/>
    </w:rPr>
  </w:style>
  <w:style w:type="character" w:customStyle="1" w:styleId="FontStyle46">
    <w:name w:val="Font Style46"/>
    <w:basedOn w:val="Predvolenpsmoodseku"/>
    <w:uiPriority w:val="99"/>
    <w:rsid w:val="00636A61"/>
    <w:rPr>
      <w:rFonts w:ascii="Constantia" w:hAnsi="Constantia" w:cs="Constantia"/>
      <w:sz w:val="20"/>
      <w:szCs w:val="20"/>
    </w:rPr>
  </w:style>
  <w:style w:type="character" w:customStyle="1" w:styleId="FontStyle54">
    <w:name w:val="Font Style54"/>
    <w:basedOn w:val="Predvolenpsmoodseku"/>
    <w:uiPriority w:val="99"/>
    <w:rsid w:val="00636A61"/>
    <w:rPr>
      <w:rFonts w:ascii="Times New Roman" w:hAnsi="Times New Roman" w:cs="Times New Roman"/>
      <w:i/>
      <w:iCs/>
      <w:sz w:val="18"/>
      <w:szCs w:val="18"/>
    </w:rPr>
  </w:style>
  <w:style w:type="paragraph" w:customStyle="1" w:styleId="tltlSSCnorm2Tun1Kapitlky">
    <w:name w:val="Štýl Štýl SSC_norm_2 + Tučné1 + Kapitálky"/>
    <w:basedOn w:val="Normlny"/>
    <w:rsid w:val="00636A61"/>
    <w:pPr>
      <w:numPr>
        <w:ilvl w:val="2"/>
        <w:numId w:val="15"/>
      </w:numPr>
      <w:tabs>
        <w:tab w:val="left" w:pos="567"/>
      </w:tabs>
      <w:autoSpaceDE w:val="0"/>
      <w:autoSpaceDN w:val="0"/>
      <w:spacing w:before="240" w:after="0" w:line="240" w:lineRule="auto"/>
      <w:jc w:val="both"/>
    </w:pPr>
    <w:rPr>
      <w:rFonts w:ascii="Arial" w:eastAsia="Times New Roman" w:hAnsi="Arial" w:cs="Times New Roman"/>
      <w:b/>
      <w:bCs/>
      <w:sz w:val="20"/>
      <w:szCs w:val="20"/>
      <w:lang w:eastAsia="cs-CZ"/>
    </w:rPr>
  </w:style>
  <w:style w:type="character" w:customStyle="1" w:styleId="FontStyle44">
    <w:name w:val="Font Style44"/>
    <w:rsid w:val="00636A61"/>
    <w:rPr>
      <w:rFonts w:ascii="Bookman Old Style" w:hAnsi="Bookman Old Style"/>
      <w:sz w:val="12"/>
    </w:rPr>
  </w:style>
  <w:style w:type="numbering" w:customStyle="1" w:styleId="tl1">
    <w:name w:val="Štýl1"/>
    <w:uiPriority w:val="99"/>
    <w:rsid w:val="00636A61"/>
    <w:pPr>
      <w:numPr>
        <w:numId w:val="16"/>
      </w:numPr>
    </w:pPr>
  </w:style>
  <w:style w:type="table" w:customStyle="1" w:styleId="Mriekatabuky2">
    <w:name w:val="Mriežka tabuľky2"/>
    <w:basedOn w:val="Normlnatabuka"/>
    <w:next w:val="Mriekatabuky"/>
    <w:uiPriority w:val="59"/>
    <w:rsid w:val="00636A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azzatext">
    <w:name w:val="wazza_text"/>
    <w:basedOn w:val="Normlny"/>
    <w:qFormat/>
    <w:rsid w:val="00636A61"/>
    <w:pPr>
      <w:numPr>
        <w:numId w:val="17"/>
      </w:numPr>
      <w:spacing w:before="120" w:after="0" w:line="240" w:lineRule="auto"/>
      <w:jc w:val="both"/>
    </w:pPr>
    <w:rPr>
      <w:rFonts w:ascii="Arial" w:eastAsia="Times New Roman" w:hAnsi="Arial" w:cs="Arial"/>
      <w:sz w:val="20"/>
      <w:szCs w:val="20"/>
      <w:lang w:eastAsia="sk-SK"/>
    </w:rPr>
  </w:style>
  <w:style w:type="table" w:customStyle="1" w:styleId="Mriekatabuky3">
    <w:name w:val="Mriežka tabuľky3"/>
    <w:basedOn w:val="Normlnatabuka"/>
    <w:next w:val="Mriekatabuky"/>
    <w:uiPriority w:val="59"/>
    <w:rsid w:val="00636A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azzatextobyc">
    <w:name w:val="wazza_text obyc"/>
    <w:basedOn w:val="wazzatext"/>
    <w:qFormat/>
    <w:rsid w:val="00636A61"/>
    <w:pPr>
      <w:numPr>
        <w:numId w:val="0"/>
      </w:numPr>
    </w:pPr>
    <w:rPr>
      <w:rFonts w:cs="Times New Roman"/>
    </w:rPr>
  </w:style>
  <w:style w:type="table" w:customStyle="1" w:styleId="Mriekatabuky4">
    <w:name w:val="Mriežka tabuľky4"/>
    <w:basedOn w:val="Normlnatabuka"/>
    <w:next w:val="Mriekatabuky"/>
    <w:uiPriority w:val="59"/>
    <w:rsid w:val="00636A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slovan">
    <w:name w:val="1. Autočíslovaný"/>
    <w:basedOn w:val="Normlny"/>
    <w:rsid w:val="00636A61"/>
    <w:pPr>
      <w:tabs>
        <w:tab w:val="num" w:pos="360"/>
      </w:tabs>
      <w:spacing w:before="80" w:after="0" w:line="240" w:lineRule="auto"/>
      <w:ind w:left="360" w:hanging="360"/>
    </w:pPr>
    <w:rPr>
      <w:rFonts w:ascii="Arial" w:eastAsia="Times New Roman" w:hAnsi="Arial" w:cs="Times New Roman"/>
      <w:spacing w:val="-4"/>
      <w:sz w:val="17"/>
      <w:szCs w:val="20"/>
      <w:lang w:val="cs-CZ" w:eastAsia="cs-CZ"/>
    </w:rPr>
  </w:style>
  <w:style w:type="paragraph" w:customStyle="1" w:styleId="Normlny1">
    <w:name w:val="Normálny1"/>
    <w:rsid w:val="00636A61"/>
    <w:pPr>
      <w:widowControl w:val="0"/>
      <w:overflowPunct w:val="0"/>
      <w:autoSpaceDE w:val="0"/>
      <w:autoSpaceDN w:val="0"/>
      <w:adjustRightInd w:val="0"/>
      <w:spacing w:after="0" w:line="240" w:lineRule="auto"/>
    </w:pPr>
    <w:rPr>
      <w:rFonts w:ascii="Times New Roman" w:eastAsia="Times New Roman" w:hAnsi="Times New Roman" w:cs="Times New Roman"/>
      <w:sz w:val="24"/>
      <w:szCs w:val="20"/>
      <w:lang w:eastAsia="cs-CZ"/>
    </w:rPr>
  </w:style>
  <w:style w:type="paragraph" w:customStyle="1" w:styleId="Normlny2">
    <w:name w:val="Normálny2"/>
    <w:basedOn w:val="Normlny"/>
    <w:rsid w:val="00636A61"/>
    <w:pPr>
      <w:overflowPunct w:val="0"/>
      <w:autoSpaceDE w:val="0"/>
      <w:autoSpaceDN w:val="0"/>
      <w:spacing w:after="0" w:line="240" w:lineRule="auto"/>
    </w:pPr>
    <w:rPr>
      <w:rFonts w:ascii="Times New Roman" w:eastAsia="Calibri" w:hAnsi="Times New Roman" w:cs="Times New Roman"/>
      <w:sz w:val="24"/>
      <w:szCs w:val="24"/>
      <w:lang w:eastAsia="sk-SK"/>
    </w:rPr>
  </w:style>
  <w:style w:type="character" w:customStyle="1" w:styleId="FontStyle18">
    <w:name w:val="Font Style18"/>
    <w:rsid w:val="00636A61"/>
    <w:rPr>
      <w:rFonts w:ascii="Arial" w:hAnsi="Arial" w:cs="Arial" w:hint="default"/>
      <w:b/>
      <w:bCs/>
      <w:bdr w:val="none" w:sz="0" w:space="0" w:color="auto" w:frame="1"/>
    </w:rPr>
  </w:style>
  <w:style w:type="character" w:customStyle="1" w:styleId="FontStyle20">
    <w:name w:val="Font Style20"/>
    <w:rsid w:val="00636A61"/>
    <w:rPr>
      <w:rFonts w:ascii="Arial" w:hAnsi="Arial" w:cs="Arial" w:hint="default"/>
    </w:rPr>
  </w:style>
  <w:style w:type="table" w:customStyle="1" w:styleId="Mriekatabuky5">
    <w:name w:val="Mriežka tabuľky5"/>
    <w:basedOn w:val="Normlnatabuka"/>
    <w:next w:val="Mriekatabuky"/>
    <w:uiPriority w:val="59"/>
    <w:rsid w:val="00636A6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obsahu">
    <w:name w:val="TOC Heading"/>
    <w:basedOn w:val="Nadpis1"/>
    <w:next w:val="Normlny"/>
    <w:uiPriority w:val="39"/>
    <w:qFormat/>
    <w:rsid w:val="00636A61"/>
    <w:pPr>
      <w:keepLines/>
      <w:numPr>
        <w:numId w:val="0"/>
      </w:numPr>
      <w:spacing w:before="480" w:line="276" w:lineRule="auto"/>
      <w:jc w:val="left"/>
      <w:outlineLvl w:val="9"/>
    </w:pPr>
    <w:rPr>
      <w:rFonts w:ascii="Calibri Light" w:eastAsia="Calibri" w:hAnsi="Calibri Light"/>
      <w:bCs/>
      <w:color w:val="2E74B5"/>
      <w:sz w:val="28"/>
      <w:szCs w:val="28"/>
      <w:lang w:eastAsia="ja-JP"/>
    </w:rPr>
  </w:style>
  <w:style w:type="paragraph" w:styleId="Podtitul">
    <w:name w:val="Subtitle"/>
    <w:basedOn w:val="Normlny"/>
    <w:next w:val="Normlny"/>
    <w:link w:val="PodtitulChar"/>
    <w:qFormat/>
    <w:rsid w:val="00636A61"/>
    <w:pPr>
      <w:numPr>
        <w:ilvl w:val="1"/>
      </w:numPr>
    </w:pPr>
    <w:rPr>
      <w:rFonts w:ascii="Calibri Light" w:eastAsia="Calibri" w:hAnsi="Calibri Light" w:cs="Times New Roman"/>
      <w:i/>
      <w:iCs/>
      <w:color w:val="5B9BD5"/>
      <w:spacing w:val="15"/>
      <w:sz w:val="24"/>
      <w:szCs w:val="24"/>
      <w:lang w:eastAsia="ja-JP"/>
    </w:rPr>
  </w:style>
  <w:style w:type="character" w:customStyle="1" w:styleId="PodtitulChar">
    <w:name w:val="Podtitul Char"/>
    <w:basedOn w:val="Predvolenpsmoodseku"/>
    <w:link w:val="Podtitul"/>
    <w:rsid w:val="00636A61"/>
    <w:rPr>
      <w:rFonts w:ascii="Calibri Light" w:eastAsia="Calibri" w:hAnsi="Calibri Light" w:cs="Times New Roman"/>
      <w:i/>
      <w:iCs/>
      <w:color w:val="5B9BD5"/>
      <w:spacing w:val="15"/>
      <w:sz w:val="24"/>
      <w:szCs w:val="24"/>
      <w:lang w:eastAsia="ja-JP"/>
    </w:rPr>
  </w:style>
  <w:style w:type="paragraph" w:styleId="Popis">
    <w:name w:val="caption"/>
    <w:basedOn w:val="Normlny"/>
    <w:next w:val="Normlny"/>
    <w:uiPriority w:val="99"/>
    <w:qFormat/>
    <w:rsid w:val="00636A61"/>
    <w:pPr>
      <w:spacing w:after="200" w:line="240" w:lineRule="auto"/>
    </w:pPr>
    <w:rPr>
      <w:rFonts w:ascii="Calibri" w:eastAsia="Calibri" w:hAnsi="Calibri" w:cs="Times New Roman"/>
      <w:b/>
      <w:bCs/>
      <w:color w:val="5B9BD5"/>
      <w:sz w:val="18"/>
      <w:szCs w:val="18"/>
    </w:rPr>
  </w:style>
  <w:style w:type="table" w:styleId="Mriekatabuky10">
    <w:name w:val="Table Grid 1"/>
    <w:basedOn w:val="Normlnatabuka"/>
    <w:uiPriority w:val="99"/>
    <w:rsid w:val="00636A61"/>
    <w:pPr>
      <w:spacing w:after="0" w:line="240" w:lineRule="auto"/>
    </w:pPr>
    <w:rPr>
      <w:rFonts w:ascii="Times New Roman" w:eastAsia="Times New Roman" w:hAnsi="Times New Roman" w:cs="Times New Roman"/>
      <w:sz w:val="20"/>
      <w:szCs w:val="20"/>
      <w:lang w:val="en-US" w:eastAsia="sk-SK"/>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Strednmrieka11">
    <w:name w:val="Stredná mriežka 11"/>
    <w:uiPriority w:val="99"/>
    <w:rsid w:val="00636A61"/>
    <w:pPr>
      <w:spacing w:after="0" w:line="240" w:lineRule="auto"/>
    </w:pPr>
    <w:rPr>
      <w:rFonts w:ascii="Calibri" w:eastAsia="Calibri" w:hAnsi="Calibri" w:cs="Times New Roman"/>
      <w:sz w:val="20"/>
      <w:szCs w:val="20"/>
      <w:lang w:eastAsia="sk-SK"/>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character" w:customStyle="1" w:styleId="apple-converted-space">
    <w:name w:val="apple-converted-space"/>
    <w:rsid w:val="00636A61"/>
  </w:style>
  <w:style w:type="character" w:customStyle="1" w:styleId="FontStyle25">
    <w:name w:val="Font Style25"/>
    <w:uiPriority w:val="99"/>
    <w:rsid w:val="00636A61"/>
    <w:rPr>
      <w:rFonts w:ascii="Bookman Old Style" w:hAnsi="Bookman Old Style" w:cs="Bookman Old Style"/>
      <w:sz w:val="18"/>
      <w:szCs w:val="18"/>
    </w:rPr>
  </w:style>
  <w:style w:type="table" w:customStyle="1" w:styleId="Svetlzoznam1">
    <w:name w:val="Svetlý zoznam1"/>
    <w:basedOn w:val="Normlnatabuka"/>
    <w:uiPriority w:val="61"/>
    <w:rsid w:val="00636A61"/>
    <w:pPr>
      <w:spacing w:after="0" w:line="240" w:lineRule="auto"/>
    </w:pPr>
    <w:rPr>
      <w:rFonts w:ascii="Calibri" w:eastAsia="Calibri" w:hAnsi="Calibri" w:cs="Times New Roman"/>
      <w:lang w:eastAsia="sk-SK"/>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vetlzoznamzvraznenie11">
    <w:name w:val="Svetlý zoznam – zvýraznenie 11"/>
    <w:basedOn w:val="Normlnatabuka"/>
    <w:uiPriority w:val="61"/>
    <w:rsid w:val="00636A61"/>
    <w:pPr>
      <w:spacing w:after="0" w:line="240" w:lineRule="auto"/>
    </w:pPr>
    <w:rPr>
      <w:rFonts w:ascii="Calibri" w:eastAsia="Calibri" w:hAnsi="Calibri" w:cs="Times New Roman"/>
      <w:lang w:eastAsia="sk-SK"/>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rednmrieka1zvraznenie51">
    <w:name w:val="Stredná mriežka 1 – zvýraznenie 51"/>
    <w:basedOn w:val="Normlnatabuka"/>
    <w:next w:val="Strednmrieka1zvraznenie5"/>
    <w:uiPriority w:val="67"/>
    <w:rsid w:val="00636A61"/>
    <w:pPr>
      <w:spacing w:after="0" w:line="240" w:lineRule="auto"/>
    </w:pPr>
    <w:rPr>
      <w:rFonts w:ascii="Calibri" w:eastAsia="Calibri" w:hAnsi="Calibri" w:cs="Times New Roman"/>
      <w:lang w:eastAsia="sk-SK"/>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styleId="Zarkazkladnhotextu3">
    <w:name w:val="Body Text Indent 3"/>
    <w:basedOn w:val="Normlny"/>
    <w:link w:val="Zarkazkladnhotextu3Char"/>
    <w:unhideWhenUsed/>
    <w:rsid w:val="00636A61"/>
    <w:pPr>
      <w:spacing w:after="120"/>
      <w:ind w:left="283"/>
    </w:pPr>
    <w:rPr>
      <w:rFonts w:ascii="Calibri" w:eastAsia="Calibri" w:hAnsi="Calibri" w:cs="Times New Roman"/>
      <w:sz w:val="16"/>
      <w:szCs w:val="16"/>
    </w:rPr>
  </w:style>
  <w:style w:type="character" w:customStyle="1" w:styleId="Zarkazkladnhotextu3Char">
    <w:name w:val="Zarážka základného textu 3 Char"/>
    <w:basedOn w:val="Predvolenpsmoodseku"/>
    <w:link w:val="Zarkazkladnhotextu3"/>
    <w:rsid w:val="00636A61"/>
    <w:rPr>
      <w:rFonts w:ascii="Calibri" w:eastAsia="Calibri" w:hAnsi="Calibri" w:cs="Times New Roman"/>
      <w:sz w:val="16"/>
      <w:szCs w:val="16"/>
    </w:rPr>
  </w:style>
  <w:style w:type="paragraph" w:customStyle="1" w:styleId="Bullet">
    <w:name w:val="Bullet"/>
    <w:basedOn w:val="Normlny"/>
    <w:rsid w:val="00636A61"/>
    <w:pPr>
      <w:tabs>
        <w:tab w:val="left" w:pos="340"/>
      </w:tabs>
      <w:spacing w:after="60" w:line="240" w:lineRule="auto"/>
      <w:jc w:val="both"/>
    </w:pPr>
    <w:rPr>
      <w:rFonts w:ascii="Times New Roman" w:eastAsia="Times New Roman" w:hAnsi="Times New Roman" w:cs="Times New Roman"/>
      <w:sz w:val="18"/>
      <w:szCs w:val="20"/>
      <w:lang w:eastAsia="sk-SK"/>
    </w:rPr>
  </w:style>
  <w:style w:type="paragraph" w:customStyle="1" w:styleId="FSC-normal">
    <w:name w:val="FSC-normal"/>
    <w:qFormat/>
    <w:rsid w:val="00636A61"/>
    <w:pPr>
      <w:spacing w:after="0" w:line="240" w:lineRule="auto"/>
    </w:pPr>
    <w:rPr>
      <w:rFonts w:ascii="Times New Roman" w:eastAsia="Times New Roman" w:hAnsi="Times New Roman" w:cs="Times New Roman"/>
      <w:sz w:val="24"/>
      <w:szCs w:val="20"/>
      <w:lang w:eastAsia="sk-SK"/>
    </w:rPr>
  </w:style>
  <w:style w:type="numbering" w:customStyle="1" w:styleId="Bezzoznamu11">
    <w:name w:val="Bez zoznamu11"/>
    <w:next w:val="Bezzoznamu"/>
    <w:uiPriority w:val="99"/>
    <w:semiHidden/>
    <w:unhideWhenUsed/>
    <w:rsid w:val="00636A61"/>
  </w:style>
  <w:style w:type="paragraph" w:styleId="truktradokumentu">
    <w:name w:val="Document Map"/>
    <w:basedOn w:val="Normlny"/>
    <w:link w:val="truktradokumentuChar"/>
    <w:semiHidden/>
    <w:rsid w:val="00636A61"/>
    <w:pPr>
      <w:shd w:val="clear" w:color="auto" w:fill="000080"/>
      <w:spacing w:after="0" w:line="240" w:lineRule="auto"/>
    </w:pPr>
    <w:rPr>
      <w:rFonts w:ascii="Tahoma" w:eastAsia="Times New Roman" w:hAnsi="Tahoma" w:cs="Tahoma"/>
      <w:sz w:val="20"/>
      <w:szCs w:val="20"/>
    </w:rPr>
  </w:style>
  <w:style w:type="character" w:customStyle="1" w:styleId="truktradokumentuChar">
    <w:name w:val="Štruktúra dokumentu Char"/>
    <w:basedOn w:val="Predvolenpsmoodseku"/>
    <w:link w:val="truktradokumentu"/>
    <w:semiHidden/>
    <w:rsid w:val="00636A61"/>
    <w:rPr>
      <w:rFonts w:ascii="Tahoma" w:eastAsia="Times New Roman" w:hAnsi="Tahoma" w:cs="Tahoma"/>
      <w:sz w:val="20"/>
      <w:szCs w:val="20"/>
      <w:shd w:val="clear" w:color="auto" w:fill="000080"/>
    </w:rPr>
  </w:style>
  <w:style w:type="character" w:styleId="slostrany">
    <w:name w:val="page number"/>
    <w:basedOn w:val="Predvolenpsmoodseku"/>
    <w:rsid w:val="00636A61"/>
    <w:rPr>
      <w:rFonts w:cs="Times New Roman"/>
    </w:rPr>
  </w:style>
  <w:style w:type="character" w:customStyle="1" w:styleId="ra">
    <w:name w:val="ra"/>
    <w:basedOn w:val="Predvolenpsmoodseku"/>
    <w:rsid w:val="00636A61"/>
    <w:rPr>
      <w:rFonts w:cs="Times New Roman"/>
    </w:rPr>
  </w:style>
  <w:style w:type="paragraph" w:customStyle="1" w:styleId="Char">
    <w:name w:val="Char"/>
    <w:basedOn w:val="Normlny"/>
    <w:rsid w:val="00636A61"/>
    <w:pPr>
      <w:tabs>
        <w:tab w:val="num" w:pos="567"/>
      </w:tabs>
      <w:spacing w:after="0" w:line="240" w:lineRule="exact"/>
      <w:ind w:left="567" w:hanging="567"/>
      <w:jc w:val="both"/>
    </w:pPr>
    <w:rPr>
      <w:rFonts w:ascii="Times New Roman Bold" w:eastAsia="Times New Roman" w:hAnsi="Times New Roman Bold" w:cs="Times New Roman Bold"/>
      <w:b/>
      <w:bCs/>
      <w:sz w:val="26"/>
      <w:szCs w:val="26"/>
    </w:rPr>
  </w:style>
  <w:style w:type="character" w:customStyle="1" w:styleId="Textzstupnhosymbolu1">
    <w:name w:val="Text zástupného symbolu1"/>
    <w:semiHidden/>
    <w:rsid w:val="00636A61"/>
    <w:rPr>
      <w:rFonts w:ascii="Times New Roman" w:hAnsi="Times New Roman"/>
      <w:color w:val="808080"/>
    </w:rPr>
  </w:style>
  <w:style w:type="character" w:customStyle="1" w:styleId="laczky">
    <w:name w:val="laczky"/>
    <w:semiHidden/>
    <w:rsid w:val="00636A61"/>
    <w:rPr>
      <w:rFonts w:ascii="Arial" w:hAnsi="Arial"/>
      <w:color w:val="auto"/>
      <w:sz w:val="20"/>
    </w:rPr>
  </w:style>
  <w:style w:type="character" w:customStyle="1" w:styleId="tl">
    <w:name w:val="tl"/>
    <w:basedOn w:val="Predvolenpsmoodseku"/>
    <w:rsid w:val="00636A61"/>
    <w:rPr>
      <w:rFonts w:cs="Times New Roman"/>
    </w:rPr>
  </w:style>
  <w:style w:type="paragraph" w:styleId="Zoznam">
    <w:name w:val="List"/>
    <w:basedOn w:val="Normlny"/>
    <w:rsid w:val="00636A61"/>
    <w:pPr>
      <w:spacing w:after="0" w:line="240" w:lineRule="auto"/>
      <w:ind w:left="283" w:hanging="283"/>
      <w:jc w:val="both"/>
    </w:pPr>
    <w:rPr>
      <w:rFonts w:ascii="Times New Roman" w:eastAsia="Times New Roman" w:hAnsi="Times New Roman" w:cs="Times New Roman"/>
      <w:sz w:val="24"/>
      <w:szCs w:val="20"/>
    </w:rPr>
  </w:style>
  <w:style w:type="character" w:customStyle="1" w:styleId="tl3">
    <w:name w:val="Štýl3"/>
    <w:uiPriority w:val="1"/>
    <w:rsid w:val="00636A61"/>
    <w:rPr>
      <w:b/>
    </w:rPr>
  </w:style>
  <w:style w:type="character" w:customStyle="1" w:styleId="tl4">
    <w:name w:val="Štýl4"/>
    <w:uiPriority w:val="1"/>
    <w:rsid w:val="00636A61"/>
    <w:rPr>
      <w:b/>
      <w:sz w:val="26"/>
    </w:rPr>
  </w:style>
  <w:style w:type="character" w:customStyle="1" w:styleId="tl6">
    <w:name w:val="Štýl6"/>
    <w:uiPriority w:val="1"/>
    <w:rsid w:val="00636A61"/>
    <w:rPr>
      <w:b/>
    </w:rPr>
  </w:style>
  <w:style w:type="character" w:customStyle="1" w:styleId="tl2">
    <w:name w:val="Štýl2"/>
    <w:uiPriority w:val="1"/>
    <w:rsid w:val="00636A61"/>
  </w:style>
  <w:style w:type="character" w:customStyle="1" w:styleId="tl5">
    <w:name w:val="Štýl5"/>
    <w:uiPriority w:val="1"/>
    <w:rsid w:val="00636A61"/>
    <w:rPr>
      <w:b/>
      <w:sz w:val="26"/>
    </w:rPr>
  </w:style>
  <w:style w:type="paragraph" w:styleId="Oznaitext">
    <w:name w:val="Block Text"/>
    <w:basedOn w:val="Normlny"/>
    <w:rsid w:val="00636A61"/>
    <w:pPr>
      <w:tabs>
        <w:tab w:val="left" w:pos="5529"/>
      </w:tabs>
      <w:spacing w:after="0" w:line="240" w:lineRule="auto"/>
      <w:ind w:left="284" w:right="284"/>
    </w:pPr>
    <w:rPr>
      <w:rFonts w:ascii="Times New Roman" w:eastAsia="Times New Roman" w:hAnsi="Times New Roman" w:cs="Times New Roman"/>
      <w:sz w:val="28"/>
      <w:szCs w:val="20"/>
    </w:rPr>
  </w:style>
  <w:style w:type="paragraph" w:customStyle="1" w:styleId="Bulleted1">
    <w:name w:val="!Bulleted 1"/>
    <w:basedOn w:val="Normlny"/>
    <w:link w:val="Bulleted1Char"/>
    <w:rsid w:val="00636A61"/>
    <w:pPr>
      <w:numPr>
        <w:numId w:val="19"/>
      </w:numPr>
      <w:spacing w:before="60" w:after="60" w:line="320" w:lineRule="exact"/>
      <w:jc w:val="both"/>
    </w:pPr>
    <w:rPr>
      <w:rFonts w:ascii="Arial Narrow" w:eastAsia="Times New Roman" w:hAnsi="Arial Narrow" w:cs="Calibri"/>
      <w:szCs w:val="20"/>
    </w:rPr>
  </w:style>
  <w:style w:type="character" w:customStyle="1" w:styleId="Bulleted1Char">
    <w:name w:val="!Bulleted 1 Char"/>
    <w:basedOn w:val="Predvolenpsmoodseku"/>
    <w:link w:val="Bulleted1"/>
    <w:locked/>
    <w:rsid w:val="00636A61"/>
    <w:rPr>
      <w:rFonts w:ascii="Arial Narrow" w:eastAsia="Times New Roman" w:hAnsi="Arial Narrow" w:cs="Calibri"/>
      <w:szCs w:val="20"/>
    </w:rPr>
  </w:style>
  <w:style w:type="paragraph" w:customStyle="1" w:styleId="font5">
    <w:name w:val="font5"/>
    <w:basedOn w:val="Normlny"/>
    <w:rsid w:val="00636A61"/>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font6">
    <w:name w:val="font6"/>
    <w:basedOn w:val="Normlny"/>
    <w:rsid w:val="00636A61"/>
    <w:pP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font7">
    <w:name w:val="font7"/>
    <w:basedOn w:val="Normlny"/>
    <w:rsid w:val="00636A61"/>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font8">
    <w:name w:val="font8"/>
    <w:basedOn w:val="Normlny"/>
    <w:rsid w:val="00636A61"/>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nt9">
    <w:name w:val="font9"/>
    <w:basedOn w:val="Normlny"/>
    <w:rsid w:val="00636A61"/>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font10">
    <w:name w:val="font10"/>
    <w:basedOn w:val="Normlny"/>
    <w:rsid w:val="00636A61"/>
    <w:pPr>
      <w:spacing w:before="100" w:beforeAutospacing="1" w:after="100" w:afterAutospacing="1" w:line="240" w:lineRule="auto"/>
    </w:pPr>
    <w:rPr>
      <w:rFonts w:ascii="Times New Roman" w:eastAsia="Times New Roman" w:hAnsi="Times New Roman" w:cs="Times New Roman"/>
      <w:b/>
      <w:bCs/>
      <w:color w:val="FF0000"/>
      <w:sz w:val="16"/>
      <w:szCs w:val="16"/>
    </w:rPr>
  </w:style>
  <w:style w:type="paragraph" w:customStyle="1" w:styleId="font11">
    <w:name w:val="font11"/>
    <w:basedOn w:val="Normlny"/>
    <w:rsid w:val="00636A61"/>
    <w:pPr>
      <w:spacing w:before="100" w:beforeAutospacing="1" w:after="100" w:afterAutospacing="1" w:line="240" w:lineRule="auto"/>
    </w:pPr>
    <w:rPr>
      <w:rFonts w:ascii="Times New Roman" w:eastAsia="Times New Roman" w:hAnsi="Times New Roman" w:cs="Times New Roman"/>
      <w:b/>
      <w:bCs/>
    </w:rPr>
  </w:style>
  <w:style w:type="paragraph" w:customStyle="1" w:styleId="font12">
    <w:name w:val="font12"/>
    <w:basedOn w:val="Normlny"/>
    <w:rsid w:val="00636A61"/>
    <w:pPr>
      <w:spacing w:before="100" w:beforeAutospacing="1" w:after="100" w:afterAutospacing="1" w:line="240" w:lineRule="auto"/>
    </w:pPr>
    <w:rPr>
      <w:rFonts w:ascii="Times New Roman" w:eastAsia="Times New Roman" w:hAnsi="Times New Roman" w:cs="Times New Roman"/>
      <w:b/>
      <w:bCs/>
    </w:rPr>
  </w:style>
  <w:style w:type="paragraph" w:customStyle="1" w:styleId="font13">
    <w:name w:val="font13"/>
    <w:basedOn w:val="Normlny"/>
    <w:rsid w:val="00636A61"/>
    <w:pP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64">
    <w:name w:val="xl64"/>
    <w:basedOn w:val="Normlny"/>
    <w:rsid w:val="00636A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65">
    <w:name w:val="xl65"/>
    <w:basedOn w:val="Normlny"/>
    <w:rsid w:val="00636A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66">
    <w:name w:val="xl66"/>
    <w:basedOn w:val="Normlny"/>
    <w:rsid w:val="00636A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67">
    <w:name w:val="xl67"/>
    <w:basedOn w:val="Normlny"/>
    <w:rsid w:val="00636A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68">
    <w:name w:val="xl68"/>
    <w:basedOn w:val="Normlny"/>
    <w:rsid w:val="00636A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69">
    <w:name w:val="xl69"/>
    <w:basedOn w:val="Normlny"/>
    <w:rsid w:val="00636A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70">
    <w:name w:val="xl70"/>
    <w:basedOn w:val="Normlny"/>
    <w:rsid w:val="00636A61"/>
    <w:pP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71">
    <w:name w:val="xl71"/>
    <w:basedOn w:val="Normlny"/>
    <w:rsid w:val="00636A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5"/>
      <w:szCs w:val="15"/>
    </w:rPr>
  </w:style>
  <w:style w:type="paragraph" w:customStyle="1" w:styleId="xl72">
    <w:name w:val="xl72"/>
    <w:basedOn w:val="Normlny"/>
    <w:rsid w:val="00636A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5"/>
      <w:szCs w:val="15"/>
    </w:rPr>
  </w:style>
  <w:style w:type="paragraph" w:customStyle="1" w:styleId="xl73">
    <w:name w:val="xl73"/>
    <w:basedOn w:val="Normlny"/>
    <w:rsid w:val="00636A61"/>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74">
    <w:name w:val="xl74"/>
    <w:basedOn w:val="Normlny"/>
    <w:rsid w:val="00636A61"/>
    <w:pP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75">
    <w:name w:val="xl75"/>
    <w:basedOn w:val="Normlny"/>
    <w:rsid w:val="00636A61"/>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76">
    <w:name w:val="xl76"/>
    <w:basedOn w:val="Normlny"/>
    <w:rsid w:val="00636A61"/>
    <w:pP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77">
    <w:name w:val="xl77"/>
    <w:basedOn w:val="Normlny"/>
    <w:rsid w:val="00636A61"/>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78">
    <w:name w:val="xl78"/>
    <w:basedOn w:val="Normlny"/>
    <w:rsid w:val="00636A61"/>
    <w:pP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79">
    <w:name w:val="xl79"/>
    <w:basedOn w:val="Normlny"/>
    <w:rsid w:val="00636A61"/>
    <w:pPr>
      <w:spacing w:before="100" w:beforeAutospacing="1" w:after="100" w:afterAutospacing="1" w:line="240" w:lineRule="auto"/>
      <w:jc w:val="center"/>
    </w:pPr>
    <w:rPr>
      <w:rFonts w:ascii="Times New Roman" w:eastAsia="Times New Roman" w:hAnsi="Times New Roman" w:cs="Times New Roman"/>
      <w:sz w:val="15"/>
      <w:szCs w:val="15"/>
    </w:rPr>
  </w:style>
  <w:style w:type="paragraph" w:customStyle="1" w:styleId="xl80">
    <w:name w:val="xl80"/>
    <w:basedOn w:val="Normlny"/>
    <w:rsid w:val="00636A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16"/>
      <w:szCs w:val="16"/>
    </w:rPr>
  </w:style>
  <w:style w:type="paragraph" w:customStyle="1" w:styleId="xl81">
    <w:name w:val="xl81"/>
    <w:basedOn w:val="Normlny"/>
    <w:rsid w:val="00636A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rPr>
  </w:style>
  <w:style w:type="paragraph" w:customStyle="1" w:styleId="xl82">
    <w:name w:val="xl82"/>
    <w:basedOn w:val="Normlny"/>
    <w:rsid w:val="00636A61"/>
    <w:pPr>
      <w:pBdr>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83">
    <w:name w:val="xl83"/>
    <w:basedOn w:val="Normlny"/>
    <w:rsid w:val="00636A61"/>
    <w:pPr>
      <w:pBdr>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pPr>
    <w:rPr>
      <w:rFonts w:ascii="Times New Roman" w:eastAsia="Times New Roman" w:hAnsi="Times New Roman" w:cs="Times New Roman"/>
      <w:sz w:val="15"/>
      <w:szCs w:val="15"/>
    </w:rPr>
  </w:style>
  <w:style w:type="paragraph" w:customStyle="1" w:styleId="xl84">
    <w:name w:val="xl84"/>
    <w:basedOn w:val="Normlny"/>
    <w:rsid w:val="00636A61"/>
    <w:pPr>
      <w:pBdr>
        <w:left w:val="single" w:sz="4" w:space="0" w:color="auto"/>
        <w:bottom w:val="single" w:sz="4" w:space="0" w:color="auto"/>
        <w:right w:val="single" w:sz="4" w:space="0" w:color="auto"/>
      </w:pBdr>
      <w:shd w:val="clear" w:color="000000" w:fill="E6B8B7"/>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85">
    <w:name w:val="xl85"/>
    <w:basedOn w:val="Normlny"/>
    <w:rsid w:val="00636A61"/>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86">
    <w:name w:val="xl86"/>
    <w:basedOn w:val="Normlny"/>
    <w:rsid w:val="00636A61"/>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87">
    <w:name w:val="xl87"/>
    <w:basedOn w:val="Normlny"/>
    <w:rsid w:val="00636A61"/>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pPr>
    <w:rPr>
      <w:rFonts w:ascii="Times New Roman" w:eastAsia="Times New Roman" w:hAnsi="Times New Roman" w:cs="Times New Roman"/>
      <w:sz w:val="15"/>
      <w:szCs w:val="15"/>
    </w:rPr>
  </w:style>
  <w:style w:type="paragraph" w:customStyle="1" w:styleId="xl88">
    <w:name w:val="xl88"/>
    <w:basedOn w:val="Normlny"/>
    <w:rsid w:val="00636A61"/>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89">
    <w:name w:val="xl89"/>
    <w:basedOn w:val="Normlny"/>
    <w:rsid w:val="00636A61"/>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90">
    <w:name w:val="xl90"/>
    <w:basedOn w:val="Normlny"/>
    <w:rsid w:val="00636A61"/>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sz w:val="15"/>
      <w:szCs w:val="15"/>
    </w:rPr>
  </w:style>
  <w:style w:type="paragraph" w:customStyle="1" w:styleId="xl91">
    <w:name w:val="xl91"/>
    <w:basedOn w:val="Normlny"/>
    <w:rsid w:val="00636A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92">
    <w:name w:val="xl92"/>
    <w:basedOn w:val="Normlny"/>
    <w:rsid w:val="00636A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6"/>
      <w:szCs w:val="16"/>
    </w:rPr>
  </w:style>
  <w:style w:type="paragraph" w:customStyle="1" w:styleId="xl93">
    <w:name w:val="xl93"/>
    <w:basedOn w:val="Normlny"/>
    <w:rsid w:val="00636A61"/>
    <w:pP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94">
    <w:name w:val="xl94"/>
    <w:basedOn w:val="Normlny"/>
    <w:rsid w:val="00636A61"/>
    <w:pPr>
      <w:pBdr>
        <w:top w:val="single" w:sz="4" w:space="0" w:color="auto"/>
        <w:left w:val="single" w:sz="8"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95">
    <w:name w:val="xl95"/>
    <w:basedOn w:val="Normlny"/>
    <w:rsid w:val="00636A61"/>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right"/>
      <w:textAlignment w:val="center"/>
    </w:pPr>
    <w:rPr>
      <w:rFonts w:ascii="Times New Roman" w:eastAsia="Times New Roman" w:hAnsi="Times New Roman" w:cs="Times New Roman"/>
      <w:b/>
      <w:bCs/>
      <w:sz w:val="16"/>
      <w:szCs w:val="16"/>
    </w:rPr>
  </w:style>
  <w:style w:type="paragraph" w:customStyle="1" w:styleId="xl96">
    <w:name w:val="xl96"/>
    <w:basedOn w:val="Normlny"/>
    <w:rsid w:val="00636A6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97">
    <w:name w:val="xl97"/>
    <w:basedOn w:val="Normlny"/>
    <w:rsid w:val="00636A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6"/>
      <w:szCs w:val="16"/>
    </w:rPr>
  </w:style>
  <w:style w:type="paragraph" w:customStyle="1" w:styleId="xl98">
    <w:name w:val="xl98"/>
    <w:basedOn w:val="Normlny"/>
    <w:rsid w:val="00636A61"/>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99">
    <w:name w:val="xl99"/>
    <w:basedOn w:val="Normlny"/>
    <w:rsid w:val="00636A61"/>
    <w:pPr>
      <w:pBdr>
        <w:left w:val="single" w:sz="4" w:space="0" w:color="auto"/>
        <w:bottom w:val="single" w:sz="8" w:space="0" w:color="auto"/>
        <w:right w:val="single" w:sz="4" w:space="0" w:color="auto"/>
      </w:pBdr>
      <w:shd w:val="clear" w:color="000000" w:fill="DA9694"/>
      <w:spacing w:before="100" w:beforeAutospacing="1" w:after="100" w:afterAutospacing="1" w:line="240" w:lineRule="auto"/>
      <w:jc w:val="right"/>
      <w:textAlignment w:val="center"/>
    </w:pPr>
    <w:rPr>
      <w:rFonts w:ascii="Times New Roman" w:eastAsia="Times New Roman" w:hAnsi="Times New Roman" w:cs="Times New Roman"/>
      <w:b/>
      <w:bCs/>
      <w:sz w:val="16"/>
      <w:szCs w:val="16"/>
    </w:rPr>
  </w:style>
  <w:style w:type="paragraph" w:customStyle="1" w:styleId="xl100">
    <w:name w:val="xl100"/>
    <w:basedOn w:val="Normlny"/>
    <w:rsid w:val="00636A61"/>
    <w:pPr>
      <w:pBdr>
        <w:left w:val="single" w:sz="4" w:space="0" w:color="auto"/>
        <w:bottom w:val="single" w:sz="8" w:space="0" w:color="auto"/>
        <w:right w:val="single" w:sz="4" w:space="0" w:color="auto"/>
      </w:pBdr>
      <w:shd w:val="clear" w:color="000000" w:fill="DA9694"/>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01">
    <w:name w:val="xl101"/>
    <w:basedOn w:val="Normlny"/>
    <w:rsid w:val="00636A61"/>
    <w:pPr>
      <w:pBdr>
        <w:left w:val="single" w:sz="4" w:space="0" w:color="auto"/>
        <w:bottom w:val="single" w:sz="8" w:space="0" w:color="auto"/>
        <w:right w:val="single" w:sz="4" w:space="0" w:color="auto"/>
      </w:pBdr>
      <w:shd w:val="clear" w:color="000000" w:fill="DA9694"/>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02">
    <w:name w:val="xl102"/>
    <w:basedOn w:val="Normlny"/>
    <w:rsid w:val="00636A61"/>
    <w:pP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03">
    <w:name w:val="xl103"/>
    <w:basedOn w:val="Normlny"/>
    <w:rsid w:val="00636A61"/>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04">
    <w:name w:val="xl104"/>
    <w:basedOn w:val="Normlny"/>
    <w:rsid w:val="00636A61"/>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05">
    <w:name w:val="xl105"/>
    <w:basedOn w:val="Normlny"/>
    <w:rsid w:val="00636A61"/>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06">
    <w:name w:val="xl106"/>
    <w:basedOn w:val="Normlny"/>
    <w:rsid w:val="00636A61"/>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07">
    <w:name w:val="xl107"/>
    <w:basedOn w:val="Normlny"/>
    <w:rsid w:val="00636A61"/>
    <w:pPr>
      <w:pBdr>
        <w:top w:val="single" w:sz="4" w:space="0" w:color="auto"/>
        <w:left w:val="single" w:sz="8" w:space="0" w:color="auto"/>
        <w:bottom w:val="single" w:sz="4" w:space="0" w:color="auto"/>
        <w:right w:val="single" w:sz="4" w:space="0" w:color="auto"/>
      </w:pBdr>
      <w:shd w:val="clear" w:color="000000" w:fill="EEECE1"/>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08">
    <w:name w:val="xl108"/>
    <w:basedOn w:val="Normlny"/>
    <w:rsid w:val="00636A61"/>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09">
    <w:name w:val="xl109"/>
    <w:basedOn w:val="Normlny"/>
    <w:rsid w:val="00636A61"/>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10">
    <w:name w:val="xl110"/>
    <w:basedOn w:val="Normlny"/>
    <w:rsid w:val="00636A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rPr>
  </w:style>
  <w:style w:type="paragraph" w:customStyle="1" w:styleId="xl111">
    <w:name w:val="xl111"/>
    <w:basedOn w:val="Normlny"/>
    <w:rsid w:val="00636A6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12">
    <w:name w:val="xl112"/>
    <w:basedOn w:val="Normlny"/>
    <w:rsid w:val="00636A61"/>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13">
    <w:name w:val="xl113"/>
    <w:basedOn w:val="Normlny"/>
    <w:rsid w:val="00636A6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14">
    <w:name w:val="xl114"/>
    <w:basedOn w:val="Normlny"/>
    <w:rsid w:val="00636A61"/>
    <w:pPr>
      <w:pBdr>
        <w:top w:val="single" w:sz="4" w:space="0" w:color="auto"/>
        <w:left w:val="single" w:sz="8" w:space="0" w:color="auto"/>
        <w:bottom w:val="single" w:sz="4" w:space="0" w:color="auto"/>
        <w:right w:val="single" w:sz="4" w:space="0" w:color="auto"/>
      </w:pBdr>
      <w:shd w:val="clear" w:color="000000" w:fill="D8E4BC"/>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15">
    <w:name w:val="xl115"/>
    <w:basedOn w:val="Normlny"/>
    <w:rsid w:val="00636A6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16">
    <w:name w:val="xl116"/>
    <w:basedOn w:val="Normlny"/>
    <w:rsid w:val="00636A61"/>
    <w:pPr>
      <w:spacing w:before="100" w:beforeAutospacing="1" w:after="100" w:afterAutospacing="1" w:line="240" w:lineRule="auto"/>
      <w:jc w:val="center"/>
    </w:pPr>
    <w:rPr>
      <w:rFonts w:ascii="Times New Roman" w:eastAsia="Times New Roman" w:hAnsi="Times New Roman" w:cs="Times New Roman"/>
      <w:sz w:val="14"/>
      <w:szCs w:val="14"/>
    </w:rPr>
  </w:style>
  <w:style w:type="paragraph" w:customStyle="1" w:styleId="xl117">
    <w:name w:val="xl117"/>
    <w:basedOn w:val="Normlny"/>
    <w:rsid w:val="00636A61"/>
    <w:pP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18">
    <w:name w:val="xl118"/>
    <w:basedOn w:val="Normlny"/>
    <w:rsid w:val="00636A61"/>
    <w:pPr>
      <w:pBdr>
        <w:top w:val="single" w:sz="4" w:space="0" w:color="auto"/>
        <w:left w:val="single" w:sz="8"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19">
    <w:name w:val="xl119"/>
    <w:basedOn w:val="Normlny"/>
    <w:rsid w:val="00636A61"/>
    <w:pPr>
      <w:pBdr>
        <w:top w:val="single" w:sz="4" w:space="0" w:color="auto"/>
        <w:left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20">
    <w:name w:val="xl120"/>
    <w:basedOn w:val="Normlny"/>
    <w:rsid w:val="00636A61"/>
    <w:pPr>
      <w:pBdr>
        <w:top w:val="single" w:sz="4" w:space="0" w:color="auto"/>
        <w:left w:val="single" w:sz="8"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1">
    <w:name w:val="xl121"/>
    <w:basedOn w:val="Normlny"/>
    <w:rsid w:val="00636A61"/>
    <w:pPr>
      <w:pBdr>
        <w:top w:val="single" w:sz="4" w:space="0" w:color="auto"/>
        <w:left w:val="single" w:sz="8"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2">
    <w:name w:val="xl122"/>
    <w:basedOn w:val="Normlny"/>
    <w:rsid w:val="00636A61"/>
    <w:pPr>
      <w:pBdr>
        <w:top w:val="single" w:sz="4" w:space="0" w:color="auto"/>
        <w:left w:val="single" w:sz="8" w:space="0" w:color="auto"/>
        <w:bottom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23">
    <w:name w:val="xl123"/>
    <w:basedOn w:val="Normlny"/>
    <w:rsid w:val="00636A61"/>
    <w:pPr>
      <w:pBdr>
        <w:top w:val="single" w:sz="4" w:space="0" w:color="auto"/>
        <w:bottom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24">
    <w:name w:val="xl124"/>
    <w:basedOn w:val="Normlny"/>
    <w:rsid w:val="00636A61"/>
    <w:pPr>
      <w:pBdr>
        <w:top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25">
    <w:name w:val="xl125"/>
    <w:basedOn w:val="Normlny"/>
    <w:rsid w:val="00636A61"/>
    <w:pPr>
      <w:pBdr>
        <w:top w:val="single" w:sz="4" w:space="0" w:color="auto"/>
        <w:left w:val="single" w:sz="8" w:space="0" w:color="auto"/>
        <w:bottom w:val="single" w:sz="4" w:space="0" w:color="auto"/>
      </w:pBdr>
      <w:shd w:val="clear" w:color="000000" w:fill="E6B8B7"/>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26">
    <w:name w:val="xl126"/>
    <w:basedOn w:val="Normlny"/>
    <w:rsid w:val="00636A61"/>
    <w:pPr>
      <w:pBdr>
        <w:top w:val="single" w:sz="4" w:space="0" w:color="auto"/>
        <w:bottom w:val="single" w:sz="4" w:space="0" w:color="auto"/>
      </w:pBdr>
      <w:shd w:val="clear" w:color="000000" w:fill="E6B8B7"/>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27">
    <w:name w:val="xl127"/>
    <w:basedOn w:val="Normlny"/>
    <w:rsid w:val="00636A61"/>
    <w:pPr>
      <w:pBdr>
        <w:top w:val="single" w:sz="4" w:space="0" w:color="auto"/>
        <w:bottom w:val="single" w:sz="4" w:space="0" w:color="auto"/>
        <w:right w:val="single" w:sz="4" w:space="0" w:color="auto"/>
      </w:pBdr>
      <w:shd w:val="clear" w:color="000000" w:fill="E6B8B7"/>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28">
    <w:name w:val="xl128"/>
    <w:basedOn w:val="Normlny"/>
    <w:rsid w:val="00636A61"/>
    <w:pPr>
      <w:pBdr>
        <w:top w:val="single" w:sz="4" w:space="0" w:color="auto"/>
        <w:left w:val="single" w:sz="8" w:space="0" w:color="auto"/>
        <w:right w:val="single" w:sz="4" w:space="0" w:color="auto"/>
      </w:pBdr>
      <w:shd w:val="clear" w:color="000000" w:fill="E4DFEC"/>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9">
    <w:name w:val="xl129"/>
    <w:basedOn w:val="Normlny"/>
    <w:rsid w:val="00636A61"/>
    <w:pPr>
      <w:pBdr>
        <w:top w:val="single" w:sz="4" w:space="0" w:color="auto"/>
        <w:left w:val="single" w:sz="8"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30">
    <w:name w:val="xl130"/>
    <w:basedOn w:val="Normlny"/>
    <w:rsid w:val="00636A61"/>
    <w:pPr>
      <w:pBdr>
        <w:top w:val="single" w:sz="4" w:space="0" w:color="auto"/>
        <w:left w:val="single" w:sz="8" w:space="0" w:color="auto"/>
        <w:right w:val="single" w:sz="4"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31">
    <w:name w:val="xl131"/>
    <w:basedOn w:val="Normlny"/>
    <w:rsid w:val="00636A61"/>
    <w:pPr>
      <w:pBdr>
        <w:top w:val="single" w:sz="4" w:space="0" w:color="auto"/>
        <w:left w:val="single" w:sz="8" w:space="0" w:color="auto"/>
        <w:right w:val="single" w:sz="4" w:space="0" w:color="auto"/>
      </w:pBdr>
      <w:shd w:val="clear" w:color="000000" w:fill="DDD9C4"/>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32">
    <w:name w:val="xl132"/>
    <w:basedOn w:val="Normlny"/>
    <w:rsid w:val="00636A61"/>
    <w:pPr>
      <w:pBdr>
        <w:top w:val="single" w:sz="4" w:space="0" w:color="auto"/>
        <w:left w:val="single" w:sz="8" w:space="0" w:color="auto"/>
        <w:right w:val="single" w:sz="4" w:space="0" w:color="auto"/>
      </w:pBdr>
      <w:shd w:val="clear" w:color="000000" w:fill="B1A0C7"/>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33">
    <w:name w:val="xl133"/>
    <w:basedOn w:val="Normlny"/>
    <w:rsid w:val="00636A61"/>
    <w:pPr>
      <w:pBdr>
        <w:top w:val="single" w:sz="4" w:space="0" w:color="auto"/>
        <w:left w:val="single" w:sz="8" w:space="0" w:color="auto"/>
        <w:right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34">
    <w:name w:val="xl134"/>
    <w:basedOn w:val="Normlny"/>
    <w:rsid w:val="00636A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35">
    <w:name w:val="xl135"/>
    <w:basedOn w:val="Normlny"/>
    <w:rsid w:val="00636A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36">
    <w:name w:val="xl136"/>
    <w:basedOn w:val="Normlny"/>
    <w:rsid w:val="00636A61"/>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37">
    <w:name w:val="xl137"/>
    <w:basedOn w:val="Normlny"/>
    <w:rsid w:val="00636A61"/>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38">
    <w:name w:val="xl138"/>
    <w:basedOn w:val="Normlny"/>
    <w:rsid w:val="00636A61"/>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39">
    <w:name w:val="xl139"/>
    <w:basedOn w:val="Normlny"/>
    <w:rsid w:val="00636A61"/>
    <w:pPr>
      <w:pBdr>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40">
    <w:name w:val="xl140"/>
    <w:basedOn w:val="Normlny"/>
    <w:rsid w:val="00636A61"/>
    <w:pPr>
      <w:pBdr>
        <w:top w:val="single" w:sz="4" w:space="0" w:color="auto"/>
        <w:left w:val="single" w:sz="8" w:space="0" w:color="auto"/>
        <w:right w:val="single" w:sz="4" w:space="0" w:color="auto"/>
      </w:pBdr>
      <w:shd w:val="clear" w:color="000000" w:fill="C4D79B"/>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41">
    <w:name w:val="xl141"/>
    <w:basedOn w:val="Normlny"/>
    <w:rsid w:val="00636A61"/>
    <w:pPr>
      <w:pBdr>
        <w:top w:val="single" w:sz="4" w:space="0" w:color="auto"/>
        <w:left w:val="single" w:sz="8"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42">
    <w:name w:val="xl142"/>
    <w:basedOn w:val="Normlny"/>
    <w:rsid w:val="00636A61"/>
    <w:pPr>
      <w:pBdr>
        <w:top w:val="single" w:sz="4" w:space="0" w:color="auto"/>
        <w:left w:val="single" w:sz="8" w:space="0" w:color="auto"/>
        <w:bottom w:val="single" w:sz="8" w:space="0" w:color="auto"/>
      </w:pBdr>
      <w:shd w:val="clear" w:color="000000" w:fill="DA9694"/>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43">
    <w:name w:val="xl143"/>
    <w:basedOn w:val="Normlny"/>
    <w:rsid w:val="00636A61"/>
    <w:pPr>
      <w:pBdr>
        <w:top w:val="single" w:sz="4" w:space="0" w:color="auto"/>
        <w:bottom w:val="single" w:sz="8" w:space="0" w:color="auto"/>
      </w:pBdr>
      <w:shd w:val="clear" w:color="000000" w:fill="DA9694"/>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44">
    <w:name w:val="xl144"/>
    <w:basedOn w:val="Normlny"/>
    <w:rsid w:val="00636A61"/>
    <w:pPr>
      <w:pBdr>
        <w:top w:val="single" w:sz="4" w:space="0" w:color="auto"/>
        <w:bottom w:val="single" w:sz="8" w:space="0" w:color="auto"/>
        <w:right w:val="single" w:sz="4" w:space="0" w:color="auto"/>
      </w:pBdr>
      <w:shd w:val="clear" w:color="000000" w:fill="DA9694"/>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45">
    <w:name w:val="xl145"/>
    <w:basedOn w:val="Normlny"/>
    <w:rsid w:val="00636A61"/>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46">
    <w:name w:val="xl146"/>
    <w:basedOn w:val="Normlny"/>
    <w:rsid w:val="00636A61"/>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47">
    <w:name w:val="xl147"/>
    <w:basedOn w:val="Normlny"/>
    <w:rsid w:val="00636A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48">
    <w:name w:val="xl148"/>
    <w:basedOn w:val="Normlny"/>
    <w:rsid w:val="00636A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49">
    <w:name w:val="xl149"/>
    <w:basedOn w:val="Normlny"/>
    <w:rsid w:val="00636A6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50">
    <w:name w:val="xl150"/>
    <w:basedOn w:val="Normlny"/>
    <w:rsid w:val="00636A61"/>
    <w:pPr>
      <w:pBdr>
        <w:top w:val="single" w:sz="4" w:space="0" w:color="auto"/>
        <w:left w:val="single" w:sz="4" w:space="0" w:color="auto"/>
        <w:bottom w:val="single" w:sz="4" w:space="0" w:color="auto"/>
      </w:pBdr>
      <w:shd w:val="clear" w:color="000000" w:fill="E6B8B7"/>
      <w:spacing w:before="100" w:beforeAutospacing="1" w:after="100" w:afterAutospacing="1" w:line="240" w:lineRule="auto"/>
      <w:jc w:val="right"/>
      <w:textAlignment w:val="center"/>
    </w:pPr>
    <w:rPr>
      <w:rFonts w:ascii="Times New Roman" w:eastAsia="Times New Roman" w:hAnsi="Times New Roman" w:cs="Times New Roman"/>
      <w:sz w:val="16"/>
      <w:szCs w:val="16"/>
    </w:rPr>
  </w:style>
  <w:style w:type="paragraph" w:customStyle="1" w:styleId="xl151">
    <w:name w:val="xl151"/>
    <w:basedOn w:val="Normlny"/>
    <w:rsid w:val="00636A61"/>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6"/>
      <w:szCs w:val="16"/>
    </w:rPr>
  </w:style>
  <w:style w:type="paragraph" w:customStyle="1" w:styleId="xl152">
    <w:name w:val="xl152"/>
    <w:basedOn w:val="Normlny"/>
    <w:rsid w:val="00636A6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53">
    <w:name w:val="xl153"/>
    <w:basedOn w:val="Normlny"/>
    <w:rsid w:val="00636A61"/>
    <w:pP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54">
    <w:name w:val="xl154"/>
    <w:basedOn w:val="Normlny"/>
    <w:rsid w:val="00636A61"/>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55">
    <w:name w:val="xl155"/>
    <w:basedOn w:val="Normlny"/>
    <w:rsid w:val="00636A61"/>
    <w:pP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56">
    <w:name w:val="xl156"/>
    <w:basedOn w:val="Normlny"/>
    <w:rsid w:val="00636A61"/>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57">
    <w:name w:val="xl157"/>
    <w:basedOn w:val="Normlny"/>
    <w:rsid w:val="00636A61"/>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58">
    <w:name w:val="xl158"/>
    <w:basedOn w:val="Normlny"/>
    <w:rsid w:val="00636A6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16"/>
      <w:szCs w:val="16"/>
    </w:rPr>
  </w:style>
  <w:style w:type="paragraph" w:customStyle="1" w:styleId="xl159">
    <w:name w:val="xl159"/>
    <w:basedOn w:val="Normlny"/>
    <w:rsid w:val="00636A61"/>
    <w:pP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60">
    <w:name w:val="xl160"/>
    <w:basedOn w:val="Normlny"/>
    <w:rsid w:val="00636A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61">
    <w:name w:val="xl161"/>
    <w:basedOn w:val="Normlny"/>
    <w:rsid w:val="00636A6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62">
    <w:name w:val="xl162"/>
    <w:basedOn w:val="Normlny"/>
    <w:rsid w:val="00636A61"/>
    <w:pPr>
      <w:pBdr>
        <w:top w:val="single" w:sz="4" w:space="0" w:color="auto"/>
        <w:left w:val="single" w:sz="4" w:space="0" w:color="auto"/>
        <w:bottom w:val="single" w:sz="4" w:space="0" w:color="auto"/>
        <w:right w:val="single" w:sz="8" w:space="0" w:color="auto"/>
      </w:pBdr>
      <w:shd w:val="clear" w:color="000000" w:fill="E6B8B7"/>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63">
    <w:name w:val="xl163"/>
    <w:basedOn w:val="Normlny"/>
    <w:rsid w:val="00636A61"/>
    <w:pPr>
      <w:pBdr>
        <w:left w:val="single" w:sz="4" w:space="0" w:color="auto"/>
        <w:bottom w:val="single" w:sz="4" w:space="0" w:color="auto"/>
        <w:right w:val="single" w:sz="8" w:space="0" w:color="auto"/>
      </w:pBdr>
      <w:shd w:val="clear" w:color="000000" w:fill="E6B8B7"/>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64">
    <w:name w:val="xl164"/>
    <w:basedOn w:val="Normlny"/>
    <w:rsid w:val="00636A61"/>
    <w:pPr>
      <w:pBdr>
        <w:top w:val="single" w:sz="4" w:space="0" w:color="auto"/>
        <w:left w:val="single" w:sz="4" w:space="0" w:color="auto"/>
        <w:bottom w:val="single" w:sz="4" w:space="0" w:color="auto"/>
        <w:right w:val="single" w:sz="8" w:space="0" w:color="auto"/>
      </w:pBdr>
      <w:shd w:val="clear" w:color="000000" w:fill="E6B8B7"/>
      <w:spacing w:before="100" w:beforeAutospacing="1" w:after="100" w:afterAutospacing="1" w:line="240" w:lineRule="auto"/>
      <w:jc w:val="right"/>
      <w:textAlignment w:val="center"/>
    </w:pPr>
    <w:rPr>
      <w:rFonts w:ascii="Times New Roman" w:eastAsia="Times New Roman" w:hAnsi="Times New Roman" w:cs="Times New Roman"/>
      <w:b/>
      <w:bCs/>
      <w:sz w:val="16"/>
      <w:szCs w:val="16"/>
    </w:rPr>
  </w:style>
  <w:style w:type="paragraph" w:customStyle="1" w:styleId="xl165">
    <w:name w:val="xl165"/>
    <w:basedOn w:val="Normlny"/>
    <w:rsid w:val="00636A61"/>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right"/>
      <w:textAlignment w:val="center"/>
    </w:pPr>
    <w:rPr>
      <w:rFonts w:ascii="Times New Roman" w:eastAsia="Times New Roman" w:hAnsi="Times New Roman" w:cs="Times New Roman"/>
      <w:b/>
      <w:bCs/>
      <w:sz w:val="16"/>
      <w:szCs w:val="16"/>
    </w:rPr>
  </w:style>
  <w:style w:type="paragraph" w:customStyle="1" w:styleId="xl166">
    <w:name w:val="xl166"/>
    <w:basedOn w:val="Normlny"/>
    <w:rsid w:val="00636A61"/>
    <w:pPr>
      <w:pBdr>
        <w:left w:val="single" w:sz="4" w:space="0" w:color="auto"/>
        <w:bottom w:val="single" w:sz="8" w:space="0" w:color="auto"/>
        <w:right w:val="single" w:sz="8" w:space="0" w:color="auto"/>
      </w:pBdr>
      <w:shd w:val="clear" w:color="000000" w:fill="DA9694"/>
      <w:spacing w:before="100" w:beforeAutospacing="1" w:after="100" w:afterAutospacing="1" w:line="240" w:lineRule="auto"/>
      <w:jc w:val="right"/>
      <w:textAlignment w:val="center"/>
    </w:pPr>
    <w:rPr>
      <w:rFonts w:ascii="Times New Roman" w:eastAsia="Times New Roman" w:hAnsi="Times New Roman" w:cs="Times New Roman"/>
      <w:b/>
      <w:bCs/>
      <w:sz w:val="16"/>
      <w:szCs w:val="16"/>
    </w:rPr>
  </w:style>
  <w:style w:type="paragraph" w:customStyle="1" w:styleId="xl167">
    <w:name w:val="xl167"/>
    <w:basedOn w:val="Normlny"/>
    <w:rsid w:val="00636A61"/>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68">
    <w:name w:val="xl168"/>
    <w:basedOn w:val="Normlny"/>
    <w:rsid w:val="00636A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69">
    <w:name w:val="xl169"/>
    <w:basedOn w:val="Normlny"/>
    <w:rsid w:val="00636A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70">
    <w:name w:val="xl170"/>
    <w:basedOn w:val="Normlny"/>
    <w:rsid w:val="00636A61"/>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71">
    <w:name w:val="xl171"/>
    <w:basedOn w:val="Normlny"/>
    <w:rsid w:val="00636A61"/>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right"/>
      <w:textAlignment w:val="center"/>
    </w:pPr>
    <w:rPr>
      <w:rFonts w:ascii="Times New Roman" w:eastAsia="Times New Roman" w:hAnsi="Times New Roman" w:cs="Times New Roman"/>
      <w:b/>
      <w:bCs/>
      <w:sz w:val="16"/>
      <w:szCs w:val="16"/>
    </w:rPr>
  </w:style>
  <w:style w:type="paragraph" w:customStyle="1" w:styleId="xl172">
    <w:name w:val="xl172"/>
    <w:basedOn w:val="Normlny"/>
    <w:rsid w:val="00636A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6"/>
      <w:szCs w:val="16"/>
    </w:rPr>
  </w:style>
  <w:style w:type="paragraph" w:customStyle="1" w:styleId="xl173">
    <w:name w:val="xl173"/>
    <w:basedOn w:val="Normlny"/>
    <w:rsid w:val="00636A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6"/>
      <w:szCs w:val="16"/>
    </w:rPr>
  </w:style>
  <w:style w:type="paragraph" w:customStyle="1" w:styleId="xl174">
    <w:name w:val="xl174"/>
    <w:basedOn w:val="Normlny"/>
    <w:rsid w:val="00636A61"/>
    <w:pPr>
      <w:pBdr>
        <w:left w:val="single" w:sz="4" w:space="0" w:color="auto"/>
        <w:bottom w:val="single" w:sz="8" w:space="0" w:color="auto"/>
        <w:right w:val="single" w:sz="4" w:space="0" w:color="auto"/>
      </w:pBdr>
      <w:shd w:val="clear" w:color="000000" w:fill="DA9694"/>
      <w:spacing w:before="100" w:beforeAutospacing="1" w:after="100" w:afterAutospacing="1" w:line="240" w:lineRule="auto"/>
      <w:jc w:val="right"/>
      <w:textAlignment w:val="center"/>
    </w:pPr>
    <w:rPr>
      <w:rFonts w:ascii="Times New Roman" w:eastAsia="Times New Roman" w:hAnsi="Times New Roman" w:cs="Times New Roman"/>
      <w:b/>
      <w:bCs/>
      <w:sz w:val="16"/>
      <w:szCs w:val="16"/>
    </w:rPr>
  </w:style>
  <w:style w:type="paragraph" w:customStyle="1" w:styleId="xl175">
    <w:name w:val="xl175"/>
    <w:basedOn w:val="Normlny"/>
    <w:rsid w:val="00636A61"/>
    <w:pP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76">
    <w:name w:val="xl176"/>
    <w:basedOn w:val="Normlny"/>
    <w:rsid w:val="00636A6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77">
    <w:name w:val="xl177"/>
    <w:basedOn w:val="Normlny"/>
    <w:rsid w:val="00636A61"/>
    <w:pP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78">
    <w:name w:val="xl178"/>
    <w:basedOn w:val="Normlny"/>
    <w:rsid w:val="00636A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79">
    <w:name w:val="xl179"/>
    <w:basedOn w:val="Normlny"/>
    <w:rsid w:val="00636A61"/>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80">
    <w:name w:val="xl180"/>
    <w:basedOn w:val="Normlny"/>
    <w:rsid w:val="00636A6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81">
    <w:name w:val="xl181"/>
    <w:basedOn w:val="Normlny"/>
    <w:rsid w:val="00636A61"/>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82">
    <w:name w:val="xl182"/>
    <w:basedOn w:val="Normlny"/>
    <w:rsid w:val="00636A61"/>
    <w:pPr>
      <w:pBdr>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83">
    <w:name w:val="xl183"/>
    <w:basedOn w:val="Normlny"/>
    <w:rsid w:val="00636A6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84">
    <w:name w:val="xl184"/>
    <w:basedOn w:val="Normlny"/>
    <w:rsid w:val="00636A61"/>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textAlignment w:val="center"/>
    </w:pPr>
    <w:rPr>
      <w:rFonts w:ascii="Times New Roman" w:eastAsia="Times New Roman" w:hAnsi="Times New Roman" w:cs="Times New Roman"/>
      <w:sz w:val="14"/>
      <w:szCs w:val="14"/>
    </w:rPr>
  </w:style>
  <w:style w:type="paragraph" w:customStyle="1" w:styleId="xl185">
    <w:name w:val="xl185"/>
    <w:basedOn w:val="Normlny"/>
    <w:rsid w:val="00636A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rPr>
  </w:style>
  <w:style w:type="paragraph" w:customStyle="1" w:styleId="xl186">
    <w:name w:val="xl186"/>
    <w:basedOn w:val="Normlny"/>
    <w:rsid w:val="00636A61"/>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sz w:val="14"/>
      <w:szCs w:val="14"/>
    </w:rPr>
  </w:style>
  <w:style w:type="paragraph" w:customStyle="1" w:styleId="xl187">
    <w:name w:val="xl187"/>
    <w:basedOn w:val="Normlny"/>
    <w:rsid w:val="00636A6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rPr>
  </w:style>
  <w:style w:type="paragraph" w:customStyle="1" w:styleId="xl188">
    <w:name w:val="xl188"/>
    <w:basedOn w:val="Normlny"/>
    <w:rsid w:val="00636A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4"/>
      <w:szCs w:val="14"/>
    </w:rPr>
  </w:style>
  <w:style w:type="paragraph" w:customStyle="1" w:styleId="xl189">
    <w:name w:val="xl189"/>
    <w:basedOn w:val="Normlny"/>
    <w:rsid w:val="00636A61"/>
    <w:pPr>
      <w:pBdr>
        <w:left w:val="single" w:sz="4" w:space="0" w:color="auto"/>
        <w:bottom w:val="single" w:sz="8" w:space="0" w:color="auto"/>
        <w:right w:val="single" w:sz="4" w:space="0" w:color="auto"/>
      </w:pBdr>
      <w:shd w:val="clear" w:color="000000" w:fill="DA9694"/>
      <w:spacing w:before="100" w:beforeAutospacing="1" w:after="100" w:afterAutospacing="1" w:line="240" w:lineRule="auto"/>
      <w:textAlignment w:val="center"/>
    </w:pPr>
    <w:rPr>
      <w:rFonts w:ascii="Times New Roman" w:eastAsia="Times New Roman" w:hAnsi="Times New Roman" w:cs="Times New Roman"/>
      <w:sz w:val="14"/>
      <w:szCs w:val="14"/>
    </w:rPr>
  </w:style>
  <w:style w:type="paragraph" w:customStyle="1" w:styleId="xl190">
    <w:name w:val="xl190"/>
    <w:basedOn w:val="Normlny"/>
    <w:rsid w:val="00636A61"/>
    <w:pP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91">
    <w:name w:val="xl191"/>
    <w:basedOn w:val="Normlny"/>
    <w:rsid w:val="00636A61"/>
    <w:pPr>
      <w:spacing w:before="100" w:beforeAutospacing="1" w:after="100" w:afterAutospacing="1" w:line="240" w:lineRule="auto"/>
      <w:jc w:val="center"/>
    </w:pPr>
    <w:rPr>
      <w:rFonts w:ascii="Times New Roman" w:eastAsia="Times New Roman" w:hAnsi="Times New Roman" w:cs="Times New Roman"/>
      <w:sz w:val="14"/>
      <w:szCs w:val="14"/>
    </w:rPr>
  </w:style>
  <w:style w:type="paragraph" w:customStyle="1" w:styleId="xl192">
    <w:name w:val="xl192"/>
    <w:basedOn w:val="Normlny"/>
    <w:rsid w:val="00636A61"/>
    <w:pP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93">
    <w:name w:val="xl193"/>
    <w:basedOn w:val="Normlny"/>
    <w:rsid w:val="00636A61"/>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94">
    <w:name w:val="xl194"/>
    <w:basedOn w:val="Normlny"/>
    <w:rsid w:val="00636A61"/>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95">
    <w:name w:val="xl195"/>
    <w:basedOn w:val="Normlny"/>
    <w:rsid w:val="00636A61"/>
    <w:pPr>
      <w:pBdr>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96">
    <w:name w:val="xl196"/>
    <w:basedOn w:val="Normlny"/>
    <w:rsid w:val="00636A61"/>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97">
    <w:name w:val="xl197"/>
    <w:basedOn w:val="Normlny"/>
    <w:rsid w:val="00636A61"/>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98">
    <w:name w:val="xl198"/>
    <w:basedOn w:val="Normlny"/>
    <w:rsid w:val="00636A61"/>
    <w:pPr>
      <w:pBdr>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99">
    <w:name w:val="xl199"/>
    <w:basedOn w:val="Normlny"/>
    <w:rsid w:val="00636A61"/>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200">
    <w:name w:val="xl200"/>
    <w:basedOn w:val="Normlny"/>
    <w:rsid w:val="00636A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4"/>
      <w:szCs w:val="14"/>
    </w:rPr>
  </w:style>
  <w:style w:type="paragraph" w:customStyle="1" w:styleId="xl201">
    <w:name w:val="xl201"/>
    <w:basedOn w:val="Normlny"/>
    <w:rsid w:val="00636A61"/>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right"/>
      <w:textAlignment w:val="center"/>
    </w:pPr>
    <w:rPr>
      <w:rFonts w:ascii="Times New Roman" w:eastAsia="Times New Roman" w:hAnsi="Times New Roman" w:cs="Times New Roman"/>
      <w:sz w:val="16"/>
      <w:szCs w:val="16"/>
    </w:rPr>
  </w:style>
  <w:style w:type="paragraph" w:customStyle="1" w:styleId="xl202">
    <w:name w:val="xl202"/>
    <w:basedOn w:val="Normlny"/>
    <w:rsid w:val="00636A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16"/>
      <w:szCs w:val="16"/>
    </w:rPr>
  </w:style>
  <w:style w:type="paragraph" w:customStyle="1" w:styleId="xl203">
    <w:name w:val="xl203"/>
    <w:basedOn w:val="Normlny"/>
    <w:rsid w:val="00636A61"/>
    <w:pPr>
      <w:pBdr>
        <w:left w:val="single" w:sz="4" w:space="0" w:color="auto"/>
        <w:bottom w:val="single" w:sz="8" w:space="0" w:color="auto"/>
        <w:right w:val="single" w:sz="4" w:space="0" w:color="auto"/>
      </w:pBdr>
      <w:shd w:val="clear" w:color="000000" w:fill="DA9694"/>
      <w:spacing w:before="100" w:beforeAutospacing="1" w:after="100" w:afterAutospacing="1" w:line="240" w:lineRule="auto"/>
      <w:jc w:val="right"/>
      <w:textAlignment w:val="center"/>
    </w:pPr>
    <w:rPr>
      <w:rFonts w:ascii="Times New Roman" w:eastAsia="Times New Roman" w:hAnsi="Times New Roman" w:cs="Times New Roman"/>
      <w:sz w:val="16"/>
      <w:szCs w:val="16"/>
    </w:rPr>
  </w:style>
  <w:style w:type="paragraph" w:customStyle="1" w:styleId="xl204">
    <w:name w:val="xl204"/>
    <w:basedOn w:val="Normlny"/>
    <w:rsid w:val="00636A61"/>
    <w:pPr>
      <w:spacing w:before="100" w:beforeAutospacing="1" w:after="100" w:afterAutospacing="1" w:line="240" w:lineRule="auto"/>
      <w:jc w:val="right"/>
    </w:pPr>
    <w:rPr>
      <w:rFonts w:ascii="Times New Roman" w:eastAsia="Times New Roman" w:hAnsi="Times New Roman" w:cs="Times New Roman"/>
      <w:sz w:val="14"/>
      <w:szCs w:val="14"/>
    </w:rPr>
  </w:style>
  <w:style w:type="paragraph" w:customStyle="1" w:styleId="xl205">
    <w:name w:val="xl205"/>
    <w:basedOn w:val="Normlny"/>
    <w:rsid w:val="00636A61"/>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6"/>
      <w:szCs w:val="16"/>
    </w:rPr>
  </w:style>
  <w:style w:type="paragraph" w:customStyle="1" w:styleId="xl206">
    <w:name w:val="xl206"/>
    <w:basedOn w:val="Normlny"/>
    <w:rsid w:val="00636A61"/>
    <w:pPr>
      <w:pBdr>
        <w:bottom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07">
    <w:name w:val="xl207"/>
    <w:basedOn w:val="Normlny"/>
    <w:rsid w:val="00636A61"/>
    <w:pPr>
      <w:pBdr>
        <w:left w:val="single" w:sz="8" w:space="0" w:color="auto"/>
        <w:bottom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08">
    <w:name w:val="xl208"/>
    <w:basedOn w:val="Normlny"/>
    <w:rsid w:val="00636A61"/>
    <w:pPr>
      <w:pBdr>
        <w:top w:val="single" w:sz="4" w:space="0" w:color="auto"/>
        <w:left w:val="single" w:sz="8"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9">
    <w:name w:val="xl209"/>
    <w:basedOn w:val="Normlny"/>
    <w:rsid w:val="00636A61"/>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210">
    <w:name w:val="xl210"/>
    <w:basedOn w:val="Normlny"/>
    <w:rsid w:val="00636A61"/>
    <w:pPr>
      <w:pBdr>
        <w:top w:val="single" w:sz="4" w:space="0" w:color="auto"/>
        <w:left w:val="single" w:sz="4" w:space="0" w:color="auto"/>
        <w:bottom w:val="single" w:sz="4" w:space="0" w:color="auto"/>
      </w:pBdr>
      <w:shd w:val="clear" w:color="000000" w:fill="E6B8B7"/>
      <w:spacing w:before="100" w:beforeAutospacing="1" w:after="100" w:afterAutospacing="1" w:line="240" w:lineRule="auto"/>
      <w:jc w:val="right"/>
      <w:textAlignment w:val="center"/>
    </w:pPr>
    <w:rPr>
      <w:rFonts w:ascii="Times New Roman" w:eastAsia="Times New Roman" w:hAnsi="Times New Roman" w:cs="Times New Roman"/>
      <w:b/>
      <w:bCs/>
      <w:sz w:val="16"/>
      <w:szCs w:val="16"/>
    </w:rPr>
  </w:style>
  <w:style w:type="paragraph" w:customStyle="1" w:styleId="xl211">
    <w:name w:val="xl211"/>
    <w:basedOn w:val="Normlny"/>
    <w:rsid w:val="00636A61"/>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textAlignment w:val="center"/>
    </w:pPr>
    <w:rPr>
      <w:rFonts w:ascii="Times New Roman" w:eastAsia="Times New Roman" w:hAnsi="Times New Roman" w:cs="Times New Roman"/>
      <w:b/>
      <w:bCs/>
      <w:sz w:val="16"/>
      <w:szCs w:val="16"/>
    </w:rPr>
  </w:style>
  <w:style w:type="paragraph" w:customStyle="1" w:styleId="xl212">
    <w:name w:val="xl212"/>
    <w:basedOn w:val="Normlny"/>
    <w:rsid w:val="00636A61"/>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right"/>
      <w:textAlignment w:val="center"/>
    </w:pPr>
    <w:rPr>
      <w:rFonts w:ascii="Times New Roman" w:eastAsia="Times New Roman" w:hAnsi="Times New Roman" w:cs="Times New Roman"/>
      <w:b/>
      <w:bCs/>
      <w:sz w:val="16"/>
      <w:szCs w:val="16"/>
    </w:rPr>
  </w:style>
  <w:style w:type="paragraph" w:customStyle="1" w:styleId="xl213">
    <w:name w:val="xl213"/>
    <w:basedOn w:val="Normlny"/>
    <w:rsid w:val="00636A61"/>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14">
    <w:name w:val="xl214"/>
    <w:basedOn w:val="Normlny"/>
    <w:rsid w:val="00636A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215">
    <w:name w:val="xl215"/>
    <w:basedOn w:val="Normlny"/>
    <w:rsid w:val="00636A61"/>
    <w:pPr>
      <w:pBdr>
        <w:top w:val="single" w:sz="4" w:space="0" w:color="auto"/>
        <w:left w:val="single" w:sz="8"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16">
    <w:name w:val="xl216"/>
    <w:basedOn w:val="Normlny"/>
    <w:rsid w:val="00636A61"/>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217">
    <w:name w:val="xl217"/>
    <w:basedOn w:val="Normlny"/>
    <w:rsid w:val="00636A61"/>
    <w:pPr>
      <w:pBdr>
        <w:top w:val="single" w:sz="4" w:space="0" w:color="auto"/>
        <w:left w:val="single" w:sz="4" w:space="0" w:color="auto"/>
        <w:right w:val="single" w:sz="4"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18">
    <w:name w:val="xl218"/>
    <w:basedOn w:val="Normlny"/>
    <w:rsid w:val="00636A61"/>
    <w:pPr>
      <w:pBdr>
        <w:top w:val="single" w:sz="4" w:space="0" w:color="auto"/>
        <w:left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19">
    <w:name w:val="xl219"/>
    <w:basedOn w:val="Normlny"/>
    <w:rsid w:val="00636A61"/>
    <w:pPr>
      <w:pBdr>
        <w:top w:val="single" w:sz="4" w:space="0" w:color="auto"/>
        <w:left w:val="single" w:sz="4" w:space="0" w:color="auto"/>
        <w:right w:val="single" w:sz="4" w:space="0" w:color="auto"/>
      </w:pBdr>
      <w:shd w:val="clear" w:color="000000" w:fill="D8E4BC"/>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220">
    <w:name w:val="xl220"/>
    <w:basedOn w:val="Normlny"/>
    <w:rsid w:val="00636A61"/>
    <w:pPr>
      <w:pBdr>
        <w:top w:val="single" w:sz="4" w:space="0" w:color="auto"/>
        <w:left w:val="single" w:sz="4" w:space="0" w:color="auto"/>
        <w:right w:val="single" w:sz="4" w:space="0" w:color="auto"/>
      </w:pBdr>
      <w:shd w:val="clear" w:color="000000" w:fill="C4D79B"/>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221">
    <w:name w:val="xl221"/>
    <w:basedOn w:val="Normlny"/>
    <w:rsid w:val="00636A61"/>
    <w:pPr>
      <w:pBdr>
        <w:top w:val="single" w:sz="4" w:space="0" w:color="auto"/>
        <w:left w:val="single" w:sz="4" w:space="0" w:color="auto"/>
        <w:right w:val="single" w:sz="4" w:space="0" w:color="auto"/>
      </w:pBdr>
      <w:shd w:val="clear" w:color="000000" w:fill="CCFFCC"/>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222">
    <w:name w:val="xl222"/>
    <w:basedOn w:val="Normlny"/>
    <w:rsid w:val="00636A61"/>
    <w:pPr>
      <w:pBdr>
        <w:top w:val="single" w:sz="4" w:space="0" w:color="auto"/>
        <w:left w:val="single" w:sz="4" w:space="0" w:color="auto"/>
        <w:right w:val="single" w:sz="4"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3">
    <w:name w:val="xl223"/>
    <w:basedOn w:val="Normlny"/>
    <w:rsid w:val="00636A61"/>
    <w:pPr>
      <w:pBdr>
        <w:top w:val="single" w:sz="4" w:space="0" w:color="auto"/>
        <w:left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4">
    <w:name w:val="xl224"/>
    <w:basedOn w:val="Normlny"/>
    <w:rsid w:val="00636A61"/>
    <w:pPr>
      <w:pBdr>
        <w:top w:val="single" w:sz="4" w:space="0" w:color="auto"/>
        <w:left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5">
    <w:name w:val="xl225"/>
    <w:basedOn w:val="Normlny"/>
    <w:rsid w:val="00636A61"/>
    <w:pPr>
      <w:pBdr>
        <w:left w:val="single" w:sz="4" w:space="0" w:color="auto"/>
        <w:bottom w:val="single" w:sz="8" w:space="0" w:color="auto"/>
        <w:right w:val="single" w:sz="4" w:space="0" w:color="auto"/>
      </w:pBdr>
      <w:shd w:val="clear" w:color="000000" w:fill="DA9694"/>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226">
    <w:name w:val="xl226"/>
    <w:basedOn w:val="Normlny"/>
    <w:rsid w:val="00636A61"/>
    <w:pPr>
      <w:pBdr>
        <w:top w:val="single" w:sz="4" w:space="0" w:color="auto"/>
        <w:left w:val="single" w:sz="8"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7">
    <w:name w:val="xl227"/>
    <w:basedOn w:val="Normlny"/>
    <w:rsid w:val="00636A61"/>
    <w:pPr>
      <w:pBdr>
        <w:top w:val="single" w:sz="4" w:space="0" w:color="auto"/>
        <w:left w:val="single" w:sz="4" w:space="0" w:color="auto"/>
        <w:right w:val="single" w:sz="4" w:space="0" w:color="auto"/>
      </w:pBdr>
      <w:shd w:val="clear" w:color="000000" w:fill="C5D9F1"/>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228">
    <w:name w:val="xl228"/>
    <w:basedOn w:val="Normlny"/>
    <w:rsid w:val="00636A61"/>
    <w:pPr>
      <w:pBdr>
        <w:top w:val="single" w:sz="4" w:space="0" w:color="auto"/>
        <w:left w:val="single" w:sz="4" w:space="0" w:color="auto"/>
        <w:right w:val="single" w:sz="4" w:space="0" w:color="auto"/>
      </w:pBdr>
      <w:shd w:val="clear" w:color="000000" w:fill="DDD9C4"/>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229">
    <w:name w:val="xl229"/>
    <w:basedOn w:val="Normlny"/>
    <w:rsid w:val="00636A61"/>
    <w:pPr>
      <w:pBdr>
        <w:top w:val="single" w:sz="4" w:space="0" w:color="auto"/>
        <w:left w:val="single" w:sz="4" w:space="0" w:color="auto"/>
        <w:right w:val="single" w:sz="4" w:space="0" w:color="auto"/>
      </w:pBdr>
      <w:shd w:val="clear" w:color="000000" w:fill="FCD5B4"/>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230">
    <w:name w:val="xl230"/>
    <w:basedOn w:val="Normlny"/>
    <w:rsid w:val="00636A61"/>
    <w:pPr>
      <w:pBdr>
        <w:top w:val="single" w:sz="4" w:space="0" w:color="auto"/>
        <w:left w:val="single" w:sz="4" w:space="0" w:color="auto"/>
        <w:right w:val="single" w:sz="4" w:space="0" w:color="auto"/>
      </w:pBdr>
      <w:shd w:val="clear" w:color="000000" w:fill="B1A0C7"/>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231">
    <w:name w:val="xl231"/>
    <w:basedOn w:val="Normlny"/>
    <w:rsid w:val="00636A61"/>
    <w:pPr>
      <w:pBdr>
        <w:top w:val="single" w:sz="4" w:space="0" w:color="auto"/>
        <w:left w:val="single" w:sz="4" w:space="0" w:color="auto"/>
        <w:right w:val="single" w:sz="4" w:space="0" w:color="auto"/>
      </w:pBdr>
      <w:shd w:val="clear" w:color="000000" w:fill="FFFF99"/>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232">
    <w:name w:val="xl232"/>
    <w:basedOn w:val="Normlny"/>
    <w:rsid w:val="00636A61"/>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233">
    <w:name w:val="xl233"/>
    <w:basedOn w:val="Normlny"/>
    <w:rsid w:val="00636A6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234">
    <w:name w:val="xl234"/>
    <w:basedOn w:val="Normlny"/>
    <w:rsid w:val="00636A6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235">
    <w:name w:val="xl235"/>
    <w:basedOn w:val="Normlny"/>
    <w:rsid w:val="00636A61"/>
    <w:pP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36">
    <w:name w:val="xl236"/>
    <w:basedOn w:val="Normlny"/>
    <w:rsid w:val="00636A61"/>
    <w:pP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37">
    <w:name w:val="xl237"/>
    <w:basedOn w:val="Normlny"/>
    <w:rsid w:val="00636A61"/>
    <w:pPr>
      <w:pBdr>
        <w:top w:val="single" w:sz="4" w:space="0" w:color="auto"/>
        <w:left w:val="single" w:sz="8"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8">
    <w:name w:val="xl238"/>
    <w:basedOn w:val="Normlny"/>
    <w:rsid w:val="00636A61"/>
    <w:pPr>
      <w:pBdr>
        <w:top w:val="single" w:sz="4" w:space="0" w:color="auto"/>
        <w:left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9">
    <w:name w:val="xl239"/>
    <w:basedOn w:val="Normlny"/>
    <w:rsid w:val="00636A61"/>
    <w:pPr>
      <w:pBdr>
        <w:top w:val="single" w:sz="4" w:space="0" w:color="auto"/>
        <w:left w:val="single" w:sz="8" w:space="0" w:color="auto"/>
        <w:right w:val="single" w:sz="4" w:space="0" w:color="auto"/>
      </w:pBdr>
      <w:shd w:val="clear" w:color="000000" w:fill="0070C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40">
    <w:name w:val="xl240"/>
    <w:basedOn w:val="Normlny"/>
    <w:rsid w:val="00636A61"/>
    <w:pPr>
      <w:pBdr>
        <w:top w:val="single" w:sz="4" w:space="0" w:color="auto"/>
        <w:left w:val="single" w:sz="4" w:space="0" w:color="auto"/>
        <w:right w:val="single" w:sz="4" w:space="0" w:color="auto"/>
      </w:pBdr>
      <w:shd w:val="clear" w:color="000000" w:fill="0070C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41">
    <w:name w:val="xl241"/>
    <w:basedOn w:val="Normlny"/>
    <w:rsid w:val="00636A6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42">
    <w:name w:val="xl242"/>
    <w:basedOn w:val="Normlny"/>
    <w:rsid w:val="00636A6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243">
    <w:name w:val="xl243"/>
    <w:basedOn w:val="Normlny"/>
    <w:rsid w:val="00636A61"/>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44">
    <w:name w:val="xl244"/>
    <w:basedOn w:val="Normlny"/>
    <w:rsid w:val="00636A61"/>
    <w:pPr>
      <w:pBdr>
        <w:top w:val="single" w:sz="4" w:space="0" w:color="auto"/>
        <w:left w:val="single" w:sz="8"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45">
    <w:name w:val="xl245"/>
    <w:basedOn w:val="Normlny"/>
    <w:rsid w:val="00636A61"/>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246">
    <w:name w:val="xl246"/>
    <w:basedOn w:val="Normlny"/>
    <w:rsid w:val="00636A61"/>
    <w:pPr>
      <w:pBdr>
        <w:top w:val="single" w:sz="4" w:space="0" w:color="auto"/>
        <w:left w:val="single" w:sz="8"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47">
    <w:name w:val="xl247"/>
    <w:basedOn w:val="Normlny"/>
    <w:rsid w:val="00636A6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4"/>
      <w:szCs w:val="14"/>
    </w:rPr>
  </w:style>
  <w:style w:type="paragraph" w:customStyle="1" w:styleId="xl248">
    <w:name w:val="xl248"/>
    <w:basedOn w:val="Normlny"/>
    <w:rsid w:val="00636A61"/>
    <w:pPr>
      <w:pBdr>
        <w:top w:val="single" w:sz="4" w:space="0" w:color="auto"/>
        <w:left w:val="single" w:sz="8" w:space="0" w:color="auto"/>
        <w:right w:val="single" w:sz="4"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49">
    <w:name w:val="xl249"/>
    <w:basedOn w:val="Normlny"/>
    <w:rsid w:val="00636A6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50">
    <w:name w:val="xl250"/>
    <w:basedOn w:val="Normlny"/>
    <w:rsid w:val="00636A6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51">
    <w:name w:val="xl251"/>
    <w:basedOn w:val="Normlny"/>
    <w:rsid w:val="00636A61"/>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52">
    <w:name w:val="xl252"/>
    <w:basedOn w:val="Normlny"/>
    <w:rsid w:val="00636A61"/>
    <w:pPr>
      <w:pBdr>
        <w:top w:val="single" w:sz="8"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53">
    <w:name w:val="xl253"/>
    <w:basedOn w:val="Normlny"/>
    <w:rsid w:val="00636A61"/>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54">
    <w:name w:val="xl254"/>
    <w:basedOn w:val="Normlny"/>
    <w:rsid w:val="00636A61"/>
    <w:pPr>
      <w:pBdr>
        <w:top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55">
    <w:name w:val="xl255"/>
    <w:basedOn w:val="Normlny"/>
    <w:rsid w:val="00636A61"/>
    <w:pPr>
      <w:pBdr>
        <w:top w:val="single" w:sz="8"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56">
    <w:name w:val="xl256"/>
    <w:basedOn w:val="Normlny"/>
    <w:rsid w:val="00636A61"/>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57">
    <w:name w:val="xl257"/>
    <w:basedOn w:val="Normlny"/>
    <w:rsid w:val="00636A61"/>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58">
    <w:name w:val="xl258"/>
    <w:basedOn w:val="Normlny"/>
    <w:rsid w:val="00636A61"/>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59">
    <w:name w:val="xl259"/>
    <w:basedOn w:val="Normlny"/>
    <w:rsid w:val="00636A61"/>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60">
    <w:name w:val="xl260"/>
    <w:basedOn w:val="Normlny"/>
    <w:rsid w:val="00636A61"/>
    <w:pPr>
      <w:pBdr>
        <w:top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61">
    <w:name w:val="xl261"/>
    <w:basedOn w:val="Normlny"/>
    <w:rsid w:val="00636A61"/>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62">
    <w:name w:val="xl262"/>
    <w:basedOn w:val="Normlny"/>
    <w:rsid w:val="00636A61"/>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63">
    <w:name w:val="xl263"/>
    <w:basedOn w:val="Normlny"/>
    <w:rsid w:val="00636A6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64">
    <w:name w:val="xl264"/>
    <w:basedOn w:val="Normlny"/>
    <w:rsid w:val="00636A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5"/>
      <w:szCs w:val="15"/>
    </w:rPr>
  </w:style>
  <w:style w:type="paragraph" w:customStyle="1" w:styleId="xl265">
    <w:name w:val="xl265"/>
    <w:basedOn w:val="Normlny"/>
    <w:rsid w:val="00636A61"/>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rPr>
  </w:style>
  <w:style w:type="paragraph" w:customStyle="1" w:styleId="xl266">
    <w:name w:val="xl266"/>
    <w:basedOn w:val="Normlny"/>
    <w:rsid w:val="00636A6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67">
    <w:name w:val="xl267"/>
    <w:basedOn w:val="Normlny"/>
    <w:rsid w:val="00636A61"/>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rPr>
  </w:style>
  <w:style w:type="paragraph" w:customStyle="1" w:styleId="xl268">
    <w:name w:val="xl268"/>
    <w:basedOn w:val="Normlny"/>
    <w:rsid w:val="00636A6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character" w:styleId="PremennHTML">
    <w:name w:val="HTML Variable"/>
    <w:basedOn w:val="Predvolenpsmoodseku"/>
    <w:uiPriority w:val="99"/>
    <w:semiHidden/>
    <w:unhideWhenUsed/>
    <w:rsid w:val="00636A61"/>
    <w:rPr>
      <w:i/>
      <w:iCs/>
    </w:rPr>
  </w:style>
  <w:style w:type="paragraph" w:styleId="Textvysvetlivky">
    <w:name w:val="endnote text"/>
    <w:basedOn w:val="Normlny"/>
    <w:link w:val="TextvysvetlivkyChar"/>
    <w:uiPriority w:val="99"/>
    <w:semiHidden/>
    <w:unhideWhenUsed/>
    <w:rsid w:val="00636A61"/>
    <w:pPr>
      <w:spacing w:after="0" w:line="240" w:lineRule="auto"/>
    </w:pPr>
    <w:rPr>
      <w:rFonts w:ascii="Times New Roman" w:eastAsia="Calibri" w:hAnsi="Times New Roman" w:cs="Times New Roman"/>
      <w:sz w:val="20"/>
      <w:szCs w:val="20"/>
    </w:rPr>
  </w:style>
  <w:style w:type="character" w:customStyle="1" w:styleId="TextvysvetlivkyChar">
    <w:name w:val="Text vysvetlivky Char"/>
    <w:basedOn w:val="Predvolenpsmoodseku"/>
    <w:link w:val="Textvysvetlivky"/>
    <w:uiPriority w:val="99"/>
    <w:semiHidden/>
    <w:rsid w:val="00636A61"/>
    <w:rPr>
      <w:rFonts w:ascii="Times New Roman" w:eastAsia="Calibri" w:hAnsi="Times New Roman" w:cs="Times New Roman"/>
      <w:sz w:val="20"/>
      <w:szCs w:val="20"/>
    </w:rPr>
  </w:style>
  <w:style w:type="character" w:styleId="Odkaznavysvetlivku">
    <w:name w:val="endnote reference"/>
    <w:basedOn w:val="Predvolenpsmoodseku"/>
    <w:uiPriority w:val="99"/>
    <w:semiHidden/>
    <w:unhideWhenUsed/>
    <w:rsid w:val="00636A61"/>
    <w:rPr>
      <w:vertAlign w:val="superscript"/>
    </w:rPr>
  </w:style>
  <w:style w:type="paragraph" w:customStyle="1" w:styleId="Adresanaoblke1">
    <w:name w:val="Adresa na obálke1"/>
    <w:basedOn w:val="Normlny"/>
    <w:next w:val="Adresanaoblke"/>
    <w:uiPriority w:val="99"/>
    <w:unhideWhenUsed/>
    <w:rsid w:val="00636A61"/>
    <w:pPr>
      <w:framePr w:w="7920" w:h="1980" w:hRule="exact" w:hSpace="141" w:wrap="auto" w:hAnchor="page" w:xAlign="center" w:yAlign="bottom"/>
      <w:spacing w:after="0" w:line="240" w:lineRule="auto"/>
      <w:ind w:left="2880"/>
    </w:pPr>
    <w:rPr>
      <w:rFonts w:ascii="Cambria" w:eastAsia="Times New Roman" w:hAnsi="Cambria" w:cs="Times New Roman"/>
      <w:sz w:val="24"/>
      <w:szCs w:val="24"/>
    </w:rPr>
  </w:style>
  <w:style w:type="paragraph" w:customStyle="1" w:styleId="Spiatonadresanaoblke1">
    <w:name w:val="Spiatočná adresa na obálke1"/>
    <w:basedOn w:val="Normlny"/>
    <w:next w:val="Spiatonadresanaoblke"/>
    <w:uiPriority w:val="99"/>
    <w:unhideWhenUsed/>
    <w:rsid w:val="00636A61"/>
    <w:pPr>
      <w:spacing w:after="0" w:line="240" w:lineRule="auto"/>
    </w:pPr>
    <w:rPr>
      <w:rFonts w:ascii="Cambria" w:eastAsia="Times New Roman" w:hAnsi="Cambria" w:cs="Times New Roman"/>
      <w:sz w:val="20"/>
      <w:szCs w:val="20"/>
    </w:rPr>
  </w:style>
  <w:style w:type="paragraph" w:customStyle="1" w:styleId="NTnormal">
    <w:name w:val="+NT/normal"/>
    <w:basedOn w:val="Normlny"/>
    <w:rsid w:val="00636A61"/>
    <w:pPr>
      <w:spacing w:before="100" w:beforeAutospacing="1" w:after="100" w:afterAutospacing="1" w:line="240" w:lineRule="auto"/>
      <w:jc w:val="both"/>
    </w:pPr>
    <w:rPr>
      <w:rFonts w:ascii="Garamond" w:eastAsia="Times New Roman" w:hAnsi="Garamond" w:cs="Times New Roman"/>
      <w:szCs w:val="24"/>
      <w:lang w:val="en-GB" w:eastAsia="sk-SK"/>
    </w:rPr>
  </w:style>
  <w:style w:type="character" w:customStyle="1" w:styleId="hps">
    <w:name w:val="hps"/>
    <w:basedOn w:val="Predvolenpsmoodseku"/>
    <w:rsid w:val="00636A61"/>
  </w:style>
  <w:style w:type="paragraph" w:customStyle="1" w:styleId="berschriftAnnex">
    <w:name w:val="Überschrift Annex"/>
    <w:basedOn w:val="Nadpis2"/>
    <w:rsid w:val="00636A61"/>
    <w:pPr>
      <w:keepNext w:val="0"/>
      <w:widowControl w:val="0"/>
      <w:numPr>
        <w:numId w:val="20"/>
      </w:numPr>
      <w:spacing w:before="700" w:after="200" w:line="264" w:lineRule="auto"/>
    </w:pPr>
    <w:rPr>
      <w:rFonts w:ascii="Tahoma" w:hAnsi="Tahoma"/>
      <w:noProof/>
      <w:sz w:val="30"/>
      <w:szCs w:val="30"/>
      <w:lang w:val="en-GB" w:eastAsia="de-DE"/>
    </w:rPr>
  </w:style>
  <w:style w:type="numbering" w:customStyle="1" w:styleId="AnhngeKCW">
    <w:name w:val="Anhänge KCW"/>
    <w:basedOn w:val="Bezzoznamu"/>
    <w:rsid w:val="00636A61"/>
    <w:pPr>
      <w:numPr>
        <w:numId w:val="21"/>
      </w:numPr>
    </w:pPr>
  </w:style>
  <w:style w:type="paragraph" w:customStyle="1" w:styleId="UnterberschriftAnnex">
    <w:name w:val="Unterüberschrift Annex"/>
    <w:basedOn w:val="berschriftAnnex"/>
    <w:rsid w:val="00636A61"/>
    <w:pPr>
      <w:numPr>
        <w:ilvl w:val="1"/>
      </w:numPr>
      <w:spacing w:before="600"/>
    </w:pPr>
    <w:rPr>
      <w:sz w:val="26"/>
      <w:szCs w:val="26"/>
    </w:rPr>
  </w:style>
  <w:style w:type="paragraph" w:customStyle="1" w:styleId="Odstavecseseznamem">
    <w:name w:val="Odstavec se seznamem"/>
    <w:basedOn w:val="Normlny"/>
    <w:uiPriority w:val="34"/>
    <w:qFormat/>
    <w:rsid w:val="00636A61"/>
    <w:pPr>
      <w:spacing w:after="0" w:line="240" w:lineRule="auto"/>
      <w:ind w:left="720"/>
      <w:contextualSpacing/>
    </w:pPr>
    <w:rPr>
      <w:rFonts w:ascii="Times New Roman" w:eastAsia="Times New Roman" w:hAnsi="Times New Roman" w:cs="Times New Roman"/>
      <w:sz w:val="24"/>
      <w:szCs w:val="24"/>
      <w:lang w:val="cs-CZ" w:eastAsia="cs-CZ"/>
    </w:rPr>
  </w:style>
  <w:style w:type="paragraph" w:customStyle="1" w:styleId="pole">
    <w:name w:val="pole"/>
    <w:basedOn w:val="Normlny"/>
    <w:uiPriority w:val="99"/>
    <w:rsid w:val="00636A61"/>
    <w:pPr>
      <w:tabs>
        <w:tab w:val="left" w:pos="1701"/>
      </w:tabs>
      <w:spacing w:after="0" w:line="240" w:lineRule="auto"/>
      <w:ind w:left="1701" w:hanging="1701"/>
    </w:pPr>
    <w:rPr>
      <w:rFonts w:ascii="Arial" w:eastAsia="Calibri" w:hAnsi="Arial" w:cs="Arial"/>
      <w:lang w:val="cs-CZ"/>
    </w:rPr>
  </w:style>
  <w:style w:type="character" w:customStyle="1" w:styleId="platne1">
    <w:name w:val="platne1"/>
    <w:uiPriority w:val="99"/>
    <w:rsid w:val="00636A61"/>
  </w:style>
  <w:style w:type="paragraph" w:customStyle="1" w:styleId="Standard">
    <w:name w:val="Standard"/>
    <w:basedOn w:val="Normlny"/>
    <w:rsid w:val="00636A61"/>
    <w:pPr>
      <w:spacing w:after="240" w:line="240" w:lineRule="auto"/>
    </w:pPr>
    <w:rPr>
      <w:rFonts w:ascii="Times New Roman" w:eastAsia="Times New Roman" w:hAnsi="Times New Roman" w:cs="Times New Roman"/>
      <w:sz w:val="24"/>
      <w:szCs w:val="20"/>
      <w:lang w:val="cs-CZ"/>
    </w:rPr>
  </w:style>
  <w:style w:type="paragraph" w:customStyle="1" w:styleId="Sodrkami">
    <w:name w:val="S odrážkami"/>
    <w:basedOn w:val="Normlny"/>
    <w:uiPriority w:val="99"/>
    <w:qFormat/>
    <w:rsid w:val="00636A61"/>
    <w:pPr>
      <w:numPr>
        <w:numId w:val="22"/>
      </w:numPr>
      <w:spacing w:after="120" w:line="252" w:lineRule="auto"/>
      <w:contextualSpacing/>
      <w:jc w:val="both"/>
    </w:pPr>
    <w:rPr>
      <w:rFonts w:ascii="Roboto" w:eastAsia="MS Mincho" w:hAnsi="Roboto" w:cs="Times New Roman"/>
      <w:sz w:val="20"/>
    </w:rPr>
  </w:style>
  <w:style w:type="paragraph" w:styleId="Hlavika">
    <w:name w:val="header"/>
    <w:basedOn w:val="Normlny"/>
    <w:link w:val="HlavikaChar"/>
    <w:unhideWhenUsed/>
    <w:rsid w:val="00636A61"/>
    <w:pPr>
      <w:tabs>
        <w:tab w:val="center" w:pos="4536"/>
        <w:tab w:val="right" w:pos="9072"/>
      </w:tabs>
      <w:spacing w:after="0" w:line="240" w:lineRule="auto"/>
    </w:pPr>
    <w:rPr>
      <w:lang w:eastAsia="cs-CZ"/>
    </w:rPr>
  </w:style>
  <w:style w:type="character" w:customStyle="1" w:styleId="HlavikaChar2">
    <w:name w:val="Hlavička Char2"/>
    <w:basedOn w:val="Predvolenpsmoodseku"/>
    <w:uiPriority w:val="99"/>
    <w:semiHidden/>
    <w:rsid w:val="00636A61"/>
  </w:style>
  <w:style w:type="paragraph" w:styleId="Zkladntext">
    <w:name w:val="Body Text"/>
    <w:basedOn w:val="Normlny"/>
    <w:link w:val="ZkladntextChar"/>
    <w:semiHidden/>
    <w:unhideWhenUsed/>
    <w:rsid w:val="00636A61"/>
    <w:pPr>
      <w:spacing w:after="120"/>
    </w:pPr>
    <w:rPr>
      <w:lang w:eastAsia="cs-CZ"/>
    </w:rPr>
  </w:style>
  <w:style w:type="character" w:customStyle="1" w:styleId="ZkladntextChar2">
    <w:name w:val="Základný text Char2"/>
    <w:basedOn w:val="Predvolenpsmoodseku"/>
    <w:uiPriority w:val="99"/>
    <w:semiHidden/>
    <w:rsid w:val="00636A61"/>
  </w:style>
  <w:style w:type="table" w:styleId="Strednmrieka1zvraznenie5">
    <w:name w:val="Medium Grid 1 Accent 5"/>
    <w:basedOn w:val="Normlnatabuka"/>
    <w:uiPriority w:val="67"/>
    <w:semiHidden/>
    <w:unhideWhenUsed/>
    <w:rsid w:val="00636A61"/>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paragraph" w:styleId="Adresanaoblke">
    <w:name w:val="envelope address"/>
    <w:basedOn w:val="Normlny"/>
    <w:uiPriority w:val="99"/>
    <w:semiHidden/>
    <w:unhideWhenUsed/>
    <w:rsid w:val="00636A61"/>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Spiatonadresanaoblke">
    <w:name w:val="envelope return"/>
    <w:basedOn w:val="Normlny"/>
    <w:uiPriority w:val="99"/>
    <w:semiHidden/>
    <w:unhideWhenUsed/>
    <w:rsid w:val="00636A61"/>
    <w:pPr>
      <w:spacing w:after="0" w:line="240" w:lineRule="auto"/>
    </w:pPr>
    <w:rPr>
      <w:rFonts w:asciiTheme="majorHAnsi" w:eastAsiaTheme="majorEastAsia" w:hAnsiTheme="majorHAnsi" w:cstheme="maj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farkas@mindop.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ndop.sk/kontakt" TargetMode="Externa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mailto:bakn@mindop.sk" TargetMode="External"/><Relationship Id="rId4" Type="http://schemas.openxmlformats.org/officeDocument/2006/relationships/settings" Target="settings.xml"/><Relationship Id="rId9" Type="http://schemas.openxmlformats.org/officeDocument/2006/relationships/hyperlink" Target="mailto:boris.nosek@mindop.sk"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CA45B2-D4C1-422B-9BBD-902CF015E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5352</Words>
  <Characters>30509</Characters>
  <Application>Microsoft Office Word</Application>
  <DocSecurity>0</DocSecurity>
  <Lines>254</Lines>
  <Paragraphs>71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Dmitrieva, Oľga</dc:creator>
  <cp:keywords/>
  <dc:description/>
  <cp:lastModifiedBy>Dmitrieva, Oľga</cp:lastModifiedBy>
  <cp:revision>2</cp:revision>
  <cp:lastPrinted>2022-02-21T14:47:00Z</cp:lastPrinted>
  <dcterms:created xsi:type="dcterms:W3CDTF">2022-05-11T07:19:00Z</dcterms:created>
  <dcterms:modified xsi:type="dcterms:W3CDTF">2022-05-11T07:19:00Z</dcterms:modified>
</cp:coreProperties>
</file>