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mbeddings/oleObject2.bin" ContentType="application/vnd.openxmlformats-officedocument.oleObject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384" w:rsidRPr="008D6384" w:rsidRDefault="008D6384" w:rsidP="00142FD3">
      <w:pPr>
        <w:pStyle w:val="F2-ZkladnText"/>
        <w:ind w:left="-284"/>
        <w:jc w:val="center"/>
        <w:rPr>
          <w:b/>
          <w:bCs/>
          <w:sz w:val="20"/>
          <w:szCs w:val="20"/>
        </w:rPr>
      </w:pPr>
    </w:p>
    <w:p w:rsidR="000F1EBB" w:rsidRDefault="00CE2EF8" w:rsidP="00142FD3">
      <w:pPr>
        <w:pStyle w:val="F2-ZkladnText"/>
        <w:ind w:left="-284"/>
        <w:jc w:val="center"/>
        <w:rPr>
          <w:b/>
          <w:bCs/>
        </w:rPr>
      </w:pPr>
      <w:r>
        <w:rPr>
          <w:b/>
          <w:bCs/>
        </w:rPr>
        <w:t>Žiadosť o povolenie</w:t>
      </w:r>
      <w:r w:rsidR="000C0E57">
        <w:rPr>
          <w:b/>
          <w:bCs/>
        </w:rPr>
        <w:t xml:space="preserve"> </w:t>
      </w:r>
      <w:r w:rsidR="000F1EBB">
        <w:rPr>
          <w:b/>
          <w:bCs/>
        </w:rPr>
        <w:t>výnimky zo zákazu činnosti</w:t>
      </w:r>
    </w:p>
    <w:p w:rsidR="000C0E57" w:rsidRDefault="00CE2EF8" w:rsidP="00142FD3">
      <w:pPr>
        <w:pStyle w:val="F2-ZkladnText"/>
        <w:ind w:left="-284"/>
        <w:jc w:val="center"/>
        <w:rPr>
          <w:b/>
          <w:bCs/>
        </w:rPr>
      </w:pPr>
      <w:r>
        <w:rPr>
          <w:b/>
          <w:bCs/>
        </w:rPr>
        <w:t>v cestnom ochrannom pásme</w:t>
      </w:r>
      <w:r w:rsidR="0022426A">
        <w:rPr>
          <w:b/>
          <w:bCs/>
        </w:rPr>
        <w:t xml:space="preserve"> (ďalej len „</w:t>
      </w:r>
      <w:r>
        <w:rPr>
          <w:b/>
          <w:bCs/>
        </w:rPr>
        <w:t>COP</w:t>
      </w:r>
      <w:r w:rsidR="0022426A">
        <w:rPr>
          <w:b/>
          <w:bCs/>
        </w:rPr>
        <w:t>“)</w:t>
      </w:r>
      <w:r w:rsidR="00A56BE1">
        <w:rPr>
          <w:b/>
          <w:bCs/>
        </w:rPr>
        <w:t xml:space="preserve"> diaľnic </w:t>
      </w:r>
      <w:r w:rsidR="00D946EF">
        <w:rPr>
          <w:b/>
          <w:bCs/>
        </w:rPr>
        <w:t>(ďalej len „DaR“)</w:t>
      </w:r>
    </w:p>
    <w:p w:rsidR="00996D08" w:rsidRDefault="00996D08" w:rsidP="00142FD3">
      <w:pPr>
        <w:pStyle w:val="F2-ZkladnText"/>
        <w:ind w:left="-284"/>
        <w:jc w:val="center"/>
      </w:pPr>
    </w:p>
    <w:p w:rsidR="00082D7C" w:rsidRDefault="000C0E57" w:rsidP="00142FD3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Žiadateľ</w:t>
      </w:r>
      <w:r w:rsidR="00082D7C">
        <w:rPr>
          <w:sz w:val="21"/>
          <w:szCs w:val="21"/>
        </w:rPr>
        <w:t xml:space="preserve">:  </w:t>
      </w:r>
      <w:r w:rsidR="00082D7C">
        <w:rPr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3" type="#_x0000_t75" style="width:451.4pt;height:18.15pt" o:ole="">
            <v:imagedata r:id="rId8" o:title=""/>
          </v:shape>
          <w:control r:id="rId9" w:name="TextBox4" w:shapeid="_x0000_i1143"/>
        </w:object>
      </w:r>
    </w:p>
    <w:p w:rsidR="000C0E57" w:rsidRDefault="006A4B64" w:rsidP="00142FD3">
      <w:pPr>
        <w:pStyle w:val="F2-ZkladnText"/>
        <w:tabs>
          <w:tab w:val="right" w:pos="2268"/>
        </w:tabs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adresa</w:t>
      </w:r>
      <w:r w:rsidR="00780DB6" w:rsidRPr="006D7E22">
        <w:rPr>
          <w:sz w:val="21"/>
          <w:szCs w:val="21"/>
        </w:rPr>
        <w:t>, PSČ</w:t>
      </w:r>
      <w:r w:rsidR="00082D7C">
        <w:rPr>
          <w:sz w:val="21"/>
          <w:szCs w:val="21"/>
        </w:rPr>
        <w:t xml:space="preserve">:  </w:t>
      </w:r>
      <w:r w:rsidR="002B0741">
        <w:rPr>
          <w:sz w:val="21"/>
          <w:szCs w:val="21"/>
        </w:rPr>
        <w:object w:dxaOrig="225" w:dyaOrig="225">
          <v:shape id="_x0000_i1085" type="#_x0000_t75" style="width:247.3pt;height:18.15pt" o:ole="">
            <v:imagedata r:id="rId10" o:title=""/>
          </v:shape>
          <w:control r:id="rId11" w:name="TextBox41" w:shapeid="_x0000_i1085"/>
        </w:object>
      </w:r>
      <w:r w:rsidR="00082D7C">
        <w:rPr>
          <w:sz w:val="21"/>
          <w:szCs w:val="21"/>
        </w:rPr>
        <w:t xml:space="preserve">,  </w:t>
      </w:r>
      <w:r w:rsidR="002B0741">
        <w:rPr>
          <w:sz w:val="21"/>
          <w:szCs w:val="21"/>
        </w:rPr>
        <w:object w:dxaOrig="225" w:dyaOrig="225">
          <v:shape id="_x0000_i1087" type="#_x0000_t75" style="width:73.25pt;height:18.15pt" o:ole="">
            <v:imagedata r:id="rId12" o:title=""/>
          </v:shape>
          <w:control r:id="rId13" w:name="TextBox411" w:shapeid="_x0000_i1087"/>
        </w:object>
      </w:r>
      <w:r w:rsidR="009E7FF0">
        <w:rPr>
          <w:sz w:val="21"/>
          <w:szCs w:val="21"/>
        </w:rPr>
        <w:t>IČO</w:t>
      </w:r>
      <w:r w:rsidR="000C0E57" w:rsidRPr="006D7E22">
        <w:rPr>
          <w:sz w:val="21"/>
          <w:szCs w:val="21"/>
        </w:rPr>
        <w:t>:</w:t>
      </w:r>
      <w:r w:rsidR="00082D7C">
        <w:rPr>
          <w:sz w:val="21"/>
          <w:szCs w:val="21"/>
        </w:rPr>
        <w:t xml:space="preserve">  </w:t>
      </w:r>
      <w:r w:rsidR="002B0741">
        <w:rPr>
          <w:sz w:val="21"/>
          <w:szCs w:val="21"/>
        </w:rPr>
        <w:object w:dxaOrig="225" w:dyaOrig="225">
          <v:shape id="_x0000_i1089" type="#_x0000_t75" style="width:83.25pt;height:18.15pt" o:ole="">
            <v:imagedata r:id="rId14" o:title=""/>
          </v:shape>
          <w:control r:id="rId15" w:name="TextBox4111" w:shapeid="_x0000_i1089"/>
        </w:object>
      </w:r>
    </w:p>
    <w:p w:rsidR="00F42F79" w:rsidRDefault="00F42F79" w:rsidP="00142FD3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>
        <w:rPr>
          <w:sz w:val="21"/>
          <w:szCs w:val="21"/>
        </w:rPr>
        <w:t>Názov akcie/stavby a o</w:t>
      </w:r>
      <w:r w:rsidR="00452812">
        <w:rPr>
          <w:sz w:val="21"/>
          <w:szCs w:val="21"/>
        </w:rPr>
        <w:t>pis činnosti vykonávanej</w:t>
      </w:r>
      <w:r w:rsidR="0028314D">
        <w:rPr>
          <w:sz w:val="21"/>
          <w:szCs w:val="21"/>
        </w:rPr>
        <w:t xml:space="preserve"> v</w:t>
      </w:r>
      <w:r>
        <w:rPr>
          <w:sz w:val="21"/>
          <w:szCs w:val="21"/>
        </w:rPr>
        <w:t> </w:t>
      </w:r>
      <w:r w:rsidR="0028314D">
        <w:rPr>
          <w:sz w:val="21"/>
          <w:szCs w:val="21"/>
        </w:rPr>
        <w:t>COP</w:t>
      </w:r>
      <w:r>
        <w:rPr>
          <w:sz w:val="21"/>
          <w:szCs w:val="21"/>
        </w:rPr>
        <w:t xml:space="preserve">:  </w:t>
      </w:r>
      <w:r>
        <w:rPr>
          <w:sz w:val="21"/>
          <w:szCs w:val="21"/>
        </w:rPr>
        <w:object w:dxaOrig="225" w:dyaOrig="225">
          <v:shape id="_x0000_i1091" type="#_x0000_t75" style="width:255.45pt;height:18.15pt" o:ole="">
            <v:imagedata r:id="rId16" o:title=""/>
          </v:shape>
          <w:control r:id="rId17" w:name="TextBox421" w:shapeid="_x0000_i1091"/>
        </w:object>
      </w:r>
    </w:p>
    <w:p w:rsidR="00B05B4C" w:rsidRDefault="00770ABF" w:rsidP="00142FD3">
      <w:pPr>
        <w:pStyle w:val="F2-ZkladnText"/>
        <w:tabs>
          <w:tab w:val="right" w:pos="9639"/>
        </w:tabs>
        <w:spacing w:line="276" w:lineRule="auto"/>
        <w:ind w:left="-284"/>
        <w:rPr>
          <w:sz w:val="21"/>
          <w:szCs w:val="21"/>
        </w:rPr>
      </w:pPr>
      <w:r>
        <w:rPr>
          <w:sz w:val="21"/>
          <w:szCs w:val="21"/>
        </w:rPr>
        <w:object w:dxaOrig="225" w:dyaOrig="225">
          <v:shape id="_x0000_i1093" type="#_x0000_t75" style="width:496.5pt;height:18.15pt" o:ole="">
            <v:imagedata r:id="rId18" o:title=""/>
          </v:shape>
          <w:control r:id="rId19" w:name="TextBox42" w:shapeid="_x0000_i1093"/>
        </w:object>
      </w:r>
    </w:p>
    <w:p w:rsidR="00EE33C3" w:rsidRDefault="00C50389" w:rsidP="00142FD3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>
        <w:rPr>
          <w:sz w:val="21"/>
          <w:szCs w:val="21"/>
        </w:rPr>
        <w:t>Akcia/stavba</w:t>
      </w:r>
      <w:r w:rsidR="00EE33C3">
        <w:rPr>
          <w:sz w:val="21"/>
          <w:szCs w:val="21"/>
        </w:rPr>
        <w:t>/činnosť</w:t>
      </w:r>
      <w:r w:rsidR="009F20E9">
        <w:rPr>
          <w:sz w:val="21"/>
          <w:szCs w:val="21"/>
        </w:rPr>
        <w:t xml:space="preserve"> sa bude vykoná</w:t>
      </w:r>
      <w:r w:rsidR="00452812">
        <w:rPr>
          <w:sz w:val="21"/>
          <w:szCs w:val="21"/>
        </w:rPr>
        <w:t>vať v okres</w:t>
      </w:r>
      <w:r w:rsidR="00DA2688">
        <w:rPr>
          <w:sz w:val="21"/>
          <w:szCs w:val="21"/>
        </w:rPr>
        <w:t>och</w:t>
      </w:r>
      <w:r w:rsidR="0036766B">
        <w:rPr>
          <w:sz w:val="21"/>
          <w:szCs w:val="21"/>
        </w:rPr>
        <w:t xml:space="preserve">:  </w:t>
      </w:r>
      <w:r w:rsidR="00CC5543">
        <w:rPr>
          <w:sz w:val="21"/>
          <w:szCs w:val="21"/>
        </w:rPr>
        <w:object w:dxaOrig="225" w:dyaOrig="225">
          <v:shape id="_x0000_i1095" type="#_x0000_t75" style="width:269.2pt;height:18.15pt" o:ole="">
            <v:imagedata r:id="rId20" o:title=""/>
          </v:shape>
          <w:control r:id="rId21" w:name="TextBox412" w:shapeid="_x0000_i1095"/>
        </w:object>
      </w:r>
    </w:p>
    <w:p w:rsidR="000C0E57" w:rsidRDefault="00DA2688" w:rsidP="00142FD3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>
        <w:rPr>
          <w:sz w:val="21"/>
          <w:szCs w:val="21"/>
        </w:rPr>
        <w:t>v COP</w:t>
      </w:r>
      <w:r w:rsidR="00ED4072">
        <w:rPr>
          <w:sz w:val="21"/>
          <w:szCs w:val="21"/>
        </w:rPr>
        <w:t xml:space="preserve"> </w:t>
      </w:r>
      <w:r>
        <w:rPr>
          <w:sz w:val="21"/>
          <w:szCs w:val="21"/>
        </w:rPr>
        <w:t>DaR</w:t>
      </w:r>
      <w:r w:rsidR="000C0E57" w:rsidRPr="006D7E22">
        <w:rPr>
          <w:sz w:val="21"/>
          <w:szCs w:val="21"/>
        </w:rPr>
        <w:t xml:space="preserve"> (</w:t>
      </w:r>
      <w:r w:rsidR="00ED4072">
        <w:rPr>
          <w:sz w:val="16"/>
          <w:szCs w:val="16"/>
        </w:rPr>
        <w:t>vypísať</w:t>
      </w:r>
      <w:r w:rsidR="00452812">
        <w:rPr>
          <w:sz w:val="16"/>
          <w:szCs w:val="16"/>
        </w:rPr>
        <w:t xml:space="preserve"> </w:t>
      </w:r>
      <w:r w:rsidR="000C0E57" w:rsidRPr="0036766B">
        <w:rPr>
          <w:b/>
          <w:sz w:val="16"/>
          <w:szCs w:val="16"/>
        </w:rPr>
        <w:t>všetky</w:t>
      </w:r>
      <w:r w:rsidR="000C0E57" w:rsidRPr="00E92A3E">
        <w:rPr>
          <w:sz w:val="16"/>
          <w:szCs w:val="16"/>
        </w:rPr>
        <w:t>,</w:t>
      </w:r>
      <w:r w:rsidR="00EE33C3">
        <w:rPr>
          <w:sz w:val="16"/>
          <w:szCs w:val="16"/>
        </w:rPr>
        <w:t xml:space="preserve"> </w:t>
      </w:r>
      <w:r w:rsidR="00D53CB1">
        <w:rPr>
          <w:sz w:val="16"/>
          <w:szCs w:val="16"/>
        </w:rPr>
        <w:t>v</w:t>
      </w:r>
      <w:r w:rsidR="000C0E57" w:rsidRPr="00E92A3E">
        <w:rPr>
          <w:sz w:val="16"/>
          <w:szCs w:val="16"/>
        </w:rPr>
        <w:t xml:space="preserve"> ktor</w:t>
      </w:r>
      <w:r w:rsidR="00103710" w:rsidRPr="00E92A3E">
        <w:rPr>
          <w:sz w:val="16"/>
          <w:szCs w:val="16"/>
        </w:rPr>
        <w:t xml:space="preserve">ých </w:t>
      </w:r>
      <w:r w:rsidR="00D53CB1">
        <w:rPr>
          <w:sz w:val="16"/>
          <w:szCs w:val="16"/>
        </w:rPr>
        <w:t xml:space="preserve"> COP </w:t>
      </w:r>
      <w:r w:rsidR="00103710" w:rsidRPr="00E92A3E">
        <w:rPr>
          <w:sz w:val="16"/>
          <w:szCs w:val="16"/>
        </w:rPr>
        <w:t>sa</w:t>
      </w:r>
      <w:r w:rsidR="00371972" w:rsidRPr="00E92A3E">
        <w:rPr>
          <w:sz w:val="16"/>
          <w:szCs w:val="16"/>
        </w:rPr>
        <w:t xml:space="preserve"> </w:t>
      </w:r>
      <w:r w:rsidR="00D53CB1">
        <w:rPr>
          <w:sz w:val="16"/>
          <w:szCs w:val="16"/>
        </w:rPr>
        <w:t>má činnosť</w:t>
      </w:r>
      <w:r w:rsidR="00D2546D">
        <w:rPr>
          <w:sz w:val="16"/>
          <w:szCs w:val="16"/>
        </w:rPr>
        <w:t xml:space="preserve"> vykonávať</w:t>
      </w:r>
      <w:r w:rsidR="00371972" w:rsidRPr="00E92A3E">
        <w:rPr>
          <w:sz w:val="16"/>
          <w:szCs w:val="16"/>
        </w:rPr>
        <w:t>)</w:t>
      </w:r>
      <w:r w:rsidR="000C0E57" w:rsidRPr="006D7E22">
        <w:rPr>
          <w:sz w:val="21"/>
          <w:szCs w:val="21"/>
        </w:rPr>
        <w:t>:</w:t>
      </w:r>
      <w:r w:rsidR="00E92A3E">
        <w:rPr>
          <w:sz w:val="21"/>
          <w:szCs w:val="21"/>
        </w:rPr>
        <w:t xml:space="preserve">  </w:t>
      </w:r>
      <w:r w:rsidR="00CC5543">
        <w:rPr>
          <w:sz w:val="21"/>
          <w:szCs w:val="21"/>
        </w:rPr>
        <w:object w:dxaOrig="225" w:dyaOrig="225">
          <v:shape id="_x0000_i1097" type="#_x0000_t75" style="width:249.2pt;height:18.15pt" o:ole="">
            <v:imagedata r:id="rId22" o:title=""/>
          </v:shape>
          <w:control r:id="rId23" w:name="TextBox413" w:shapeid="_x0000_i1097"/>
        </w:object>
      </w:r>
    </w:p>
    <w:p w:rsidR="00F24AB1" w:rsidRDefault="003E70FB" w:rsidP="00142FD3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>
        <w:rPr>
          <w:sz w:val="21"/>
          <w:szCs w:val="21"/>
        </w:rPr>
        <w:t>v </w:t>
      </w:r>
      <w:r w:rsidR="00F45709">
        <w:rPr>
          <w:sz w:val="21"/>
          <w:szCs w:val="21"/>
        </w:rPr>
        <w:t>kilometri</w:t>
      </w:r>
      <w:r>
        <w:rPr>
          <w:sz w:val="21"/>
          <w:szCs w:val="21"/>
        </w:rPr>
        <w:t xml:space="preserve"> </w:t>
      </w:r>
      <w:r w:rsidR="00F45709">
        <w:rPr>
          <w:sz w:val="21"/>
          <w:szCs w:val="21"/>
        </w:rPr>
        <w:t>č</w:t>
      </w:r>
      <w:r w:rsidR="00D82A77">
        <w:rPr>
          <w:sz w:val="21"/>
          <w:szCs w:val="21"/>
        </w:rPr>
        <w:t>. resp. v úseku</w:t>
      </w:r>
      <w:r w:rsidR="00F45709">
        <w:rPr>
          <w:sz w:val="21"/>
          <w:szCs w:val="21"/>
        </w:rPr>
        <w:t xml:space="preserve">:  </w:t>
      </w:r>
      <w:r w:rsidR="00CC5543">
        <w:rPr>
          <w:sz w:val="21"/>
          <w:szCs w:val="21"/>
        </w:rPr>
        <w:object w:dxaOrig="225" w:dyaOrig="225">
          <v:shape id="_x0000_i1099" type="#_x0000_t75" style="width:90.8pt;height:18.15pt" o:ole="">
            <v:imagedata r:id="rId24" o:title=""/>
          </v:shape>
          <w:control r:id="rId25" w:name="TextBox4112" w:shapeid="_x0000_i1099"/>
        </w:object>
      </w:r>
      <w:r w:rsidR="00145DCB">
        <w:rPr>
          <w:sz w:val="21"/>
          <w:szCs w:val="21"/>
        </w:rPr>
        <w:t>;</w:t>
      </w:r>
      <w:r w:rsidR="00F24AB1">
        <w:rPr>
          <w:sz w:val="21"/>
          <w:szCs w:val="21"/>
        </w:rPr>
        <w:t xml:space="preserve"> </w:t>
      </w:r>
      <w:r w:rsidR="00C82401">
        <w:rPr>
          <w:sz w:val="21"/>
          <w:szCs w:val="21"/>
        </w:rPr>
        <w:t xml:space="preserve"> </w:t>
      </w:r>
      <w:r w:rsidR="00D31515">
        <w:rPr>
          <w:sz w:val="21"/>
          <w:szCs w:val="21"/>
        </w:rPr>
        <w:object w:dxaOrig="225" w:dyaOrig="225">
          <v:shape id="_x0000_i1101" type="#_x0000_t75" style="width:87.65pt;height:18.15pt" o:ole="">
            <v:imagedata r:id="rId26" o:title=""/>
          </v:shape>
          <w:control r:id="rId27" w:name="TextBox41123" w:shapeid="_x0000_i1101"/>
        </w:object>
      </w:r>
      <w:r w:rsidR="00145DCB">
        <w:rPr>
          <w:sz w:val="21"/>
          <w:szCs w:val="21"/>
        </w:rPr>
        <w:t>;</w:t>
      </w:r>
      <w:r w:rsidR="00F24AB1">
        <w:rPr>
          <w:sz w:val="21"/>
          <w:szCs w:val="21"/>
        </w:rPr>
        <w:t xml:space="preserve"> </w:t>
      </w:r>
      <w:r w:rsidR="00C82401">
        <w:rPr>
          <w:sz w:val="21"/>
          <w:szCs w:val="21"/>
        </w:rPr>
        <w:t xml:space="preserve"> </w:t>
      </w:r>
      <w:r w:rsidR="00D31515">
        <w:rPr>
          <w:sz w:val="21"/>
          <w:szCs w:val="21"/>
        </w:rPr>
        <w:object w:dxaOrig="225" w:dyaOrig="225">
          <v:shape id="_x0000_i1103" type="#_x0000_t75" style="width:87.05pt;height:18.15pt" o:ole="">
            <v:imagedata r:id="rId28" o:title=""/>
          </v:shape>
          <w:control r:id="rId29" w:name="TextBox41124" w:shapeid="_x0000_i1103"/>
        </w:object>
      </w:r>
      <w:r w:rsidR="00145DCB">
        <w:rPr>
          <w:sz w:val="21"/>
          <w:szCs w:val="21"/>
        </w:rPr>
        <w:t>;</w:t>
      </w:r>
      <w:r w:rsidR="000D426D">
        <w:rPr>
          <w:sz w:val="21"/>
          <w:szCs w:val="21"/>
        </w:rPr>
        <w:t xml:space="preserve"> </w:t>
      </w:r>
      <w:r w:rsidR="00C82401">
        <w:rPr>
          <w:sz w:val="21"/>
          <w:szCs w:val="21"/>
        </w:rPr>
        <w:t xml:space="preserve"> </w:t>
      </w:r>
      <w:r w:rsidR="00D31515">
        <w:rPr>
          <w:sz w:val="21"/>
          <w:szCs w:val="21"/>
        </w:rPr>
        <w:object w:dxaOrig="225" w:dyaOrig="225">
          <v:shape id="_x0000_i1105" type="#_x0000_t75" style="width:87.65pt;height:18.15pt" o:ole="">
            <v:imagedata r:id="rId26" o:title=""/>
          </v:shape>
          <w:control r:id="rId30" w:name="TextBox41125" w:shapeid="_x0000_i1105"/>
        </w:object>
      </w:r>
    </w:p>
    <w:p w:rsidR="000C0E57" w:rsidRPr="006D7E22" w:rsidRDefault="003E70FB" w:rsidP="00142FD3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>
        <w:rPr>
          <w:sz w:val="21"/>
          <w:szCs w:val="21"/>
        </w:rPr>
        <w:t>v</w:t>
      </w:r>
      <w:r w:rsidR="00F24AB1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smere staničenia </w:t>
      </w:r>
      <w:r w:rsidR="003D76B0">
        <w:rPr>
          <w:sz w:val="16"/>
          <w:szCs w:val="16"/>
        </w:rPr>
        <w:t>(nehodiace sa zmazať</w:t>
      </w:r>
      <w:r w:rsidRPr="00DC5B13">
        <w:rPr>
          <w:sz w:val="16"/>
          <w:szCs w:val="16"/>
        </w:rPr>
        <w:t>)</w:t>
      </w:r>
      <w:r w:rsidR="00F45709">
        <w:rPr>
          <w:sz w:val="21"/>
          <w:szCs w:val="21"/>
        </w:rPr>
        <w:t>:</w:t>
      </w:r>
      <w:r w:rsidR="003D76B0">
        <w:rPr>
          <w:sz w:val="21"/>
          <w:szCs w:val="21"/>
        </w:rPr>
        <w:t xml:space="preserve">  </w:t>
      </w:r>
      <w:r w:rsidR="00F45709">
        <w:rPr>
          <w:sz w:val="21"/>
          <w:szCs w:val="21"/>
        </w:rPr>
        <w:t xml:space="preserve"> </w:t>
      </w:r>
      <w:r w:rsidR="00873716">
        <w:rPr>
          <w:sz w:val="21"/>
          <w:szCs w:val="21"/>
        </w:rPr>
        <w:t xml:space="preserve">  </w:t>
      </w:r>
      <w:r w:rsidR="003D76B0">
        <w:rPr>
          <w:sz w:val="21"/>
          <w:szCs w:val="21"/>
        </w:rPr>
        <w:t xml:space="preserve"> </w:t>
      </w:r>
      <w:r w:rsidR="00F45709"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object w:dxaOrig="225" w:dyaOrig="225">
          <v:shape id="_x0000_i1107" type="#_x0000_t75" style="width:73.25pt;height:18.15pt" o:ole="">
            <v:imagedata r:id="rId31" o:title=""/>
          </v:shape>
          <w:control r:id="rId32" w:name="TextBox41131" w:shapeid="_x0000_i1107"/>
        </w:object>
      </w:r>
      <w:r w:rsidR="00F24AB1">
        <w:rPr>
          <w:sz w:val="21"/>
          <w:szCs w:val="21"/>
        </w:rPr>
        <w:t xml:space="preserve"> </w:t>
      </w:r>
      <w:r w:rsidR="00873716">
        <w:rPr>
          <w:sz w:val="21"/>
          <w:szCs w:val="21"/>
        </w:rPr>
        <w:t xml:space="preserve"> </w:t>
      </w:r>
      <w:r w:rsidR="00F45709"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t xml:space="preserve"> </w:t>
      </w:r>
      <w:r w:rsidR="00873716">
        <w:rPr>
          <w:sz w:val="21"/>
          <w:szCs w:val="21"/>
        </w:rPr>
        <w:t xml:space="preserve"> </w:t>
      </w:r>
      <w:r w:rsidR="00F45709">
        <w:rPr>
          <w:sz w:val="21"/>
          <w:szCs w:val="21"/>
        </w:rPr>
        <w:t xml:space="preserve">  </w:t>
      </w:r>
      <w:r>
        <w:rPr>
          <w:sz w:val="21"/>
          <w:szCs w:val="21"/>
        </w:rPr>
        <w:t>//</w:t>
      </w:r>
      <w:r w:rsidR="00F45709">
        <w:rPr>
          <w:sz w:val="21"/>
          <w:szCs w:val="21"/>
        </w:rPr>
        <w:t xml:space="preserve"> </w:t>
      </w:r>
      <w:r w:rsidR="00F24AB1">
        <w:rPr>
          <w:sz w:val="21"/>
          <w:szCs w:val="21"/>
        </w:rPr>
        <w:t xml:space="preserve"> </w:t>
      </w:r>
      <w:r w:rsidR="00873716">
        <w:rPr>
          <w:sz w:val="21"/>
          <w:szCs w:val="21"/>
        </w:rPr>
        <w:t xml:space="preserve">  </w:t>
      </w:r>
      <w:r w:rsidR="00F24AB1"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t xml:space="preserve"> </w:t>
      </w:r>
      <w:r w:rsidR="00F24AB1"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object w:dxaOrig="225" w:dyaOrig="225">
          <v:shape id="_x0000_i1109" type="#_x0000_t75" style="width:72.65pt;height:18.15pt" o:ole="">
            <v:imagedata r:id="rId33" o:title=""/>
          </v:shape>
          <w:control r:id="rId34" w:name="TextBox41132" w:shapeid="_x0000_i1109"/>
        </w:object>
      </w:r>
      <w:r w:rsidR="00F24AB1">
        <w:rPr>
          <w:sz w:val="21"/>
          <w:szCs w:val="21"/>
        </w:rPr>
        <w:t xml:space="preserve">  </w:t>
      </w:r>
      <w:r w:rsidR="00873716">
        <w:rPr>
          <w:sz w:val="21"/>
          <w:szCs w:val="21"/>
        </w:rPr>
        <w:t xml:space="preserve"> </w:t>
      </w:r>
      <w:r w:rsidR="00F24AB1">
        <w:rPr>
          <w:sz w:val="21"/>
          <w:szCs w:val="21"/>
        </w:rPr>
        <w:t xml:space="preserve"> </w:t>
      </w:r>
      <w:r w:rsidR="00873716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t xml:space="preserve"> </w:t>
      </w:r>
      <w:r>
        <w:rPr>
          <w:sz w:val="21"/>
          <w:szCs w:val="21"/>
        </w:rPr>
        <w:t>//</w:t>
      </w:r>
      <w:r w:rsidR="00F24AB1">
        <w:rPr>
          <w:sz w:val="21"/>
          <w:szCs w:val="21"/>
        </w:rPr>
        <w:t xml:space="preserve"> </w:t>
      </w:r>
      <w:r w:rsidR="00873716">
        <w:rPr>
          <w:sz w:val="21"/>
          <w:szCs w:val="21"/>
        </w:rPr>
        <w:t xml:space="preserve">  </w:t>
      </w:r>
      <w:r w:rsidR="003D76B0">
        <w:rPr>
          <w:sz w:val="21"/>
          <w:szCs w:val="21"/>
        </w:rPr>
        <w:t xml:space="preserve"> </w:t>
      </w:r>
      <w:r w:rsidR="00F24AB1">
        <w:rPr>
          <w:sz w:val="21"/>
          <w:szCs w:val="21"/>
        </w:rPr>
        <w:t xml:space="preserve">   </w:t>
      </w:r>
      <w:r w:rsidR="003D76B0">
        <w:rPr>
          <w:sz w:val="21"/>
          <w:szCs w:val="21"/>
        </w:rPr>
        <w:object w:dxaOrig="225" w:dyaOrig="225">
          <v:shape id="_x0000_i1111" type="#_x0000_t75" style="width:93.3pt;height:18.15pt" o:ole="">
            <v:imagedata r:id="rId35" o:title=""/>
          </v:shape>
          <w:control r:id="rId36" w:name="TextBox41133" w:shapeid="_x0000_i1111"/>
        </w:object>
      </w:r>
    </w:p>
    <w:p w:rsidR="006A4B64" w:rsidRPr="006D7E22" w:rsidRDefault="001409F1" w:rsidP="00142FD3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>
        <w:rPr>
          <w:sz w:val="21"/>
          <w:szCs w:val="21"/>
        </w:rPr>
        <w:t>Časový úsek</w:t>
      </w:r>
      <w:r w:rsidR="00B634AB">
        <w:rPr>
          <w:sz w:val="21"/>
          <w:szCs w:val="21"/>
        </w:rPr>
        <w:t xml:space="preserve"> trvania</w:t>
      </w:r>
      <w:r w:rsidR="00AA6D60">
        <w:rPr>
          <w:sz w:val="21"/>
          <w:szCs w:val="21"/>
        </w:rPr>
        <w:t xml:space="preserve"> </w:t>
      </w:r>
      <w:r w:rsidR="0062353F">
        <w:rPr>
          <w:sz w:val="21"/>
          <w:szCs w:val="21"/>
        </w:rPr>
        <w:t>činnosti v COP, na ktorú sa má vzťahovať výnimka:</w:t>
      </w:r>
      <w:r w:rsidR="00AA6D60">
        <w:rPr>
          <w:sz w:val="21"/>
          <w:szCs w:val="21"/>
        </w:rPr>
        <w:t xml:space="preserve"> </w:t>
      </w:r>
      <w:r w:rsidR="00B2407A">
        <w:rPr>
          <w:sz w:val="21"/>
          <w:szCs w:val="21"/>
        </w:rPr>
        <w:t>od</w:t>
      </w:r>
      <w:r w:rsidR="004F130E">
        <w:rPr>
          <w:sz w:val="21"/>
          <w:szCs w:val="21"/>
        </w:rPr>
        <w:t xml:space="preserve"> </w:t>
      </w:r>
      <w:r w:rsidR="007A2A16" w:rsidRPr="007A2A16">
        <w:rPr>
          <w:sz w:val="21"/>
          <w:szCs w:val="21"/>
        </w:rPr>
        <w:t xml:space="preserve"> </w:t>
      </w:r>
      <w:r w:rsidR="007A2A16">
        <w:rPr>
          <w:sz w:val="21"/>
          <w:szCs w:val="21"/>
        </w:rPr>
        <w:object w:dxaOrig="225" w:dyaOrig="225">
          <v:shape id="_x0000_i1113" type="#_x0000_t75" style="width:78.25pt;height:18.15pt" o:ole="">
            <v:imagedata r:id="rId37" o:title=""/>
          </v:shape>
          <w:control r:id="rId38" w:name="TextBox41134" w:shapeid="_x0000_i1113"/>
        </w:object>
      </w:r>
      <w:r w:rsidR="007A2A16">
        <w:rPr>
          <w:sz w:val="21"/>
          <w:szCs w:val="21"/>
        </w:rPr>
        <w:t xml:space="preserve"> </w:t>
      </w:r>
      <w:r w:rsidR="00B2407A">
        <w:rPr>
          <w:sz w:val="21"/>
          <w:szCs w:val="21"/>
        </w:rPr>
        <w:t xml:space="preserve"> do  </w:t>
      </w:r>
      <w:r w:rsidR="007A2A16">
        <w:rPr>
          <w:sz w:val="21"/>
          <w:szCs w:val="21"/>
        </w:rPr>
        <w:object w:dxaOrig="225" w:dyaOrig="225">
          <v:shape id="_x0000_i1115" type="#_x0000_t75" style="width:80.15pt;height:18.15pt" o:ole="">
            <v:imagedata r:id="rId39" o:title=""/>
          </v:shape>
          <w:control r:id="rId40" w:name="TextBox41135" w:shapeid="_x0000_i1115"/>
        </w:object>
      </w:r>
    </w:p>
    <w:p w:rsidR="006A4B64" w:rsidRPr="006D7E22" w:rsidRDefault="00485C6D" w:rsidP="00142FD3">
      <w:pPr>
        <w:pStyle w:val="F2-ZkladnText"/>
        <w:tabs>
          <w:tab w:val="right" w:pos="9639"/>
        </w:tabs>
        <w:spacing w:after="240"/>
        <w:ind w:left="-284"/>
        <w:rPr>
          <w:sz w:val="21"/>
          <w:szCs w:val="21"/>
        </w:rPr>
      </w:pPr>
      <w:r>
        <w:rPr>
          <w:sz w:val="21"/>
          <w:szCs w:val="21"/>
        </w:rPr>
        <w:t>Osoba</w:t>
      </w:r>
      <w:r w:rsidR="006A4B64" w:rsidRPr="006D7E22">
        <w:rPr>
          <w:sz w:val="21"/>
          <w:szCs w:val="21"/>
        </w:rPr>
        <w:t>, zodpoved</w:t>
      </w:r>
      <w:r>
        <w:rPr>
          <w:sz w:val="21"/>
          <w:szCs w:val="21"/>
        </w:rPr>
        <w:t>ná</w:t>
      </w:r>
      <w:r w:rsidR="0033021E">
        <w:rPr>
          <w:sz w:val="21"/>
          <w:szCs w:val="21"/>
        </w:rPr>
        <w:t xml:space="preserve"> za činnosť v COP</w:t>
      </w:r>
      <w:r w:rsidR="006A4B64" w:rsidRPr="006D7E22">
        <w:rPr>
          <w:sz w:val="21"/>
          <w:szCs w:val="21"/>
        </w:rPr>
        <w:t xml:space="preserve">: </w:t>
      </w:r>
      <w:r w:rsidR="00706DF4">
        <w:rPr>
          <w:sz w:val="21"/>
          <w:szCs w:val="21"/>
        </w:rPr>
        <w:t xml:space="preserve"> </w:t>
      </w:r>
      <w:r w:rsidR="00706DF4">
        <w:rPr>
          <w:sz w:val="21"/>
          <w:szCs w:val="21"/>
        </w:rPr>
        <w:object w:dxaOrig="225" w:dyaOrig="225">
          <v:shape id="_x0000_i1117" type="#_x0000_t75" style="width:162.15pt;height:18.15pt" o:ole="">
            <v:imagedata r:id="rId41" o:title=""/>
          </v:shape>
          <w:control r:id="rId42" w:name="TextBox414" w:shapeid="_x0000_i1117"/>
        </w:object>
      </w:r>
      <w:r w:rsidR="00706DF4">
        <w:rPr>
          <w:sz w:val="21"/>
          <w:szCs w:val="21"/>
        </w:rPr>
        <w:t xml:space="preserve"> </w:t>
      </w:r>
      <w:r w:rsidR="005117F8" w:rsidRPr="006D7E22">
        <w:rPr>
          <w:sz w:val="21"/>
          <w:szCs w:val="21"/>
        </w:rPr>
        <w:t xml:space="preserve"> </w:t>
      </w:r>
      <w:r>
        <w:rPr>
          <w:sz w:val="21"/>
          <w:szCs w:val="21"/>
        </w:rPr>
        <w:t>tel. číslo:</w:t>
      </w:r>
      <w:r w:rsidR="007E2F1C">
        <w:rPr>
          <w:sz w:val="21"/>
          <w:szCs w:val="21"/>
        </w:rPr>
        <w:t xml:space="preserve">  </w:t>
      </w:r>
      <w:r w:rsidR="00706DF4">
        <w:rPr>
          <w:sz w:val="21"/>
          <w:szCs w:val="21"/>
        </w:rPr>
        <w:object w:dxaOrig="225" w:dyaOrig="225">
          <v:shape id="_x0000_i1119" type="#_x0000_t75" style="width:120.85pt;height:18.15pt" o:ole="">
            <v:imagedata r:id="rId43" o:title=""/>
          </v:shape>
          <w:control r:id="rId44" w:name="TextBox415" w:shapeid="_x0000_i1119"/>
        </w:object>
      </w:r>
    </w:p>
    <w:p w:rsidR="000C0E57" w:rsidRPr="006D7E22" w:rsidRDefault="00103710" w:rsidP="00142FD3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S</w:t>
      </w:r>
      <w:r w:rsidR="0003531F" w:rsidRPr="006D7E22">
        <w:rPr>
          <w:sz w:val="21"/>
          <w:szCs w:val="21"/>
        </w:rPr>
        <w:t>pracova</w:t>
      </w:r>
      <w:r w:rsidR="00154617">
        <w:rPr>
          <w:sz w:val="21"/>
          <w:szCs w:val="21"/>
        </w:rPr>
        <w:t xml:space="preserve">teľ </w:t>
      </w:r>
      <w:r w:rsidR="001756D0">
        <w:rPr>
          <w:sz w:val="21"/>
          <w:szCs w:val="21"/>
        </w:rPr>
        <w:t>projektovej dokumentácie</w:t>
      </w:r>
      <w:r w:rsidR="00AD7239">
        <w:rPr>
          <w:sz w:val="21"/>
          <w:szCs w:val="21"/>
        </w:rPr>
        <w:t xml:space="preserve"> (</w:t>
      </w:r>
      <w:r w:rsidR="002D5752">
        <w:rPr>
          <w:sz w:val="21"/>
          <w:szCs w:val="21"/>
        </w:rPr>
        <w:t xml:space="preserve">ďalej len </w:t>
      </w:r>
      <w:r w:rsidR="00AD7239">
        <w:rPr>
          <w:sz w:val="21"/>
          <w:szCs w:val="21"/>
        </w:rPr>
        <w:t>„PD“)</w:t>
      </w:r>
      <w:r w:rsidR="001756D0">
        <w:rPr>
          <w:sz w:val="21"/>
          <w:szCs w:val="21"/>
        </w:rPr>
        <w:t xml:space="preserve"> činnosti</w:t>
      </w:r>
      <w:r w:rsidR="00154617">
        <w:rPr>
          <w:sz w:val="21"/>
          <w:szCs w:val="21"/>
        </w:rPr>
        <w:t xml:space="preserve"> v COP</w:t>
      </w:r>
      <w:r w:rsidRPr="006D7E22">
        <w:rPr>
          <w:sz w:val="21"/>
          <w:szCs w:val="21"/>
        </w:rPr>
        <w:t>:</w:t>
      </w:r>
    </w:p>
    <w:p w:rsidR="000C0E57" w:rsidRPr="006D7E22" w:rsidRDefault="00103710" w:rsidP="00142FD3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 w:rsidRPr="006D7E22">
        <w:rPr>
          <w:sz w:val="21"/>
          <w:szCs w:val="21"/>
        </w:rPr>
        <w:t xml:space="preserve">Meno: </w:t>
      </w:r>
      <w:r w:rsidR="00706DF4">
        <w:rPr>
          <w:sz w:val="21"/>
          <w:szCs w:val="21"/>
        </w:rPr>
        <w:t xml:space="preserve"> </w:t>
      </w:r>
      <w:r w:rsidR="00706DF4">
        <w:rPr>
          <w:sz w:val="21"/>
          <w:szCs w:val="21"/>
        </w:rPr>
        <w:object w:dxaOrig="225" w:dyaOrig="225">
          <v:shape id="_x0000_i1121" type="#_x0000_t75" style="width:150.9pt;height:18.15pt" o:ole="">
            <v:imagedata r:id="rId45" o:title=""/>
          </v:shape>
          <w:control r:id="rId46" w:name="TextBox4141" w:shapeid="_x0000_i1121"/>
        </w:object>
      </w:r>
      <w:r w:rsidR="004F130E">
        <w:rPr>
          <w:sz w:val="21"/>
          <w:szCs w:val="21"/>
        </w:rPr>
        <w:t xml:space="preserve"> </w:t>
      </w:r>
      <w:r w:rsidRPr="006D7E22">
        <w:rPr>
          <w:sz w:val="21"/>
          <w:szCs w:val="21"/>
        </w:rPr>
        <w:t xml:space="preserve"> tel. číslo: </w:t>
      </w:r>
      <w:r w:rsidR="00706DF4" w:rsidRPr="00706DF4">
        <w:rPr>
          <w:sz w:val="21"/>
          <w:szCs w:val="21"/>
        </w:rPr>
        <w:t xml:space="preserve"> </w:t>
      </w:r>
      <w:r w:rsidR="00706DF4">
        <w:rPr>
          <w:sz w:val="21"/>
          <w:szCs w:val="21"/>
        </w:rPr>
        <w:object w:dxaOrig="225" w:dyaOrig="225">
          <v:shape id="_x0000_i1123" type="#_x0000_t75" style="width:85.75pt;height:18.15pt" o:ole="">
            <v:imagedata r:id="rId47" o:title=""/>
          </v:shape>
          <w:control r:id="rId48" w:name="TextBox41121" w:shapeid="_x0000_i1123"/>
        </w:object>
      </w:r>
      <w:r w:rsidR="004F130E">
        <w:rPr>
          <w:sz w:val="21"/>
          <w:szCs w:val="21"/>
        </w:rPr>
        <w:t xml:space="preserve"> </w:t>
      </w:r>
      <w:r w:rsidR="005117F8" w:rsidRPr="006D7E22">
        <w:rPr>
          <w:sz w:val="21"/>
          <w:szCs w:val="21"/>
        </w:rPr>
        <w:t xml:space="preserve"> </w:t>
      </w:r>
      <w:r w:rsidR="000F1EBB">
        <w:rPr>
          <w:sz w:val="21"/>
          <w:szCs w:val="21"/>
        </w:rPr>
        <w:t>Spol</w:t>
      </w:r>
      <w:r w:rsidR="009708B9" w:rsidRPr="006D7E22">
        <w:rPr>
          <w:sz w:val="21"/>
          <w:szCs w:val="21"/>
        </w:rPr>
        <w:t xml:space="preserve">:  </w:t>
      </w:r>
      <w:r w:rsidR="00706DF4">
        <w:rPr>
          <w:sz w:val="21"/>
          <w:szCs w:val="21"/>
        </w:rPr>
        <w:object w:dxaOrig="225" w:dyaOrig="225">
          <v:shape id="_x0000_i1125" type="#_x0000_t75" style="width:143.35pt;height:18.15pt" o:ole="">
            <v:imagedata r:id="rId49" o:title=""/>
          </v:shape>
          <w:control r:id="rId50" w:name="TextBox41122" w:shapeid="_x0000_i1125"/>
        </w:object>
      </w:r>
    </w:p>
    <w:p w:rsidR="003C0AF5" w:rsidRDefault="003C0AF5" w:rsidP="00142FD3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>
        <w:rPr>
          <w:sz w:val="21"/>
          <w:szCs w:val="21"/>
        </w:rPr>
        <w:t>(Ak relevantné</w:t>
      </w:r>
      <w:r w:rsidR="00940B1C">
        <w:rPr>
          <w:sz w:val="21"/>
          <w:szCs w:val="21"/>
        </w:rPr>
        <w:t>,</w:t>
      </w:r>
      <w:r>
        <w:rPr>
          <w:sz w:val="21"/>
          <w:szCs w:val="21"/>
        </w:rPr>
        <w:t xml:space="preserve"> vyplniť)  </w:t>
      </w:r>
      <w:r w:rsidR="00780DB6" w:rsidRPr="006D7E22">
        <w:rPr>
          <w:sz w:val="21"/>
          <w:szCs w:val="21"/>
        </w:rPr>
        <w:t>Staveb</w:t>
      </w:r>
      <w:r w:rsidR="008E51D9">
        <w:rPr>
          <w:sz w:val="21"/>
          <w:szCs w:val="21"/>
        </w:rPr>
        <w:t xml:space="preserve">. </w:t>
      </w:r>
      <w:r w:rsidR="00780DB6" w:rsidRPr="006D7E22">
        <w:rPr>
          <w:sz w:val="21"/>
          <w:szCs w:val="21"/>
        </w:rPr>
        <w:t>pov</w:t>
      </w:r>
      <w:r w:rsidR="008E51D9">
        <w:rPr>
          <w:sz w:val="21"/>
          <w:szCs w:val="21"/>
        </w:rPr>
        <w:t>.</w:t>
      </w:r>
      <w:r w:rsidR="00780DB6" w:rsidRPr="006D7E22">
        <w:rPr>
          <w:sz w:val="21"/>
          <w:szCs w:val="21"/>
        </w:rPr>
        <w:t>/ohlásenie drobnej stavby č.:</w:t>
      </w:r>
      <w:r w:rsidR="006A4B64" w:rsidRPr="006D7E22">
        <w:rPr>
          <w:sz w:val="21"/>
          <w:szCs w:val="21"/>
        </w:rPr>
        <w:t xml:space="preserve"> </w:t>
      </w:r>
      <w:r w:rsidR="00E15513" w:rsidRPr="00E15513">
        <w:rPr>
          <w:sz w:val="21"/>
          <w:szCs w:val="21"/>
        </w:rPr>
        <w:t xml:space="preserve"> </w:t>
      </w:r>
      <w:r w:rsidR="00E15513">
        <w:rPr>
          <w:sz w:val="21"/>
          <w:szCs w:val="21"/>
        </w:rPr>
        <w:object w:dxaOrig="225" w:dyaOrig="225">
          <v:shape id="_x0000_i1144" type="#_x0000_t75" style="width:206pt;height:18.15pt" o:ole="">
            <v:imagedata r:id="rId51" o:title=""/>
          </v:shape>
          <w:control r:id="rId52" w:name="TextBox41411" w:shapeid="_x0000_i1144"/>
        </w:object>
      </w:r>
    </w:p>
    <w:p w:rsidR="006A4B64" w:rsidRPr="006D7E22" w:rsidRDefault="00780DB6" w:rsidP="00142FD3">
      <w:pPr>
        <w:pStyle w:val="F2-ZkladnText"/>
        <w:tabs>
          <w:tab w:val="right" w:pos="9639"/>
        </w:tabs>
        <w:spacing w:line="360" w:lineRule="auto"/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vydané dňa</w:t>
      </w:r>
      <w:r w:rsidR="00E15513">
        <w:rPr>
          <w:sz w:val="21"/>
          <w:szCs w:val="21"/>
        </w:rPr>
        <w:t xml:space="preserve">:  </w:t>
      </w:r>
      <w:r w:rsidR="004165E3">
        <w:rPr>
          <w:sz w:val="21"/>
          <w:szCs w:val="21"/>
        </w:rPr>
        <w:object w:dxaOrig="225" w:dyaOrig="225">
          <v:shape id="_x0000_i1129" type="#_x0000_t75" style="width:58.25pt;height:18.15pt" o:ole="">
            <v:imagedata r:id="rId53" o:title=""/>
          </v:shape>
          <w:control r:id="rId54" w:name="TextBox41412" w:shapeid="_x0000_i1129"/>
        </w:object>
      </w:r>
      <w:r w:rsidR="003C0AF5">
        <w:rPr>
          <w:sz w:val="21"/>
          <w:szCs w:val="21"/>
        </w:rPr>
        <w:t xml:space="preserve">  </w:t>
      </w:r>
      <w:r w:rsidR="008E51D9">
        <w:rPr>
          <w:sz w:val="21"/>
          <w:szCs w:val="21"/>
        </w:rPr>
        <w:t>staveb.</w:t>
      </w:r>
      <w:r w:rsidR="006A4B64" w:rsidRPr="006D7E22">
        <w:rPr>
          <w:sz w:val="21"/>
          <w:szCs w:val="21"/>
        </w:rPr>
        <w:t xml:space="preserve"> úradom: </w:t>
      </w:r>
      <w:r w:rsidR="00E15513">
        <w:rPr>
          <w:sz w:val="21"/>
          <w:szCs w:val="21"/>
        </w:rPr>
        <w:t xml:space="preserve"> </w:t>
      </w:r>
      <w:r w:rsidR="004165E3">
        <w:rPr>
          <w:sz w:val="21"/>
          <w:szCs w:val="21"/>
        </w:rPr>
        <w:object w:dxaOrig="225" w:dyaOrig="225">
          <v:shape id="_x0000_i1131" type="#_x0000_t75" style="width:146.5pt;height:18.15pt" o:ole="">
            <v:imagedata r:id="rId55" o:title=""/>
          </v:shape>
          <w:control r:id="rId56" w:name="TextBox41414" w:shapeid="_x0000_i1131"/>
        </w:object>
      </w:r>
      <w:r w:rsidR="004F130E">
        <w:rPr>
          <w:sz w:val="21"/>
          <w:szCs w:val="21"/>
        </w:rPr>
        <w:t xml:space="preserve">  </w:t>
      </w:r>
      <w:r w:rsidR="006A4B64" w:rsidRPr="006D7E22">
        <w:rPr>
          <w:sz w:val="21"/>
          <w:szCs w:val="21"/>
        </w:rPr>
        <w:t>dát</w:t>
      </w:r>
      <w:r w:rsidR="003C0AF5">
        <w:rPr>
          <w:sz w:val="21"/>
          <w:szCs w:val="21"/>
        </w:rPr>
        <w:t xml:space="preserve">um </w:t>
      </w:r>
      <w:r w:rsidR="00970303">
        <w:rPr>
          <w:sz w:val="21"/>
          <w:szCs w:val="21"/>
        </w:rPr>
        <w:t>právoplatnosti:</w:t>
      </w:r>
      <w:r w:rsidR="00E15513">
        <w:rPr>
          <w:sz w:val="21"/>
          <w:szCs w:val="21"/>
        </w:rPr>
        <w:t xml:space="preserve">  </w:t>
      </w:r>
      <w:r w:rsidR="004165E3">
        <w:rPr>
          <w:sz w:val="21"/>
          <w:szCs w:val="21"/>
        </w:rPr>
        <w:object w:dxaOrig="225" w:dyaOrig="225">
          <v:shape id="_x0000_i1133" type="#_x0000_t75" style="width:59.5pt;height:18.15pt" o:ole="">
            <v:imagedata r:id="rId57" o:title=""/>
          </v:shape>
          <w:control r:id="rId58" w:name="TextBox41413" w:shapeid="_x0000_i1133"/>
        </w:object>
      </w:r>
    </w:p>
    <w:p w:rsidR="00E0166E" w:rsidRPr="005D696D" w:rsidRDefault="00E0166E" w:rsidP="00E0166E">
      <w:pPr>
        <w:pStyle w:val="F2-ZkladnText"/>
        <w:spacing w:before="60" w:line="276" w:lineRule="auto"/>
        <w:ind w:left="-284"/>
        <w:rPr>
          <w:b/>
          <w:bCs/>
          <w:sz w:val="21"/>
          <w:szCs w:val="21"/>
        </w:rPr>
      </w:pPr>
      <w:r w:rsidRPr="005D696D">
        <w:rPr>
          <w:b/>
          <w:bCs/>
          <w:sz w:val="21"/>
          <w:szCs w:val="21"/>
        </w:rPr>
        <w:t>Prílohy:</w:t>
      </w:r>
    </w:p>
    <w:p w:rsidR="00E0166E" w:rsidRPr="00421990" w:rsidRDefault="00E0166E" w:rsidP="00E0166E">
      <w:pPr>
        <w:pStyle w:val="F2-ZkladnText"/>
        <w:numPr>
          <w:ilvl w:val="0"/>
          <w:numId w:val="7"/>
        </w:numPr>
        <w:tabs>
          <w:tab w:val="clear" w:pos="360"/>
        </w:tabs>
        <w:spacing w:line="276" w:lineRule="auto"/>
        <w:ind w:left="-142" w:hanging="142"/>
        <w:rPr>
          <w:bCs/>
          <w:sz w:val="18"/>
          <w:szCs w:val="18"/>
        </w:rPr>
      </w:pPr>
      <w:r>
        <w:rPr>
          <w:bCs/>
          <w:sz w:val="18"/>
          <w:szCs w:val="18"/>
        </w:rPr>
        <w:t>min. 3</w:t>
      </w:r>
      <w:r w:rsidRPr="001D3905">
        <w:rPr>
          <w:bCs/>
          <w:sz w:val="18"/>
          <w:szCs w:val="18"/>
        </w:rPr>
        <w:t>x P</w:t>
      </w:r>
      <w:r>
        <w:rPr>
          <w:bCs/>
          <w:sz w:val="18"/>
          <w:szCs w:val="18"/>
        </w:rPr>
        <w:t>D</w:t>
      </w:r>
      <w:r w:rsidRPr="001D3905">
        <w:rPr>
          <w:bCs/>
          <w:sz w:val="18"/>
          <w:szCs w:val="18"/>
        </w:rPr>
        <w:t xml:space="preserve"> s</w:t>
      </w:r>
      <w:r>
        <w:rPr>
          <w:bCs/>
          <w:sz w:val="18"/>
          <w:szCs w:val="18"/>
        </w:rPr>
        <w:t xml:space="preserve"> vyznačením</w:t>
      </w:r>
      <w:r w:rsidRPr="001D3905">
        <w:rPr>
          <w:bCs/>
          <w:sz w:val="18"/>
          <w:szCs w:val="18"/>
        </w:rPr>
        <w:t xml:space="preserve"> územia plánovanej činnosti v</w:t>
      </w:r>
      <w:r>
        <w:rPr>
          <w:bCs/>
          <w:sz w:val="18"/>
          <w:szCs w:val="18"/>
        </w:rPr>
        <w:t> </w:t>
      </w:r>
      <w:r w:rsidRPr="001D3905">
        <w:rPr>
          <w:bCs/>
          <w:sz w:val="18"/>
          <w:szCs w:val="18"/>
        </w:rPr>
        <w:t>COP</w:t>
      </w:r>
      <w:r>
        <w:rPr>
          <w:bCs/>
          <w:sz w:val="18"/>
          <w:szCs w:val="18"/>
        </w:rPr>
        <w:t xml:space="preserve"> </w:t>
      </w:r>
      <w:r w:rsidRPr="0012652D">
        <w:rPr>
          <w:bCs/>
          <w:sz w:val="18"/>
          <w:szCs w:val="18"/>
        </w:rPr>
        <w:t xml:space="preserve">vrátane situácie širších vzťahov a </w:t>
      </w:r>
      <w:r w:rsidRPr="005969A4">
        <w:rPr>
          <w:b/>
          <w:bCs/>
          <w:sz w:val="18"/>
          <w:szCs w:val="18"/>
        </w:rPr>
        <w:t>zreteľne zakreslenej DaR;</w:t>
      </w:r>
      <w:r>
        <w:rPr>
          <w:b/>
          <w:bCs/>
          <w:sz w:val="18"/>
          <w:szCs w:val="18"/>
        </w:rPr>
        <w:t xml:space="preserve"> vyznačenie COP príslušnej DaR v šírke 50 a</w:t>
      </w:r>
      <w:r w:rsidRPr="001D3905">
        <w:t xml:space="preserve"> </w:t>
      </w:r>
      <w:r w:rsidRPr="001D3905">
        <w:rPr>
          <w:b/>
          <w:bCs/>
          <w:sz w:val="18"/>
          <w:szCs w:val="18"/>
        </w:rPr>
        <w:t>100 metrov od osi vozovky pr</w:t>
      </w:r>
      <w:r>
        <w:rPr>
          <w:b/>
          <w:bCs/>
          <w:sz w:val="18"/>
          <w:szCs w:val="18"/>
        </w:rPr>
        <w:t>iľahlého jazdného pásu DaR</w:t>
      </w:r>
      <w:r>
        <w:rPr>
          <w:bCs/>
          <w:sz w:val="18"/>
          <w:szCs w:val="18"/>
        </w:rPr>
        <w:t>; zakótovanie vzdialenosti stavebných objektov</w:t>
      </w:r>
      <w:r w:rsidRPr="0012652D">
        <w:t xml:space="preserve"> </w:t>
      </w:r>
      <w:r w:rsidRPr="0012652D">
        <w:rPr>
          <w:bCs/>
          <w:sz w:val="18"/>
          <w:szCs w:val="18"/>
        </w:rPr>
        <w:t>od osi vozovky priľahlého jazdného pásu DaR</w:t>
      </w:r>
      <w:r>
        <w:rPr>
          <w:bCs/>
          <w:sz w:val="18"/>
          <w:szCs w:val="18"/>
        </w:rPr>
        <w:t xml:space="preserve"> ; technická správa</w:t>
      </w:r>
    </w:p>
    <w:p w:rsidR="00E0166E" w:rsidRDefault="00E0166E" w:rsidP="00E0166E">
      <w:pPr>
        <w:pStyle w:val="F2-ZkladnText"/>
        <w:numPr>
          <w:ilvl w:val="0"/>
          <w:numId w:val="10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D215DB">
        <w:rPr>
          <w:b/>
          <w:sz w:val="18"/>
          <w:szCs w:val="18"/>
        </w:rPr>
        <w:t>stanovisko</w:t>
      </w:r>
      <w:r w:rsidRPr="005D696D">
        <w:rPr>
          <w:sz w:val="18"/>
          <w:szCs w:val="18"/>
        </w:rPr>
        <w:t xml:space="preserve"> Ministerstva vnútra Slovenskej republiky, Prezídia P</w:t>
      </w:r>
      <w:r>
        <w:rPr>
          <w:sz w:val="18"/>
          <w:szCs w:val="18"/>
        </w:rPr>
        <w:t>olicajného zboru, Odbor dopravnej polície (ďalej len „MV SR PPZ ODP“)</w:t>
      </w:r>
    </w:p>
    <w:p w:rsidR="00E0166E" w:rsidRPr="00500F97" w:rsidRDefault="00E0166E" w:rsidP="00E0166E">
      <w:pPr>
        <w:pStyle w:val="F2-ZkladnText"/>
        <w:numPr>
          <w:ilvl w:val="0"/>
          <w:numId w:val="10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500F97">
        <w:rPr>
          <w:sz w:val="18"/>
          <w:szCs w:val="18"/>
        </w:rPr>
        <w:t>stanovisko príslušného správcu DaR (NDS, a.s., GRANVIA, a.s., a pod.) (ďalej len „správca“)</w:t>
      </w:r>
    </w:p>
    <w:p w:rsidR="00E0166E" w:rsidRDefault="00E0166E" w:rsidP="00E0166E">
      <w:pPr>
        <w:pStyle w:val="F2-ZkladnText"/>
        <w:numPr>
          <w:ilvl w:val="0"/>
          <w:numId w:val="10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>
        <w:rPr>
          <w:sz w:val="18"/>
          <w:szCs w:val="18"/>
        </w:rPr>
        <w:t>splnomocnenie v prípade zastupovania inej spoločnosti</w:t>
      </w:r>
    </w:p>
    <w:p w:rsidR="00E0166E" w:rsidRPr="005D696D" w:rsidRDefault="00E0166E" w:rsidP="00E0166E">
      <w:pPr>
        <w:pStyle w:val="F2-ZkladnText"/>
        <w:numPr>
          <w:ilvl w:val="0"/>
          <w:numId w:val="7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F623B0">
        <w:rPr>
          <w:b/>
          <w:sz w:val="18"/>
          <w:szCs w:val="18"/>
        </w:rPr>
        <w:t>doklad o úhrade</w:t>
      </w:r>
      <w:r>
        <w:rPr>
          <w:sz w:val="18"/>
          <w:szCs w:val="18"/>
        </w:rPr>
        <w:t xml:space="preserve"> správneho poplatku v hodnote </w:t>
      </w:r>
      <w:r w:rsidRPr="00F623B0">
        <w:rPr>
          <w:b/>
          <w:sz w:val="18"/>
          <w:szCs w:val="18"/>
        </w:rPr>
        <w:t>115€</w:t>
      </w:r>
      <w:r>
        <w:rPr>
          <w:sz w:val="18"/>
          <w:szCs w:val="18"/>
        </w:rPr>
        <w:t xml:space="preserve"> v zmysle zákona č. 145/1995 o správnych poplatkoch*(v prípade elektronického podania je poplatok znížený o 50 %, t. j. </w:t>
      </w:r>
      <w:r w:rsidRPr="00741EEE">
        <w:rPr>
          <w:b/>
          <w:sz w:val="18"/>
          <w:szCs w:val="18"/>
        </w:rPr>
        <w:t>57,50€</w:t>
      </w:r>
      <w:r>
        <w:rPr>
          <w:sz w:val="18"/>
          <w:szCs w:val="18"/>
        </w:rPr>
        <w:t>)</w:t>
      </w:r>
    </w:p>
    <w:p w:rsidR="00E0166E" w:rsidRPr="006D7E22" w:rsidRDefault="00E0166E" w:rsidP="00E0166E">
      <w:pPr>
        <w:pStyle w:val="F2-ZkladnText"/>
        <w:spacing w:before="240"/>
        <w:ind w:left="-284"/>
        <w:rPr>
          <w:b/>
          <w:bCs/>
          <w:sz w:val="21"/>
          <w:szCs w:val="21"/>
          <w:u w:val="single"/>
        </w:rPr>
      </w:pPr>
      <w:r w:rsidRPr="006D7E22">
        <w:rPr>
          <w:b/>
          <w:bCs/>
          <w:sz w:val="21"/>
          <w:szCs w:val="21"/>
          <w:u w:val="single"/>
        </w:rPr>
        <w:t>Upozornenie!</w:t>
      </w:r>
    </w:p>
    <w:p w:rsidR="00E0166E" w:rsidRPr="00205F94" w:rsidRDefault="00E0166E" w:rsidP="00E0166E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sz w:val="20"/>
          <w:szCs w:val="20"/>
        </w:rPr>
      </w:pPr>
      <w:r>
        <w:rPr>
          <w:bCs/>
          <w:sz w:val="20"/>
          <w:szCs w:val="20"/>
        </w:rPr>
        <w:t>Žiadosť sa</w:t>
      </w:r>
      <w:r w:rsidRPr="00205F94">
        <w:rPr>
          <w:bCs/>
          <w:sz w:val="20"/>
          <w:szCs w:val="20"/>
        </w:rPr>
        <w:t xml:space="preserve"> podáva</w:t>
      </w:r>
      <w:r>
        <w:rPr>
          <w:bCs/>
          <w:sz w:val="20"/>
          <w:szCs w:val="20"/>
        </w:rPr>
        <w:t xml:space="preserve"> </w:t>
      </w:r>
      <w:r w:rsidRPr="00205F94">
        <w:rPr>
          <w:bCs/>
          <w:sz w:val="20"/>
          <w:szCs w:val="20"/>
        </w:rPr>
        <w:t>v štádiu prípravnej dokumentácie</w:t>
      </w:r>
      <w:r>
        <w:rPr>
          <w:bCs/>
          <w:sz w:val="20"/>
          <w:szCs w:val="20"/>
        </w:rPr>
        <w:t>, ak je stanovisko záväzné podľa zákona č. 50/1976 Zb.</w:t>
      </w:r>
    </w:p>
    <w:p w:rsidR="00E0166E" w:rsidRPr="00411201" w:rsidRDefault="00E0166E" w:rsidP="00E0166E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sz w:val="20"/>
          <w:szCs w:val="20"/>
        </w:rPr>
      </w:pPr>
      <w:r w:rsidRPr="00411201">
        <w:rPr>
          <w:bCs/>
          <w:sz w:val="20"/>
          <w:szCs w:val="20"/>
        </w:rPr>
        <w:t xml:space="preserve">Žiadosť </w:t>
      </w:r>
      <w:r w:rsidRPr="00411201">
        <w:rPr>
          <w:b/>
          <w:bCs/>
          <w:sz w:val="20"/>
          <w:szCs w:val="20"/>
        </w:rPr>
        <w:t xml:space="preserve">vrátane </w:t>
      </w:r>
      <w:r w:rsidRPr="007D13A8">
        <w:rPr>
          <w:bCs/>
          <w:sz w:val="20"/>
          <w:szCs w:val="20"/>
        </w:rPr>
        <w:t>všetkých príloh je potrebné podať</w:t>
      </w:r>
      <w:r w:rsidRPr="00411201">
        <w:rPr>
          <w:b/>
          <w:bCs/>
          <w:sz w:val="20"/>
          <w:szCs w:val="20"/>
        </w:rPr>
        <w:t xml:space="preserve"> min. 30 dní</w:t>
      </w:r>
      <w:r w:rsidRPr="00411201">
        <w:rPr>
          <w:bCs/>
          <w:sz w:val="20"/>
          <w:szCs w:val="20"/>
        </w:rPr>
        <w:t xml:space="preserve"> pred začatím činnosti v</w:t>
      </w:r>
      <w:r>
        <w:rPr>
          <w:bCs/>
          <w:sz w:val="20"/>
          <w:szCs w:val="20"/>
        </w:rPr>
        <w:t> </w:t>
      </w:r>
      <w:r w:rsidRPr="00411201">
        <w:rPr>
          <w:bCs/>
          <w:sz w:val="20"/>
          <w:szCs w:val="20"/>
        </w:rPr>
        <w:t>COP</w:t>
      </w:r>
      <w:r>
        <w:rPr>
          <w:bCs/>
          <w:sz w:val="20"/>
          <w:szCs w:val="20"/>
        </w:rPr>
        <w:t>.</w:t>
      </w:r>
    </w:p>
    <w:p w:rsidR="00E0166E" w:rsidRPr="00411201" w:rsidRDefault="00E0166E" w:rsidP="00E0166E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sz w:val="20"/>
          <w:szCs w:val="20"/>
        </w:rPr>
      </w:pPr>
      <w:r w:rsidRPr="00411201">
        <w:rPr>
          <w:bCs/>
          <w:sz w:val="20"/>
          <w:szCs w:val="20"/>
        </w:rPr>
        <w:t xml:space="preserve">Žiadosť </w:t>
      </w:r>
      <w:r w:rsidRPr="00411201">
        <w:rPr>
          <w:b/>
          <w:bCs/>
          <w:sz w:val="20"/>
          <w:szCs w:val="20"/>
        </w:rPr>
        <w:t>bez stanovísk</w:t>
      </w:r>
      <w:r w:rsidRPr="00411201">
        <w:rPr>
          <w:bCs/>
          <w:sz w:val="20"/>
          <w:szCs w:val="20"/>
        </w:rPr>
        <w:t xml:space="preserve"> správcu DaR a MV SR PPZ ODP je potrebné podať </w:t>
      </w:r>
      <w:r w:rsidRPr="00411201">
        <w:rPr>
          <w:b/>
          <w:bCs/>
          <w:sz w:val="20"/>
          <w:szCs w:val="20"/>
        </w:rPr>
        <w:t xml:space="preserve">min. 60 dní </w:t>
      </w:r>
      <w:r w:rsidRPr="00411201">
        <w:rPr>
          <w:bCs/>
          <w:sz w:val="20"/>
          <w:szCs w:val="20"/>
        </w:rPr>
        <w:t>pred zača</w:t>
      </w:r>
      <w:r>
        <w:rPr>
          <w:bCs/>
          <w:sz w:val="20"/>
          <w:szCs w:val="20"/>
        </w:rPr>
        <w:t>tím činnosti v COP.</w:t>
      </w:r>
    </w:p>
    <w:p w:rsidR="00E0166E" w:rsidRPr="00411201" w:rsidRDefault="00E0166E" w:rsidP="00E0166E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sz w:val="20"/>
          <w:szCs w:val="20"/>
        </w:rPr>
      </w:pPr>
      <w:r w:rsidRPr="00411201">
        <w:rPr>
          <w:bCs/>
          <w:sz w:val="20"/>
          <w:szCs w:val="20"/>
        </w:rPr>
        <w:t xml:space="preserve">Podaním žiadosti </w:t>
      </w:r>
      <w:r w:rsidRPr="00411201">
        <w:rPr>
          <w:b/>
          <w:bCs/>
          <w:sz w:val="20"/>
          <w:szCs w:val="20"/>
        </w:rPr>
        <w:t>nevzniká zákonný nárok</w:t>
      </w:r>
      <w:r w:rsidRPr="00411201">
        <w:rPr>
          <w:bCs/>
          <w:sz w:val="20"/>
          <w:szCs w:val="20"/>
        </w:rPr>
        <w:t xml:space="preserve"> </w:t>
      </w:r>
      <w:r w:rsidRPr="00411201">
        <w:rPr>
          <w:b/>
          <w:bCs/>
          <w:sz w:val="20"/>
          <w:szCs w:val="20"/>
        </w:rPr>
        <w:t>na vykonávanie činnosti v COP</w:t>
      </w:r>
      <w:r w:rsidRPr="00411201">
        <w:rPr>
          <w:bCs/>
          <w:sz w:val="20"/>
          <w:szCs w:val="20"/>
        </w:rPr>
        <w:t xml:space="preserve">. Až </w:t>
      </w:r>
      <w:r>
        <w:rPr>
          <w:bCs/>
          <w:sz w:val="20"/>
          <w:szCs w:val="20"/>
        </w:rPr>
        <w:t>p</w:t>
      </w:r>
      <w:r w:rsidRPr="00411201">
        <w:rPr>
          <w:bCs/>
          <w:sz w:val="20"/>
          <w:szCs w:val="20"/>
        </w:rPr>
        <w:t>ovolen</w:t>
      </w:r>
      <w:r>
        <w:rPr>
          <w:bCs/>
          <w:sz w:val="20"/>
          <w:szCs w:val="20"/>
        </w:rPr>
        <w:t>ím</w:t>
      </w:r>
      <w:r w:rsidRPr="00411201">
        <w:rPr>
          <w:bCs/>
          <w:sz w:val="20"/>
          <w:szCs w:val="20"/>
        </w:rPr>
        <w:t xml:space="preserve"> výnimky zo zákazu činnosti v COP DaR Ministerstvom dopravy </w:t>
      </w:r>
      <w:r>
        <w:rPr>
          <w:bCs/>
          <w:sz w:val="20"/>
          <w:szCs w:val="20"/>
        </w:rPr>
        <w:t>SR</w:t>
      </w:r>
      <w:r w:rsidRPr="00411201">
        <w:rPr>
          <w:bCs/>
          <w:sz w:val="20"/>
          <w:szCs w:val="20"/>
        </w:rPr>
        <w:t xml:space="preserve"> je možná realizácia zámeru.</w:t>
      </w:r>
    </w:p>
    <w:p w:rsidR="00E0166E" w:rsidRDefault="00E0166E" w:rsidP="00E0166E">
      <w:pPr>
        <w:pStyle w:val="F3-Odstavec"/>
        <w:numPr>
          <w:ilvl w:val="0"/>
          <w:numId w:val="16"/>
        </w:numPr>
        <w:spacing w:after="0" w:line="276" w:lineRule="auto"/>
        <w:ind w:left="-142" w:hanging="142"/>
        <w:rPr>
          <w:sz w:val="20"/>
        </w:rPr>
      </w:pPr>
      <w:r w:rsidRPr="00411201">
        <w:rPr>
          <w:sz w:val="20"/>
        </w:rPr>
        <w:t xml:space="preserve">Tento formulár </w:t>
      </w:r>
      <w:r w:rsidRPr="00411201">
        <w:rPr>
          <w:b/>
          <w:sz w:val="20"/>
        </w:rPr>
        <w:t>nenahrádza</w:t>
      </w:r>
      <w:r w:rsidRPr="00411201">
        <w:rPr>
          <w:sz w:val="20"/>
        </w:rPr>
        <w:t xml:space="preserve"> žiadosť o vydanie iného rozhodnutia, resp. povolenia príslušného cestného správneho orgánu (čiastočná alebo úplná uzávi</w:t>
      </w:r>
      <w:r>
        <w:rPr>
          <w:sz w:val="20"/>
        </w:rPr>
        <w:t>erka, zvláštne užívanie, určenie</w:t>
      </w:r>
      <w:r w:rsidRPr="00411201">
        <w:rPr>
          <w:sz w:val="20"/>
        </w:rPr>
        <w:t xml:space="preserve"> použitia dopravných značiek a dopravných zariadení a i.).</w:t>
      </w:r>
    </w:p>
    <w:p w:rsidR="00411201" w:rsidRDefault="00E0166E" w:rsidP="00E0166E">
      <w:pPr>
        <w:pStyle w:val="F3-Odstavec"/>
        <w:numPr>
          <w:ilvl w:val="0"/>
          <w:numId w:val="16"/>
        </w:numPr>
        <w:spacing w:after="0" w:line="276" w:lineRule="auto"/>
        <w:ind w:left="-142" w:hanging="142"/>
        <w:rPr>
          <w:sz w:val="20"/>
        </w:rPr>
      </w:pPr>
      <w:r w:rsidRPr="004339E1">
        <w:rPr>
          <w:sz w:val="20"/>
        </w:rPr>
        <w:t xml:space="preserve">Ministerstvo dopravy SR si </w:t>
      </w:r>
      <w:r>
        <w:rPr>
          <w:b/>
          <w:sz w:val="20"/>
        </w:rPr>
        <w:t>vyhradzuje právo vy</w:t>
      </w:r>
      <w:r w:rsidRPr="004339E1">
        <w:rPr>
          <w:b/>
          <w:sz w:val="20"/>
        </w:rPr>
        <w:t>žiadať o doplnenie podkladov</w:t>
      </w:r>
      <w:r w:rsidRPr="004339E1">
        <w:rPr>
          <w:sz w:val="20"/>
        </w:rPr>
        <w:t xml:space="preserve"> (súhlas vlastníka príp. správcu pozemnej komunikácie, dopracovanie PD a i.).</w:t>
      </w:r>
    </w:p>
    <w:p w:rsidR="007D13A8" w:rsidRDefault="007D13A8" w:rsidP="00142FD3">
      <w:pPr>
        <w:pStyle w:val="F3-Odstavec"/>
        <w:spacing w:after="0" w:line="276" w:lineRule="auto"/>
        <w:ind w:left="-284" w:firstLine="0"/>
        <w:rPr>
          <w:sz w:val="20"/>
        </w:rPr>
      </w:pPr>
    </w:p>
    <w:p w:rsidR="003A295B" w:rsidRDefault="005F6E7F" w:rsidP="003A295B">
      <w:pPr>
        <w:tabs>
          <w:tab w:val="left" w:pos="1770"/>
        </w:tabs>
        <w:ind w:left="-284"/>
        <w:rPr>
          <w:sz w:val="21"/>
          <w:szCs w:val="21"/>
        </w:rPr>
      </w:pPr>
      <w:r>
        <w:rPr>
          <w:sz w:val="21"/>
          <w:szCs w:val="21"/>
        </w:rPr>
        <w:t>V</w:t>
      </w:r>
      <w:r w:rsidR="003A295B" w:rsidRPr="00F33FEE">
        <w:rPr>
          <w:sz w:val="21"/>
          <w:szCs w:val="21"/>
        </w:rPr>
        <w:t xml:space="preserve">  </w:t>
      </w:r>
      <w:bookmarkStart w:id="0" w:name="_GoBack"/>
      <w:r w:rsidR="003A295B" w:rsidRPr="00787DAD">
        <w:rPr>
          <w:sz w:val="21"/>
          <w:szCs w:val="21"/>
        </w:rPr>
        <w:object w:dxaOrig="225" w:dyaOrig="225">
          <v:shape id="_x0000_i1147" type="#_x0000_t75" style="width:185.95pt;height:18.15pt" o:ole="">
            <v:imagedata r:id="rId59" o:title=""/>
          </v:shape>
          <w:control r:id="rId60" w:name="TextBox414141" w:shapeid="_x0000_i1147"/>
        </w:object>
      </w:r>
      <w:bookmarkEnd w:id="0"/>
    </w:p>
    <w:p w:rsidR="00411201" w:rsidRDefault="003A295B" w:rsidP="003A295B">
      <w:pPr>
        <w:tabs>
          <w:tab w:val="left" w:pos="1770"/>
        </w:tabs>
        <w:spacing w:before="240"/>
        <w:ind w:left="-284"/>
        <w:rPr>
          <w:sz w:val="21"/>
          <w:szCs w:val="21"/>
        </w:rPr>
      </w:pPr>
      <w:r w:rsidRPr="00F33FEE">
        <w:rPr>
          <w:sz w:val="21"/>
          <w:szCs w:val="21"/>
        </w:rPr>
        <w:t xml:space="preserve">Dňa  </w:t>
      </w:r>
      <w:r w:rsidRPr="00787DAD">
        <w:rPr>
          <w:sz w:val="21"/>
          <w:szCs w:val="21"/>
        </w:rPr>
        <w:object w:dxaOrig="225" w:dyaOrig="225">
          <v:shape id="_x0000_i1137" type="#_x0000_t75" style="width:120.2pt;height:18.15pt" o:ole="">
            <v:imagedata r:id="rId61" o:title=""/>
          </v:shape>
          <w:control r:id="rId62" w:name="TextBox4141411" w:shapeid="_x0000_i1137"/>
        </w:object>
      </w:r>
      <w:r w:rsidRPr="00F33FEE">
        <w:rPr>
          <w:sz w:val="21"/>
          <w:szCs w:val="21"/>
        </w:rPr>
        <w:t xml:space="preserve">            </w:t>
      </w:r>
      <w:r>
        <w:rPr>
          <w:sz w:val="21"/>
          <w:szCs w:val="21"/>
        </w:rPr>
        <w:t xml:space="preserve"> </w:t>
      </w:r>
      <w:r w:rsidRPr="00F33FEE">
        <w:rPr>
          <w:sz w:val="21"/>
          <w:szCs w:val="21"/>
        </w:rPr>
        <w:t xml:space="preserve">    </w:t>
      </w:r>
      <w:r>
        <w:rPr>
          <w:sz w:val="21"/>
          <w:szCs w:val="21"/>
        </w:rPr>
        <w:t xml:space="preserve">                         </w:t>
      </w:r>
      <w:r w:rsidRPr="00F33FEE">
        <w:rPr>
          <w:sz w:val="21"/>
          <w:szCs w:val="21"/>
        </w:rPr>
        <w:t xml:space="preserve">                </w:t>
      </w:r>
      <w:r w:rsidR="00411201">
        <w:rPr>
          <w:sz w:val="21"/>
          <w:szCs w:val="21"/>
        </w:rPr>
        <w:t>...........</w:t>
      </w:r>
      <w:r w:rsidR="005F6E7F">
        <w:rPr>
          <w:sz w:val="21"/>
          <w:szCs w:val="21"/>
        </w:rPr>
        <w:t>...</w:t>
      </w:r>
      <w:r w:rsidR="00411201">
        <w:rPr>
          <w:sz w:val="21"/>
          <w:szCs w:val="21"/>
        </w:rPr>
        <w:t>..............................................................</w:t>
      </w:r>
    </w:p>
    <w:p w:rsidR="00411201" w:rsidRDefault="00411201" w:rsidP="00142FD3">
      <w:pPr>
        <w:tabs>
          <w:tab w:val="left" w:pos="1770"/>
        </w:tabs>
        <w:ind w:left="-284"/>
        <w:jc w:val="center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meno a priezvisko (paličkovým písmom)</w:t>
      </w:r>
    </w:p>
    <w:p w:rsidR="00A64518" w:rsidRPr="00F034BE" w:rsidRDefault="00411201" w:rsidP="00142FD3">
      <w:pPr>
        <w:tabs>
          <w:tab w:val="left" w:pos="1770"/>
        </w:tabs>
        <w:ind w:left="-284"/>
        <w:jc w:val="center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pečiatka a podpis žiadateľa</w:t>
      </w:r>
    </w:p>
    <w:sectPr w:rsidR="00A64518" w:rsidRPr="00F034BE" w:rsidSect="00D85468">
      <w:headerReference w:type="default" r:id="rId63"/>
      <w:footerReference w:type="default" r:id="rId64"/>
      <w:headerReference w:type="first" r:id="rId65"/>
      <w:footerReference w:type="first" r:id="rId66"/>
      <w:pgSz w:w="11906" w:h="16838"/>
      <w:pgMar w:top="1276" w:right="849" w:bottom="567" w:left="1417" w:header="283" w:footer="2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3BC" w:rsidRDefault="00D633BC">
      <w:r>
        <w:separator/>
      </w:r>
    </w:p>
  </w:endnote>
  <w:endnote w:type="continuationSeparator" w:id="0">
    <w:p w:rsidR="00D633BC" w:rsidRDefault="00D6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CE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57" w:rsidRPr="005D696D" w:rsidRDefault="005D696D" w:rsidP="005D696D">
    <w:pPr>
      <w:pStyle w:val="Pta"/>
    </w:pPr>
    <w:r>
      <w:rPr>
        <w:rFonts w:ascii="FrutigerCE-Roman" w:hAnsi="FrutigerCE-Roman" w:cs="FrutigerCE-Roman"/>
        <w:sz w:val="16"/>
        <w:szCs w:val="16"/>
      </w:rPr>
      <w:t>tel: 02/59 494 794</w:t>
    </w:r>
    <w:r w:rsidRPr="005D696D">
      <w:rPr>
        <w:rFonts w:ascii="FrutigerCE-Roman" w:hAnsi="FrutigerCE-Roman" w:cs="FrutigerCE-Roman"/>
        <w:sz w:val="16"/>
        <w:szCs w:val="16"/>
      </w:rPr>
      <w:tab/>
      <w:t>IČO: 30416094</w:t>
    </w:r>
    <w:r>
      <w:rPr>
        <w:rFonts w:ascii="FrutigerCE-Roman" w:hAnsi="FrutigerCE-Roman" w:cs="FrutigerCE-Roman"/>
        <w:sz w:val="16"/>
        <w:szCs w:val="16"/>
      </w:rPr>
      <w:tab/>
    </w:r>
    <w:r w:rsidRPr="005D696D">
      <w:rPr>
        <w:rFonts w:ascii="FrutigerCE-Roman" w:hAnsi="FrutigerCE-Roman" w:cs="FrutigerCE-Roman"/>
        <w:sz w:val="16"/>
        <w:szCs w:val="16"/>
      </w:rPr>
      <w:t>http://mindop.sk/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1A6" w:rsidRPr="00BD33CD" w:rsidRDefault="00BD31A6" w:rsidP="00BD31A6">
    <w:pPr>
      <w:tabs>
        <w:tab w:val="center" w:pos="4536"/>
        <w:tab w:val="right" w:pos="9072"/>
      </w:tabs>
      <w:ind w:left="-284"/>
      <w:jc w:val="center"/>
    </w:pPr>
    <w:r w:rsidRPr="00BD33CD">
      <w:rPr>
        <w:rFonts w:ascii="FrutigerCE-Roman" w:hAnsi="FrutigerCE-Roman" w:cs="FrutigerCE-Roman"/>
        <w:sz w:val="16"/>
        <w:szCs w:val="16"/>
      </w:rPr>
      <w:t>Ministerstvo dopravy Slovenskej republiky</w:t>
    </w:r>
    <w:r w:rsidR="005A5595">
      <w:rPr>
        <w:rFonts w:ascii="FrutigerCE-Roman" w:hAnsi="FrutigerCE-Roman" w:cs="FrutigerCE-Roman"/>
        <w:sz w:val="16"/>
        <w:szCs w:val="16"/>
      </w:rPr>
      <w:tab/>
      <w:t>IČO: 30416094</w:t>
    </w:r>
    <w:r w:rsidR="005A5595">
      <w:rPr>
        <w:rFonts w:ascii="FrutigerCE-Roman" w:hAnsi="FrutigerCE-Roman" w:cs="FrutigerCE-Roman"/>
        <w:sz w:val="16"/>
        <w:szCs w:val="16"/>
      </w:rPr>
      <w:tab/>
    </w:r>
    <w:r w:rsidRPr="00BD33CD">
      <w:rPr>
        <w:rFonts w:ascii="FrutigerCE-Roman" w:hAnsi="FrutigerCE-Roman" w:cs="FrutigerCE-Roman"/>
        <w:sz w:val="16"/>
        <w:szCs w:val="16"/>
      </w:rPr>
      <w:t>http://mindop.sk/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3BC" w:rsidRDefault="00D633BC">
      <w:r>
        <w:separator/>
      </w:r>
    </w:p>
  </w:footnote>
  <w:footnote w:type="continuationSeparator" w:id="0">
    <w:p w:rsidR="00D633BC" w:rsidRDefault="00D63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AB1" w:rsidRDefault="00F24AB1" w:rsidP="004A65BE">
    <w:pPr>
      <w:jc w:val="center"/>
      <w:rPr>
        <w:rFonts w:eastAsia="Times New Roman"/>
        <w:b/>
        <w:sz w:val="24"/>
        <w:szCs w:val="24"/>
      </w:rPr>
    </w:pPr>
  </w:p>
  <w:p w:rsidR="004A65BE" w:rsidRPr="00C5353E" w:rsidRDefault="002A0F39" w:rsidP="004A65BE">
    <w:pPr>
      <w:jc w:val="center"/>
      <w:rPr>
        <w:rFonts w:eastAsia="Times New Roman"/>
        <w:b/>
        <w:sz w:val="24"/>
        <w:szCs w:val="24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.35pt;margin-top:2.9pt;width:29.5pt;height:33.8pt;z-index:251658240;visibility:visible;mso-wrap-edited:f">
          <v:imagedata r:id="rId1" o:title=""/>
        </v:shape>
        <o:OLEObject Type="Embed" ProgID="Word.Picture.8" ShapeID="_x0000_s2049" DrawAspect="Content" ObjectID="_1732363806" r:id="rId2"/>
      </w:object>
    </w:r>
    <w:r w:rsidR="004A65BE">
      <w:rPr>
        <w:rFonts w:eastAsia="Times New Roman"/>
        <w:b/>
        <w:sz w:val="24"/>
        <w:szCs w:val="24"/>
      </w:rPr>
      <w:t>Ministerstvo dopravy a</w:t>
    </w:r>
    <w:r w:rsidR="004A65BE" w:rsidRPr="00C5353E">
      <w:rPr>
        <w:rFonts w:eastAsia="Times New Roman"/>
        <w:b/>
        <w:sz w:val="24"/>
        <w:szCs w:val="24"/>
      </w:rPr>
      <w:t xml:space="preserve"> </w:t>
    </w:r>
    <w:r w:rsidR="004A65BE">
      <w:rPr>
        <w:rFonts w:eastAsia="Times New Roman"/>
        <w:b/>
        <w:sz w:val="24"/>
        <w:szCs w:val="24"/>
      </w:rPr>
      <w:t xml:space="preserve">výstavby </w:t>
    </w:r>
    <w:r w:rsidR="004A65BE" w:rsidRPr="00C5353E">
      <w:rPr>
        <w:rFonts w:eastAsia="Times New Roman"/>
        <w:b/>
        <w:sz w:val="24"/>
        <w:szCs w:val="24"/>
      </w:rPr>
      <w:t>Slovenskej republiky</w:t>
    </w:r>
  </w:p>
  <w:p w:rsidR="004A65BE" w:rsidRPr="00C5353E" w:rsidRDefault="004A65BE" w:rsidP="004A65BE">
    <w:pPr>
      <w:jc w:val="center"/>
      <w:rPr>
        <w:rFonts w:eastAsia="Times New Roman"/>
        <w:b/>
        <w:sz w:val="24"/>
        <w:szCs w:val="24"/>
      </w:rPr>
    </w:pPr>
    <w:r w:rsidRPr="00C5353E">
      <w:rPr>
        <w:rFonts w:eastAsia="Times New Roman"/>
        <w:b/>
        <w:sz w:val="24"/>
        <w:szCs w:val="24"/>
      </w:rPr>
      <w:t>Sekcia cestnej dopravy</w:t>
    </w:r>
    <w:r>
      <w:rPr>
        <w:rFonts w:eastAsia="Times New Roman"/>
        <w:b/>
        <w:sz w:val="24"/>
        <w:szCs w:val="24"/>
      </w:rPr>
      <w:t xml:space="preserve"> a</w:t>
    </w:r>
    <w:r w:rsidRPr="00C5353E">
      <w:rPr>
        <w:rFonts w:eastAsia="Times New Roman"/>
        <w:b/>
        <w:sz w:val="24"/>
        <w:szCs w:val="24"/>
      </w:rPr>
      <w:t xml:space="preserve"> pozemných komunikácií</w:t>
    </w:r>
    <w:r>
      <w:rPr>
        <w:rFonts w:eastAsia="Times New Roman"/>
        <w:b/>
        <w:sz w:val="24"/>
        <w:szCs w:val="24"/>
      </w:rPr>
      <w:t xml:space="preserve"> </w:t>
    </w:r>
  </w:p>
  <w:p w:rsidR="004A65BE" w:rsidRDefault="004A65BE" w:rsidP="004A65BE">
    <w:pPr>
      <w:pBdr>
        <w:bottom w:val="single" w:sz="4" w:space="1" w:color="auto"/>
      </w:pBdr>
      <w:jc w:val="center"/>
      <w:rPr>
        <w:rFonts w:eastAsia="Times New Roman"/>
        <w:b/>
      </w:rPr>
    </w:pPr>
    <w:r w:rsidRPr="000E7A43">
      <w:rPr>
        <w:rFonts w:eastAsia="Times New Roman"/>
        <w:b/>
      </w:rPr>
      <w:t>Námestie slobody č. 6, 810 05  Bratislava, P.O.BOX č. 100</w:t>
    </w:r>
  </w:p>
  <w:p w:rsidR="003C442E" w:rsidRPr="00AB4ACC" w:rsidRDefault="003C442E" w:rsidP="00364BE3">
    <w:pPr>
      <w:pStyle w:val="F2-ZkladnText"/>
      <w:tabs>
        <w:tab w:val="right" w:pos="9640"/>
      </w:tabs>
      <w:jc w:val="right"/>
      <w:rPr>
        <w:b/>
        <w:bCs/>
        <w:sz w:val="20"/>
        <w:szCs w:val="20"/>
      </w:rPr>
    </w:pPr>
  </w:p>
  <w:p w:rsidR="00364BE3" w:rsidRPr="00830DBB" w:rsidRDefault="003C442E" w:rsidP="00364BE3">
    <w:pPr>
      <w:pStyle w:val="F2-ZkladnText"/>
      <w:tabs>
        <w:tab w:val="right" w:pos="9640"/>
      </w:tabs>
      <w:jc w:val="right"/>
      <w:rPr>
        <w:b/>
        <w:bCs/>
      </w:rPr>
    </w:pPr>
    <w:r>
      <w:rPr>
        <w:b/>
        <w:bCs/>
      </w:rPr>
      <w:t>D1</w:t>
    </w:r>
  </w:p>
  <w:p w:rsidR="004A65BE" w:rsidRPr="00AB4ACC" w:rsidRDefault="004A65BE" w:rsidP="00364BE3">
    <w:pPr>
      <w:pStyle w:val="F2-ZkladnText"/>
      <w:tabs>
        <w:tab w:val="right" w:pos="9640"/>
      </w:tabs>
      <w:jc w:val="right"/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B0A" w:rsidRDefault="006F1B0A" w:rsidP="00F17473">
    <w:pPr>
      <w:ind w:left="-142"/>
      <w:jc w:val="center"/>
      <w:rPr>
        <w:rFonts w:eastAsia="Times New Roman"/>
        <w:b/>
        <w:sz w:val="24"/>
        <w:szCs w:val="24"/>
      </w:rPr>
    </w:pPr>
  </w:p>
  <w:p w:rsidR="006F1B0A" w:rsidRPr="00C5353E" w:rsidRDefault="002A0F39" w:rsidP="00F17473">
    <w:pPr>
      <w:ind w:left="-142"/>
      <w:jc w:val="center"/>
      <w:rPr>
        <w:rFonts w:eastAsia="Times New Roman"/>
        <w:b/>
        <w:sz w:val="24"/>
        <w:szCs w:val="24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2.35pt;margin-top:2.9pt;width:29.5pt;height:33.8pt;z-index:251660288;visibility:visible;mso-wrap-edited:f">
          <v:imagedata r:id="rId1" o:title=""/>
        </v:shape>
        <o:OLEObject Type="Embed" ProgID="Word.Picture.8" ShapeID="_x0000_s2050" DrawAspect="Content" ObjectID="_1732363807" r:id="rId2"/>
      </w:object>
    </w:r>
    <w:r w:rsidR="006F1B0A">
      <w:rPr>
        <w:rFonts w:eastAsia="Times New Roman"/>
        <w:b/>
        <w:sz w:val="24"/>
        <w:szCs w:val="24"/>
      </w:rPr>
      <w:t xml:space="preserve">Ministerstvo dopravy </w:t>
    </w:r>
    <w:r w:rsidR="006F1B0A" w:rsidRPr="00C5353E">
      <w:rPr>
        <w:rFonts w:eastAsia="Times New Roman"/>
        <w:b/>
        <w:sz w:val="24"/>
        <w:szCs w:val="24"/>
      </w:rPr>
      <w:t>Slovenskej republiky</w:t>
    </w:r>
  </w:p>
  <w:p w:rsidR="006F1B0A" w:rsidRPr="00C5353E" w:rsidRDefault="006F1B0A" w:rsidP="00F17473">
    <w:pPr>
      <w:ind w:left="-142"/>
      <w:jc w:val="center"/>
      <w:rPr>
        <w:rFonts w:eastAsia="Times New Roman"/>
        <w:b/>
        <w:sz w:val="24"/>
        <w:szCs w:val="24"/>
      </w:rPr>
    </w:pPr>
    <w:r w:rsidRPr="00C5353E">
      <w:rPr>
        <w:rFonts w:eastAsia="Times New Roman"/>
        <w:b/>
        <w:sz w:val="24"/>
        <w:szCs w:val="24"/>
      </w:rPr>
      <w:t>Sekcia cestnej dopravy</w:t>
    </w:r>
    <w:r>
      <w:rPr>
        <w:rFonts w:eastAsia="Times New Roman"/>
        <w:b/>
        <w:sz w:val="24"/>
        <w:szCs w:val="24"/>
      </w:rPr>
      <w:t xml:space="preserve"> a</w:t>
    </w:r>
    <w:r w:rsidRPr="00C5353E">
      <w:rPr>
        <w:rFonts w:eastAsia="Times New Roman"/>
        <w:b/>
        <w:sz w:val="24"/>
        <w:szCs w:val="24"/>
      </w:rPr>
      <w:t xml:space="preserve"> pozemných komunikácií</w:t>
    </w:r>
    <w:r>
      <w:rPr>
        <w:rFonts w:eastAsia="Times New Roman"/>
        <w:b/>
        <w:sz w:val="24"/>
        <w:szCs w:val="24"/>
      </w:rPr>
      <w:t xml:space="preserve"> </w:t>
    </w:r>
  </w:p>
  <w:p w:rsidR="006F1B0A" w:rsidRDefault="006F1B0A" w:rsidP="00F17473">
    <w:pPr>
      <w:pBdr>
        <w:bottom w:val="single" w:sz="4" w:space="1" w:color="auto"/>
      </w:pBdr>
      <w:ind w:left="-142"/>
      <w:jc w:val="center"/>
      <w:rPr>
        <w:rFonts w:eastAsia="Times New Roman"/>
        <w:b/>
      </w:rPr>
    </w:pPr>
    <w:r w:rsidRPr="000E7A43">
      <w:rPr>
        <w:b/>
      </w:rPr>
      <w:t>Námestie slobody č. 6, 810 05  Bratislava, P.O.BOX č. 100</w:t>
    </w:r>
  </w:p>
  <w:p w:rsidR="006F1B0A" w:rsidRPr="00AB4ACC" w:rsidRDefault="006F1B0A" w:rsidP="00F17473">
    <w:pPr>
      <w:pStyle w:val="F2-ZkladnText"/>
      <w:tabs>
        <w:tab w:val="right" w:pos="9640"/>
      </w:tabs>
      <w:ind w:left="-142"/>
      <w:jc w:val="right"/>
      <w:rPr>
        <w:b/>
        <w:bCs/>
        <w:sz w:val="20"/>
        <w:szCs w:val="20"/>
      </w:rPr>
    </w:pPr>
  </w:p>
  <w:p w:rsidR="006F1B0A" w:rsidRPr="00830DBB" w:rsidRDefault="006F1B0A" w:rsidP="00F17473">
    <w:pPr>
      <w:pStyle w:val="F2-ZkladnText"/>
      <w:tabs>
        <w:tab w:val="right" w:pos="9640"/>
      </w:tabs>
      <w:ind w:left="-142"/>
      <w:jc w:val="right"/>
      <w:rPr>
        <w:b/>
        <w:bCs/>
      </w:rPr>
    </w:pPr>
    <w:r>
      <w:rPr>
        <w:b/>
        <w:bCs/>
      </w:rPr>
      <w:t>D</w:t>
    </w:r>
    <w:r w:rsidR="009E6CDB">
      <w:rPr>
        <w:b/>
        <w:bCs/>
      </w:rPr>
      <w:t>/</w:t>
    </w:r>
    <w:r w:rsidR="000E0210">
      <w:rPr>
        <w:b/>
        <w:bCs/>
      </w:rPr>
      <w:t>COP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1C9A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06B58BE"/>
    <w:multiLevelType w:val="hybridMultilevel"/>
    <w:tmpl w:val="670ED976"/>
    <w:lvl w:ilvl="0" w:tplc="6E8A1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D5CD1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DD15672"/>
    <w:multiLevelType w:val="singleLevel"/>
    <w:tmpl w:val="373C7E4E"/>
    <w:lvl w:ilvl="0">
      <w:start w:val="1"/>
      <w:numFmt w:val="bullet"/>
      <w:pStyle w:val="Odrkamal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4" w15:restartNumberingAfterBreak="0">
    <w:nsid w:val="302B1312"/>
    <w:multiLevelType w:val="singleLevel"/>
    <w:tmpl w:val="437E942A"/>
    <w:lvl w:ilvl="0">
      <w:start w:val="1"/>
      <w:numFmt w:val="bullet"/>
      <w:pStyle w:val="Odrkastredn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5" w15:restartNumberingAfterBreak="0">
    <w:nsid w:val="37B31C86"/>
    <w:multiLevelType w:val="hybridMultilevel"/>
    <w:tmpl w:val="D9E22A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E07C0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54632985"/>
    <w:multiLevelType w:val="singleLevel"/>
    <w:tmpl w:val="3CF26A1C"/>
    <w:lvl w:ilvl="0">
      <w:start w:val="1"/>
      <w:numFmt w:val="bullet"/>
      <w:pStyle w:val="Odrkaerven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8080"/>
        <w:sz w:val="22"/>
      </w:rPr>
    </w:lvl>
  </w:abstractNum>
  <w:abstractNum w:abstractNumId="8" w15:restartNumberingAfterBreak="0">
    <w:nsid w:val="58C43126"/>
    <w:multiLevelType w:val="multilevel"/>
    <w:tmpl w:val="51F69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AC928A1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DA12437"/>
    <w:multiLevelType w:val="hybridMultilevel"/>
    <w:tmpl w:val="351CCD38"/>
    <w:lvl w:ilvl="0" w:tplc="041B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66481C39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C6661A4"/>
    <w:multiLevelType w:val="hybridMultilevel"/>
    <w:tmpl w:val="39E69246"/>
    <w:lvl w:ilvl="0" w:tplc="6E8A1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B63B4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7"/>
  </w:num>
  <w:num w:numId="5">
    <w:abstractNumId w:val="7"/>
  </w:num>
  <w:num w:numId="6">
    <w:abstractNumId w:val="8"/>
  </w:num>
  <w:num w:numId="7">
    <w:abstractNumId w:val="9"/>
  </w:num>
  <w:num w:numId="8">
    <w:abstractNumId w:val="11"/>
  </w:num>
  <w:num w:numId="9">
    <w:abstractNumId w:val="2"/>
  </w:num>
  <w:num w:numId="10">
    <w:abstractNumId w:val="0"/>
  </w:num>
  <w:num w:numId="11">
    <w:abstractNumId w:val="13"/>
  </w:num>
  <w:num w:numId="12">
    <w:abstractNumId w:val="6"/>
  </w:num>
  <w:num w:numId="13">
    <w:abstractNumId w:val="1"/>
  </w:num>
  <w:num w:numId="14">
    <w:abstractNumId w:val="5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cumentProtection w:edit="forms" w:enforcement="1" w:cryptProviderType="rsaAES" w:cryptAlgorithmClass="hash" w:cryptAlgorithmType="typeAny" w:cryptAlgorithmSid="14" w:cryptSpinCount="100000" w:hash="0zmGc6GZXQDJbmhkimlezGK0H1tNFDioLa4n30WZHY+INpnEYkqHlpdAnFa22NeD/VJeiIQQRhoUMvO0qrSKHA==" w:salt="0PevfPJHri/NVRTSLOzZdg=="/>
  <w:defaultTabStop w:val="708"/>
  <w:hyphenationZone w:val="425"/>
  <w:evenAndOddHeader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3C"/>
    <w:rsid w:val="00004805"/>
    <w:rsid w:val="00021E6A"/>
    <w:rsid w:val="0003531F"/>
    <w:rsid w:val="00051C43"/>
    <w:rsid w:val="000656BA"/>
    <w:rsid w:val="000821A6"/>
    <w:rsid w:val="00082D7C"/>
    <w:rsid w:val="00084F28"/>
    <w:rsid w:val="00093D57"/>
    <w:rsid w:val="00096DE1"/>
    <w:rsid w:val="000B0A40"/>
    <w:rsid w:val="000C0E57"/>
    <w:rsid w:val="000D426D"/>
    <w:rsid w:val="000E0210"/>
    <w:rsid w:val="000E2FE7"/>
    <w:rsid w:val="000E7A43"/>
    <w:rsid w:val="000F1EBB"/>
    <w:rsid w:val="00103710"/>
    <w:rsid w:val="001040AF"/>
    <w:rsid w:val="00113255"/>
    <w:rsid w:val="001362B8"/>
    <w:rsid w:val="001409F1"/>
    <w:rsid w:val="001419C9"/>
    <w:rsid w:val="00142FD3"/>
    <w:rsid w:val="00145DCB"/>
    <w:rsid w:val="00154617"/>
    <w:rsid w:val="00163E7E"/>
    <w:rsid w:val="00166D0F"/>
    <w:rsid w:val="0017269F"/>
    <w:rsid w:val="00172D3E"/>
    <w:rsid w:val="001756D0"/>
    <w:rsid w:val="001A7914"/>
    <w:rsid w:val="001C7B9A"/>
    <w:rsid w:val="001D3905"/>
    <w:rsid w:val="001D4843"/>
    <w:rsid w:val="001E29D2"/>
    <w:rsid w:val="001E46F2"/>
    <w:rsid w:val="001E7F76"/>
    <w:rsid w:val="001F3780"/>
    <w:rsid w:val="001F5506"/>
    <w:rsid w:val="00211546"/>
    <w:rsid w:val="0022426A"/>
    <w:rsid w:val="00234263"/>
    <w:rsid w:val="0025479E"/>
    <w:rsid w:val="00255A29"/>
    <w:rsid w:val="00257560"/>
    <w:rsid w:val="00264BA1"/>
    <w:rsid w:val="00277571"/>
    <w:rsid w:val="0028314D"/>
    <w:rsid w:val="0028541C"/>
    <w:rsid w:val="00287723"/>
    <w:rsid w:val="00294FB7"/>
    <w:rsid w:val="002A0F39"/>
    <w:rsid w:val="002A5FC2"/>
    <w:rsid w:val="002B0741"/>
    <w:rsid w:val="002D433C"/>
    <w:rsid w:val="002D5752"/>
    <w:rsid w:val="002E62FB"/>
    <w:rsid w:val="00307656"/>
    <w:rsid w:val="0033021E"/>
    <w:rsid w:val="003326BE"/>
    <w:rsid w:val="00332EA5"/>
    <w:rsid w:val="00351642"/>
    <w:rsid w:val="00352160"/>
    <w:rsid w:val="003612EB"/>
    <w:rsid w:val="0036345E"/>
    <w:rsid w:val="00364BE3"/>
    <w:rsid w:val="0036766B"/>
    <w:rsid w:val="00371972"/>
    <w:rsid w:val="00391E9B"/>
    <w:rsid w:val="003A295B"/>
    <w:rsid w:val="003A2A9F"/>
    <w:rsid w:val="003A3718"/>
    <w:rsid w:val="003A68FE"/>
    <w:rsid w:val="003C0AF5"/>
    <w:rsid w:val="003C442E"/>
    <w:rsid w:val="003D76B0"/>
    <w:rsid w:val="003E70FB"/>
    <w:rsid w:val="003F7EC0"/>
    <w:rsid w:val="00406D47"/>
    <w:rsid w:val="00411201"/>
    <w:rsid w:val="0041135D"/>
    <w:rsid w:val="004165E3"/>
    <w:rsid w:val="004205DD"/>
    <w:rsid w:val="00421990"/>
    <w:rsid w:val="00426818"/>
    <w:rsid w:val="00427E33"/>
    <w:rsid w:val="00452812"/>
    <w:rsid w:val="00485C6D"/>
    <w:rsid w:val="00494FCC"/>
    <w:rsid w:val="00496EDC"/>
    <w:rsid w:val="004A65BE"/>
    <w:rsid w:val="004D38CB"/>
    <w:rsid w:val="004D74E1"/>
    <w:rsid w:val="004F020F"/>
    <w:rsid w:val="004F130E"/>
    <w:rsid w:val="004F171C"/>
    <w:rsid w:val="005009D9"/>
    <w:rsid w:val="005117F8"/>
    <w:rsid w:val="00513633"/>
    <w:rsid w:val="00517CE2"/>
    <w:rsid w:val="00525F3E"/>
    <w:rsid w:val="00530A46"/>
    <w:rsid w:val="00543B10"/>
    <w:rsid w:val="005711AD"/>
    <w:rsid w:val="00574D42"/>
    <w:rsid w:val="00582997"/>
    <w:rsid w:val="00585DDA"/>
    <w:rsid w:val="005A1D20"/>
    <w:rsid w:val="005A5595"/>
    <w:rsid w:val="005B090B"/>
    <w:rsid w:val="005D696D"/>
    <w:rsid w:val="005F5958"/>
    <w:rsid w:val="005F6E7F"/>
    <w:rsid w:val="00607B9A"/>
    <w:rsid w:val="0062353F"/>
    <w:rsid w:val="00643A57"/>
    <w:rsid w:val="00644B24"/>
    <w:rsid w:val="00651FFF"/>
    <w:rsid w:val="00674B84"/>
    <w:rsid w:val="00682834"/>
    <w:rsid w:val="0069585C"/>
    <w:rsid w:val="00697DDF"/>
    <w:rsid w:val="006A4B64"/>
    <w:rsid w:val="006C3681"/>
    <w:rsid w:val="006D7E22"/>
    <w:rsid w:val="006E3208"/>
    <w:rsid w:val="006E4B52"/>
    <w:rsid w:val="006E55C6"/>
    <w:rsid w:val="006F1B0A"/>
    <w:rsid w:val="00703020"/>
    <w:rsid w:val="00706DF4"/>
    <w:rsid w:val="007071C9"/>
    <w:rsid w:val="0072203D"/>
    <w:rsid w:val="007306F9"/>
    <w:rsid w:val="00730A61"/>
    <w:rsid w:val="00734345"/>
    <w:rsid w:val="00755C57"/>
    <w:rsid w:val="00764488"/>
    <w:rsid w:val="00770ABF"/>
    <w:rsid w:val="00780DB6"/>
    <w:rsid w:val="007851A3"/>
    <w:rsid w:val="00797BDD"/>
    <w:rsid w:val="007A2A16"/>
    <w:rsid w:val="007C0FE9"/>
    <w:rsid w:val="007D13A8"/>
    <w:rsid w:val="007D63D8"/>
    <w:rsid w:val="007D696D"/>
    <w:rsid w:val="007E2F1C"/>
    <w:rsid w:val="00830DBB"/>
    <w:rsid w:val="00873716"/>
    <w:rsid w:val="00881C62"/>
    <w:rsid w:val="00892E29"/>
    <w:rsid w:val="00897153"/>
    <w:rsid w:val="008A04FA"/>
    <w:rsid w:val="008A1F32"/>
    <w:rsid w:val="008A4172"/>
    <w:rsid w:val="008A744F"/>
    <w:rsid w:val="008C090D"/>
    <w:rsid w:val="008D2947"/>
    <w:rsid w:val="008D379F"/>
    <w:rsid w:val="008D39D6"/>
    <w:rsid w:val="008D6384"/>
    <w:rsid w:val="008E51D9"/>
    <w:rsid w:val="008F1C37"/>
    <w:rsid w:val="0090197C"/>
    <w:rsid w:val="00920362"/>
    <w:rsid w:val="009206BC"/>
    <w:rsid w:val="00920E3F"/>
    <w:rsid w:val="00925B75"/>
    <w:rsid w:val="00940B1C"/>
    <w:rsid w:val="00944DED"/>
    <w:rsid w:val="00945655"/>
    <w:rsid w:val="00961F78"/>
    <w:rsid w:val="00964369"/>
    <w:rsid w:val="00965259"/>
    <w:rsid w:val="00970303"/>
    <w:rsid w:val="009708B9"/>
    <w:rsid w:val="00996D08"/>
    <w:rsid w:val="009A2EB2"/>
    <w:rsid w:val="009A5B68"/>
    <w:rsid w:val="009C430C"/>
    <w:rsid w:val="009D444B"/>
    <w:rsid w:val="009E1456"/>
    <w:rsid w:val="009E3811"/>
    <w:rsid w:val="009E6CDB"/>
    <w:rsid w:val="009E6F0D"/>
    <w:rsid w:val="009E7FF0"/>
    <w:rsid w:val="009F20E9"/>
    <w:rsid w:val="009F5B23"/>
    <w:rsid w:val="009F7B9B"/>
    <w:rsid w:val="00A05620"/>
    <w:rsid w:val="00A51DC7"/>
    <w:rsid w:val="00A56BE1"/>
    <w:rsid w:val="00A64518"/>
    <w:rsid w:val="00A87DEF"/>
    <w:rsid w:val="00A93116"/>
    <w:rsid w:val="00A96464"/>
    <w:rsid w:val="00AA1E72"/>
    <w:rsid w:val="00AA251F"/>
    <w:rsid w:val="00AA3345"/>
    <w:rsid w:val="00AA6D60"/>
    <w:rsid w:val="00AB4ACC"/>
    <w:rsid w:val="00AC1D7A"/>
    <w:rsid w:val="00AC33F1"/>
    <w:rsid w:val="00AD7239"/>
    <w:rsid w:val="00AE4D60"/>
    <w:rsid w:val="00AE5ECF"/>
    <w:rsid w:val="00AE611D"/>
    <w:rsid w:val="00AF268A"/>
    <w:rsid w:val="00B01330"/>
    <w:rsid w:val="00B05B4C"/>
    <w:rsid w:val="00B12C91"/>
    <w:rsid w:val="00B2407A"/>
    <w:rsid w:val="00B27F45"/>
    <w:rsid w:val="00B634AB"/>
    <w:rsid w:val="00B66CC6"/>
    <w:rsid w:val="00B71DC1"/>
    <w:rsid w:val="00B7719B"/>
    <w:rsid w:val="00BC3291"/>
    <w:rsid w:val="00BC73F1"/>
    <w:rsid w:val="00BD31A6"/>
    <w:rsid w:val="00BF05AF"/>
    <w:rsid w:val="00C20201"/>
    <w:rsid w:val="00C31258"/>
    <w:rsid w:val="00C50389"/>
    <w:rsid w:val="00C5353E"/>
    <w:rsid w:val="00C70F51"/>
    <w:rsid w:val="00C75F0D"/>
    <w:rsid w:val="00C82401"/>
    <w:rsid w:val="00CA1C09"/>
    <w:rsid w:val="00CB4C7C"/>
    <w:rsid w:val="00CC5543"/>
    <w:rsid w:val="00CE0A05"/>
    <w:rsid w:val="00CE2EF8"/>
    <w:rsid w:val="00D05D09"/>
    <w:rsid w:val="00D129B6"/>
    <w:rsid w:val="00D16D7D"/>
    <w:rsid w:val="00D20047"/>
    <w:rsid w:val="00D21B92"/>
    <w:rsid w:val="00D2546D"/>
    <w:rsid w:val="00D31515"/>
    <w:rsid w:val="00D34772"/>
    <w:rsid w:val="00D42682"/>
    <w:rsid w:val="00D53CB1"/>
    <w:rsid w:val="00D54390"/>
    <w:rsid w:val="00D630D7"/>
    <w:rsid w:val="00D633BC"/>
    <w:rsid w:val="00D82A77"/>
    <w:rsid w:val="00D85468"/>
    <w:rsid w:val="00D86854"/>
    <w:rsid w:val="00D91298"/>
    <w:rsid w:val="00D91E0F"/>
    <w:rsid w:val="00D946EF"/>
    <w:rsid w:val="00DA174A"/>
    <w:rsid w:val="00DA2688"/>
    <w:rsid w:val="00DB0880"/>
    <w:rsid w:val="00DC5B13"/>
    <w:rsid w:val="00DD0AD9"/>
    <w:rsid w:val="00DD0F8F"/>
    <w:rsid w:val="00DD5D6D"/>
    <w:rsid w:val="00DE621F"/>
    <w:rsid w:val="00E0166E"/>
    <w:rsid w:val="00E023F5"/>
    <w:rsid w:val="00E03BA9"/>
    <w:rsid w:val="00E11C13"/>
    <w:rsid w:val="00E15513"/>
    <w:rsid w:val="00E23D90"/>
    <w:rsid w:val="00E602F2"/>
    <w:rsid w:val="00E674C5"/>
    <w:rsid w:val="00E7120F"/>
    <w:rsid w:val="00E7231A"/>
    <w:rsid w:val="00E814A6"/>
    <w:rsid w:val="00E8555A"/>
    <w:rsid w:val="00E92A3E"/>
    <w:rsid w:val="00E9473D"/>
    <w:rsid w:val="00E96314"/>
    <w:rsid w:val="00ED0088"/>
    <w:rsid w:val="00ED4072"/>
    <w:rsid w:val="00EE149E"/>
    <w:rsid w:val="00EE33C3"/>
    <w:rsid w:val="00EE781B"/>
    <w:rsid w:val="00F034BE"/>
    <w:rsid w:val="00F11E98"/>
    <w:rsid w:val="00F17473"/>
    <w:rsid w:val="00F24AB1"/>
    <w:rsid w:val="00F3212F"/>
    <w:rsid w:val="00F41771"/>
    <w:rsid w:val="00F42F79"/>
    <w:rsid w:val="00F45709"/>
    <w:rsid w:val="00F976F5"/>
    <w:rsid w:val="00FB4CC7"/>
    <w:rsid w:val="00FB7574"/>
    <w:rsid w:val="00FE3A76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436CF06"/>
  <w14:defaultImageDpi w14:val="96"/>
  <w15:docId w15:val="{E0C6E553-9A20-4EE2-B568-C5A3E538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 w:uiPriority="0" w:unhideWhenUsed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customStyle="1" w:styleId="F2-ZkladnText">
    <w:name w:val="F2-ZákladnýText"/>
    <w:basedOn w:val="Normlny"/>
    <w:pPr>
      <w:jc w:val="both"/>
    </w:pPr>
    <w:rPr>
      <w:sz w:val="24"/>
      <w:szCs w:val="24"/>
    </w:rPr>
  </w:style>
  <w:style w:type="paragraph" w:customStyle="1" w:styleId="F3-Odsek">
    <w:name w:val="F3-Odsek"/>
    <w:basedOn w:val="F2-ZkladnText"/>
    <w:uiPriority w:val="99"/>
    <w:pPr>
      <w:spacing w:before="240"/>
      <w:ind w:firstLine="709"/>
    </w:pPr>
  </w:style>
  <w:style w:type="paragraph" w:customStyle="1" w:styleId="F4-Zarka1">
    <w:name w:val="F4-Zarážka1"/>
    <w:basedOn w:val="Normlny"/>
    <w:uiPriority w:val="99"/>
    <w:pPr>
      <w:spacing w:before="120"/>
      <w:ind w:left="709" w:hanging="425"/>
      <w:jc w:val="both"/>
    </w:pPr>
    <w:rPr>
      <w:sz w:val="24"/>
      <w:szCs w:val="24"/>
    </w:rPr>
  </w:style>
  <w:style w:type="paragraph" w:customStyle="1" w:styleId="F5-Zarka2">
    <w:name w:val="F5-Zarážka2"/>
    <w:basedOn w:val="Normlny"/>
    <w:uiPriority w:val="99"/>
    <w:pPr>
      <w:ind w:left="1134" w:hanging="425"/>
      <w:jc w:val="both"/>
    </w:pPr>
    <w:rPr>
      <w:sz w:val="24"/>
      <w:szCs w:val="24"/>
    </w:rPr>
  </w:style>
  <w:style w:type="paragraph" w:customStyle="1" w:styleId="F6-PodpisFunkcia">
    <w:name w:val="F6-PodpisFunkcia"/>
    <w:basedOn w:val="F2-ZkladnText"/>
    <w:uiPriority w:val="99"/>
    <w:pPr>
      <w:ind w:left="4536"/>
      <w:jc w:val="center"/>
    </w:pPr>
  </w:style>
  <w:style w:type="paragraph" w:customStyle="1" w:styleId="F7-ZvraznenCentrovanie">
    <w:name w:val="F7-ZvýraznenéCentrovanie"/>
    <w:basedOn w:val="F2-ZkladnText"/>
    <w:uiPriority w:val="99"/>
    <w:pPr>
      <w:jc w:val="center"/>
    </w:pPr>
    <w:rPr>
      <w:b/>
      <w:bCs/>
    </w:rPr>
  </w:style>
  <w:style w:type="paragraph" w:customStyle="1" w:styleId="F8-iara">
    <w:name w:val="F8-Čiara"/>
    <w:basedOn w:val="F2-ZkladnText"/>
    <w:next w:val="F2-ZkladnText"/>
    <w:uiPriority w:val="99"/>
    <w:pPr>
      <w:pBdr>
        <w:bottom w:val="single" w:sz="4" w:space="1" w:color="auto"/>
      </w:pBdr>
    </w:pPr>
  </w:style>
  <w:style w:type="paragraph" w:customStyle="1" w:styleId="F6-MenoFunkcia">
    <w:name w:val="F6-MenoFunkcia"/>
    <w:basedOn w:val="F2-ZkladnText"/>
    <w:uiPriority w:val="99"/>
    <w:pPr>
      <w:ind w:left="4536"/>
      <w:jc w:val="center"/>
    </w:pPr>
  </w:style>
  <w:style w:type="paragraph" w:customStyle="1" w:styleId="Odrkamal">
    <w:name w:val="Odrážka malá"/>
    <w:basedOn w:val="Normlny"/>
    <w:uiPriority w:val="99"/>
    <w:pPr>
      <w:numPr>
        <w:numId w:val="1"/>
      </w:numPr>
    </w:pPr>
  </w:style>
  <w:style w:type="paragraph" w:customStyle="1" w:styleId="Odrkastredn">
    <w:name w:val="Odrážka stredná"/>
    <w:basedOn w:val="Normlny"/>
    <w:uiPriority w:val="99"/>
    <w:pPr>
      <w:numPr>
        <w:numId w:val="3"/>
      </w:numPr>
    </w:pPr>
  </w:style>
  <w:style w:type="paragraph" w:customStyle="1" w:styleId="Odrkazelen">
    <w:name w:val="Odrážka zelená"/>
    <w:basedOn w:val="Normlny"/>
    <w:uiPriority w:val="99"/>
  </w:style>
  <w:style w:type="paragraph" w:customStyle="1" w:styleId="Odrkaerven">
    <w:name w:val="Odrážka červená"/>
    <w:basedOn w:val="Normlny"/>
    <w:uiPriority w:val="99"/>
    <w:pPr>
      <w:numPr>
        <w:numId w:val="5"/>
      </w:numPr>
    </w:pPr>
  </w:style>
  <w:style w:type="paragraph" w:customStyle="1" w:styleId="Odrkakoso">
    <w:name w:val="Odrážka koso"/>
    <w:basedOn w:val="Normlny"/>
    <w:uiPriority w:val="99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7197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371972"/>
    <w:rPr>
      <w:rFonts w:ascii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371972"/>
    <w:rPr>
      <w:rFonts w:cs="Times New Roman"/>
      <w:vertAlign w:val="superscript"/>
    </w:rPr>
  </w:style>
  <w:style w:type="paragraph" w:styleId="Bezriadkovania">
    <w:name w:val="No Spacing"/>
    <w:uiPriority w:val="1"/>
    <w:qFormat/>
    <w:rsid w:val="0058299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F3-Odstavec">
    <w:name w:val="F3-Odstavec"/>
    <w:basedOn w:val="F2-ZkladnText"/>
    <w:rsid w:val="004F020F"/>
    <w:pPr>
      <w:autoSpaceDE/>
      <w:autoSpaceDN/>
      <w:spacing w:after="120"/>
      <w:ind w:firstLine="709"/>
    </w:pPr>
    <w:rPr>
      <w:szCs w:val="20"/>
    </w:rPr>
  </w:style>
  <w:style w:type="character" w:styleId="Odkaznakomentr">
    <w:name w:val="annotation reference"/>
    <w:basedOn w:val="Predvolenpsmoodseku"/>
    <w:uiPriority w:val="99"/>
    <w:rsid w:val="0022426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22426A"/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22426A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242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22426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rsid w:val="002242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22426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D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control" Target="activeX/activeX7.xml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0.wmf"/><Relationship Id="rId50" Type="http://schemas.openxmlformats.org/officeDocument/2006/relationships/control" Target="activeX/activeX22.xml"/><Relationship Id="rId55" Type="http://schemas.openxmlformats.org/officeDocument/2006/relationships/image" Target="media/image24.wmf"/><Relationship Id="rId63" Type="http://schemas.openxmlformats.org/officeDocument/2006/relationships/header" Target="header1.xm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3.xml"/><Relationship Id="rId37" Type="http://schemas.openxmlformats.org/officeDocument/2006/relationships/image" Target="media/image15.wmf"/><Relationship Id="rId40" Type="http://schemas.openxmlformats.org/officeDocument/2006/relationships/control" Target="activeX/activeX17.xm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control" Target="activeX/activeX26.xml"/><Relationship Id="rId66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control" Target="activeX/activeX15.xml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image" Target="media/image12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control" Target="activeX/activeX12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image" Target="media/image13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6.wmf"/><Relationship Id="rId67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4EC18-2EE7-49A7-B478-4017C53A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formulár D 18</vt:lpstr>
    </vt:vector>
  </TitlesOfParts>
  <Company>Magistrát hl.m. SR Bratislavy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D 18</dc:title>
  <dc:subject/>
  <dc:creator>Mecarova</dc:creator>
  <cp:keywords/>
  <dc:description/>
  <cp:lastModifiedBy>Synak, Juraj</cp:lastModifiedBy>
  <cp:revision>118</cp:revision>
  <cp:lastPrinted>2018-02-14T11:19:00Z</cp:lastPrinted>
  <dcterms:created xsi:type="dcterms:W3CDTF">2018-02-14T14:09:00Z</dcterms:created>
  <dcterms:modified xsi:type="dcterms:W3CDTF">2022-12-12T14:17:00Z</dcterms:modified>
</cp:coreProperties>
</file>